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244B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1A47">
        <w:rPr>
          <w:rFonts w:ascii="Times New Roman" w:hAnsi="Times New Roman"/>
          <w:b/>
          <w:sz w:val="24"/>
          <w:szCs w:val="24"/>
        </w:rPr>
        <w:t>Пояснительная записка</w:t>
      </w:r>
      <w:r>
        <w:rPr>
          <w:rFonts w:ascii="Times New Roman" w:hAnsi="Times New Roman"/>
          <w:b/>
          <w:sz w:val="24"/>
          <w:szCs w:val="24"/>
        </w:rPr>
        <w:t xml:space="preserve"> к </w:t>
      </w:r>
      <w:r w:rsidR="00E2538C">
        <w:rPr>
          <w:rFonts w:ascii="Times New Roman" w:hAnsi="Times New Roman"/>
          <w:b/>
          <w:sz w:val="24"/>
          <w:szCs w:val="24"/>
        </w:rPr>
        <w:t>проект</w:t>
      </w:r>
      <w:r w:rsidR="0005244B">
        <w:rPr>
          <w:rFonts w:ascii="Times New Roman" w:hAnsi="Times New Roman"/>
          <w:b/>
          <w:sz w:val="24"/>
          <w:szCs w:val="24"/>
        </w:rPr>
        <w:t>у</w:t>
      </w:r>
      <w:r w:rsidR="00E2538C">
        <w:rPr>
          <w:rFonts w:ascii="Times New Roman" w:hAnsi="Times New Roman"/>
          <w:b/>
          <w:sz w:val="24"/>
          <w:szCs w:val="24"/>
        </w:rPr>
        <w:t xml:space="preserve"> решения Думы Парабельского района</w:t>
      </w:r>
    </w:p>
    <w:p w:rsidR="009C76D5" w:rsidRPr="002B1A47" w:rsidRDefault="00E2538C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«О </w:t>
      </w:r>
      <w:r w:rsidR="009C76D5" w:rsidRPr="002B1A47">
        <w:rPr>
          <w:rFonts w:ascii="Times New Roman" w:hAnsi="Times New Roman"/>
          <w:b/>
          <w:sz w:val="24"/>
          <w:szCs w:val="24"/>
        </w:rPr>
        <w:t>бюджет</w:t>
      </w:r>
      <w:r>
        <w:rPr>
          <w:rFonts w:ascii="Times New Roman" w:hAnsi="Times New Roman"/>
          <w:b/>
          <w:sz w:val="24"/>
          <w:szCs w:val="24"/>
        </w:rPr>
        <w:t xml:space="preserve">е </w:t>
      </w:r>
      <w:r w:rsidR="009C76D5" w:rsidRPr="002B1A47">
        <w:rPr>
          <w:rFonts w:ascii="Times New Roman" w:hAnsi="Times New Roman"/>
          <w:b/>
          <w:sz w:val="24"/>
          <w:szCs w:val="24"/>
        </w:rPr>
        <w:t xml:space="preserve">муниципального образования «Парабельский район» </w:t>
      </w:r>
    </w:p>
    <w:p w:rsidR="009C76D5" w:rsidRPr="002B1A47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1A47">
        <w:rPr>
          <w:rFonts w:ascii="Times New Roman" w:hAnsi="Times New Roman"/>
          <w:b/>
          <w:sz w:val="24"/>
          <w:szCs w:val="24"/>
        </w:rPr>
        <w:t>на 20</w:t>
      </w:r>
      <w:r>
        <w:rPr>
          <w:rFonts w:ascii="Times New Roman" w:hAnsi="Times New Roman"/>
          <w:b/>
          <w:sz w:val="24"/>
          <w:szCs w:val="24"/>
        </w:rPr>
        <w:t>2</w:t>
      </w:r>
      <w:r w:rsidR="005F0D36">
        <w:rPr>
          <w:rFonts w:ascii="Times New Roman" w:hAnsi="Times New Roman"/>
          <w:b/>
          <w:sz w:val="24"/>
          <w:szCs w:val="24"/>
        </w:rPr>
        <w:t>4</w:t>
      </w:r>
      <w:r w:rsidRPr="002B1A47">
        <w:rPr>
          <w:rFonts w:ascii="Times New Roman" w:hAnsi="Times New Roman"/>
          <w:b/>
          <w:sz w:val="24"/>
          <w:szCs w:val="24"/>
        </w:rPr>
        <w:t xml:space="preserve"> год и плановый период 202</w:t>
      </w:r>
      <w:r w:rsidR="005F0D36">
        <w:rPr>
          <w:rFonts w:ascii="Times New Roman" w:hAnsi="Times New Roman"/>
          <w:b/>
          <w:sz w:val="24"/>
          <w:szCs w:val="24"/>
        </w:rPr>
        <w:t>5</w:t>
      </w:r>
      <w:r w:rsidRPr="002B1A47">
        <w:rPr>
          <w:rFonts w:ascii="Times New Roman" w:hAnsi="Times New Roman"/>
          <w:b/>
          <w:sz w:val="24"/>
          <w:szCs w:val="24"/>
        </w:rPr>
        <w:t xml:space="preserve"> и 202</w:t>
      </w:r>
      <w:r w:rsidR="005F0D36">
        <w:rPr>
          <w:rFonts w:ascii="Times New Roman" w:hAnsi="Times New Roman"/>
          <w:b/>
          <w:sz w:val="24"/>
          <w:szCs w:val="24"/>
        </w:rPr>
        <w:t>6</w:t>
      </w:r>
      <w:r w:rsidRPr="002B1A47">
        <w:rPr>
          <w:rFonts w:ascii="Times New Roman" w:hAnsi="Times New Roman"/>
          <w:b/>
          <w:sz w:val="24"/>
          <w:szCs w:val="24"/>
        </w:rPr>
        <w:t xml:space="preserve"> годов</w:t>
      </w:r>
      <w:r w:rsidR="00E2538C">
        <w:rPr>
          <w:rFonts w:ascii="Times New Roman" w:hAnsi="Times New Roman"/>
          <w:b/>
          <w:sz w:val="24"/>
          <w:szCs w:val="24"/>
        </w:rPr>
        <w:t>»</w:t>
      </w:r>
      <w:r w:rsidRPr="002B1A47">
        <w:rPr>
          <w:rFonts w:ascii="Times New Roman" w:hAnsi="Times New Roman"/>
          <w:b/>
          <w:sz w:val="24"/>
          <w:szCs w:val="24"/>
        </w:rPr>
        <w:t xml:space="preserve"> </w:t>
      </w:r>
    </w:p>
    <w:p w:rsidR="009C76D5" w:rsidRPr="002B1A47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1A47">
        <w:rPr>
          <w:rFonts w:ascii="Times New Roman" w:hAnsi="Times New Roman"/>
          <w:b/>
          <w:sz w:val="24"/>
          <w:szCs w:val="24"/>
        </w:rPr>
        <w:t>во втором чтении</w:t>
      </w:r>
    </w:p>
    <w:p w:rsidR="009C76D5" w:rsidRDefault="009C76D5" w:rsidP="002B1A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0D36" w:rsidRPr="00C04C54" w:rsidRDefault="005F0D36" w:rsidP="00C04C5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C04C54">
        <w:rPr>
          <w:rFonts w:ascii="Times New Roman" w:hAnsi="Times New Roman"/>
          <w:b/>
          <w:sz w:val="24"/>
          <w:szCs w:val="24"/>
          <w:u w:val="single"/>
        </w:rPr>
        <w:t>В бюджете муниципального образования «Парабельский район» на 2024 год:</w:t>
      </w:r>
    </w:p>
    <w:p w:rsidR="005F0D36" w:rsidRPr="009C0520" w:rsidRDefault="005F0D36" w:rsidP="005F0D36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5F0D36" w:rsidRPr="007627AC" w:rsidRDefault="005F0D36" w:rsidP="00C04C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881D41">
        <w:rPr>
          <w:rFonts w:ascii="Times New Roman" w:hAnsi="Times New Roman"/>
          <w:b/>
          <w:sz w:val="24"/>
          <w:szCs w:val="24"/>
        </w:rPr>
        <w:t xml:space="preserve">В 1 чтении </w:t>
      </w:r>
      <w:r w:rsidRPr="007627AC">
        <w:rPr>
          <w:rFonts w:ascii="Times New Roman" w:hAnsi="Times New Roman"/>
          <w:b/>
          <w:sz w:val="24"/>
          <w:szCs w:val="24"/>
        </w:rPr>
        <w:t xml:space="preserve">утверждено доходов в размере </w:t>
      </w:r>
      <w:r w:rsidRPr="00532631">
        <w:rPr>
          <w:rFonts w:ascii="Times New Roman" w:hAnsi="Times New Roman"/>
          <w:b/>
          <w:sz w:val="24"/>
          <w:szCs w:val="24"/>
        </w:rPr>
        <w:t>885</w:t>
      </w:r>
      <w:r>
        <w:rPr>
          <w:rFonts w:ascii="Times New Roman" w:hAnsi="Times New Roman"/>
          <w:b/>
          <w:sz w:val="24"/>
          <w:szCs w:val="24"/>
          <w:lang w:val="en-US"/>
        </w:rPr>
        <w:t> </w:t>
      </w:r>
      <w:r w:rsidRPr="00532631">
        <w:rPr>
          <w:rFonts w:ascii="Times New Roman" w:hAnsi="Times New Roman"/>
          <w:b/>
          <w:sz w:val="24"/>
          <w:szCs w:val="24"/>
        </w:rPr>
        <w:t>856</w:t>
      </w:r>
      <w:r>
        <w:rPr>
          <w:rFonts w:ascii="Times New Roman" w:hAnsi="Times New Roman"/>
          <w:b/>
          <w:sz w:val="24"/>
          <w:szCs w:val="24"/>
        </w:rPr>
        <w:t>,</w:t>
      </w:r>
      <w:r w:rsidRPr="00532631">
        <w:rPr>
          <w:rFonts w:ascii="Times New Roman" w:hAnsi="Times New Roman"/>
          <w:b/>
          <w:sz w:val="24"/>
          <w:szCs w:val="24"/>
        </w:rPr>
        <w:t xml:space="preserve">2 </w:t>
      </w:r>
      <w:r w:rsidRPr="007627AC">
        <w:rPr>
          <w:rFonts w:ascii="Times New Roman" w:hAnsi="Times New Roman"/>
          <w:b/>
          <w:sz w:val="24"/>
          <w:szCs w:val="24"/>
        </w:rPr>
        <w:t>тыс.</w:t>
      </w:r>
      <w:r w:rsidRPr="00532631">
        <w:rPr>
          <w:rFonts w:ascii="Times New Roman" w:hAnsi="Times New Roman"/>
          <w:b/>
          <w:sz w:val="24"/>
          <w:szCs w:val="24"/>
        </w:rPr>
        <w:t xml:space="preserve"> </w:t>
      </w:r>
      <w:r w:rsidRPr="007627AC">
        <w:rPr>
          <w:rFonts w:ascii="Times New Roman" w:hAnsi="Times New Roman"/>
          <w:b/>
          <w:sz w:val="24"/>
          <w:szCs w:val="24"/>
        </w:rPr>
        <w:t>рублей.</w:t>
      </w:r>
    </w:p>
    <w:p w:rsidR="005F0D36" w:rsidRPr="00532631" w:rsidRDefault="005F0D36" w:rsidP="00C04C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27AC">
        <w:rPr>
          <w:rFonts w:ascii="Times New Roman" w:hAnsi="Times New Roman"/>
          <w:sz w:val="24"/>
          <w:szCs w:val="24"/>
        </w:rPr>
        <w:t xml:space="preserve">На 2 чтение планируется уточнение доходной части в размере </w:t>
      </w:r>
      <w:r w:rsidR="003D2896">
        <w:rPr>
          <w:rFonts w:ascii="Times New Roman" w:hAnsi="Times New Roman"/>
          <w:sz w:val="24"/>
          <w:szCs w:val="24"/>
        </w:rPr>
        <w:t>188 081,1</w:t>
      </w:r>
      <w:r w:rsidRPr="007627AC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7AC">
        <w:rPr>
          <w:rFonts w:ascii="Times New Roman" w:hAnsi="Times New Roman"/>
          <w:sz w:val="24"/>
          <w:szCs w:val="24"/>
        </w:rPr>
        <w:t>рублей (Приложение 1):</w:t>
      </w:r>
    </w:p>
    <w:p w:rsidR="005F0D36" w:rsidRDefault="005F0D36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13 758,9</w:t>
      </w:r>
      <w:r w:rsidRPr="007627AC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7AC">
        <w:rPr>
          <w:rFonts w:ascii="Times New Roman" w:hAnsi="Times New Roman"/>
          <w:sz w:val="24"/>
          <w:szCs w:val="24"/>
        </w:rPr>
        <w:t xml:space="preserve">рублей - налог на доходы физических лиц, в том числе </w:t>
      </w:r>
      <w:r>
        <w:rPr>
          <w:rFonts w:ascii="Times New Roman" w:hAnsi="Times New Roman"/>
          <w:sz w:val="24"/>
          <w:szCs w:val="24"/>
        </w:rPr>
        <w:t>1 850,8</w:t>
      </w:r>
      <w:r w:rsidRPr="007627AC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7AC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поступления по дополнительному</w:t>
      </w:r>
      <w:r w:rsidRPr="007627AC">
        <w:rPr>
          <w:rFonts w:ascii="Times New Roman" w:hAnsi="Times New Roman"/>
          <w:sz w:val="24"/>
          <w:szCs w:val="24"/>
        </w:rPr>
        <w:t xml:space="preserve"> норматив</w:t>
      </w:r>
      <w:r>
        <w:rPr>
          <w:rFonts w:ascii="Times New Roman" w:hAnsi="Times New Roman"/>
          <w:sz w:val="24"/>
          <w:szCs w:val="24"/>
        </w:rPr>
        <w:t>у</w:t>
      </w:r>
      <w:r w:rsidRPr="007627AC">
        <w:rPr>
          <w:rFonts w:ascii="Times New Roman" w:hAnsi="Times New Roman"/>
          <w:sz w:val="24"/>
          <w:szCs w:val="24"/>
        </w:rPr>
        <w:t xml:space="preserve"> отчислений от НДФЛ;</w:t>
      </w:r>
    </w:p>
    <w:p w:rsidR="005F0D36" w:rsidRDefault="005F0D36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357,2 тыс. рублей а</w:t>
      </w:r>
      <w:r w:rsidRPr="007627AC">
        <w:rPr>
          <w:rFonts w:ascii="Times New Roman" w:hAnsi="Times New Roman"/>
          <w:sz w:val="24"/>
          <w:szCs w:val="24"/>
        </w:rPr>
        <w:t>кцизы по подакцизным товарам (продукции), производимым на территории Российской Федерации;</w:t>
      </w:r>
    </w:p>
    <w:p w:rsidR="005F0D36" w:rsidRPr="007627AC" w:rsidRDefault="005F0D36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72,0 тыс. рублей н</w:t>
      </w:r>
      <w:r w:rsidRPr="007627AC">
        <w:rPr>
          <w:rFonts w:ascii="Times New Roman" w:hAnsi="Times New Roman"/>
          <w:sz w:val="24"/>
          <w:szCs w:val="24"/>
        </w:rPr>
        <w:t>алог, взимаемый в связи с применением упрощенной системы налогообложения;</w:t>
      </w:r>
    </w:p>
    <w:p w:rsidR="005F0D36" w:rsidRPr="005F0D36" w:rsidRDefault="005F0D36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0D36">
        <w:rPr>
          <w:rFonts w:ascii="Times New Roman" w:hAnsi="Times New Roman"/>
          <w:sz w:val="24"/>
          <w:szCs w:val="24"/>
        </w:rPr>
        <w:t>Минус (-) 417,9 тыс. рублей налог, взимаемый в связи с применением патентной системы налогообложения;</w:t>
      </w:r>
    </w:p>
    <w:p w:rsidR="005F0D36" w:rsidRDefault="005F0D36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213,4</w:t>
      </w:r>
      <w:r w:rsidRPr="007627AC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7AC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налог на добычу общераспространенных полезных ископаемых</w:t>
      </w:r>
      <w:r w:rsidRPr="007627AC">
        <w:rPr>
          <w:rFonts w:ascii="Times New Roman" w:hAnsi="Times New Roman"/>
          <w:sz w:val="24"/>
          <w:szCs w:val="24"/>
        </w:rPr>
        <w:t>;</w:t>
      </w:r>
    </w:p>
    <w:p w:rsidR="005F0D36" w:rsidRDefault="005F0D36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135,7 тыс. рублей государственная пошлина;</w:t>
      </w:r>
    </w:p>
    <w:p w:rsidR="005F0D36" w:rsidRPr="005F0D36" w:rsidRDefault="005F0D36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F0D36">
        <w:rPr>
          <w:rFonts w:ascii="Times New Roman" w:hAnsi="Times New Roman"/>
          <w:sz w:val="24"/>
          <w:szCs w:val="24"/>
        </w:rPr>
        <w:t>410,2 тыс. рублей доходы от продажи материальных и нематериальных активов;</w:t>
      </w:r>
    </w:p>
    <w:p w:rsidR="005F0D36" w:rsidRDefault="005F0D36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45 205,5</w:t>
      </w:r>
      <w:r w:rsidRPr="007627AC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7AC">
        <w:rPr>
          <w:rFonts w:ascii="Times New Roman" w:hAnsi="Times New Roman"/>
          <w:sz w:val="24"/>
          <w:szCs w:val="24"/>
        </w:rPr>
        <w:t>рублей - дотация на поддержку мер по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7A7E">
        <w:rPr>
          <w:rFonts w:ascii="Times New Roman" w:hAnsi="Times New Roman"/>
          <w:sz w:val="24"/>
          <w:szCs w:val="24"/>
        </w:rPr>
        <w:t>обеспечени</w:t>
      </w:r>
      <w:r>
        <w:rPr>
          <w:rFonts w:ascii="Times New Roman" w:hAnsi="Times New Roman"/>
          <w:sz w:val="24"/>
          <w:szCs w:val="24"/>
        </w:rPr>
        <w:t>ю</w:t>
      </w:r>
      <w:r w:rsidRPr="005D7A7E">
        <w:rPr>
          <w:rFonts w:ascii="Times New Roman" w:hAnsi="Times New Roman"/>
          <w:sz w:val="24"/>
          <w:szCs w:val="24"/>
        </w:rPr>
        <w:t xml:space="preserve"> сбалансированности </w:t>
      </w:r>
      <w:r w:rsidR="003D2896">
        <w:rPr>
          <w:rFonts w:ascii="Times New Roman" w:hAnsi="Times New Roman"/>
          <w:sz w:val="24"/>
          <w:szCs w:val="24"/>
        </w:rPr>
        <w:t>бюджета;</w:t>
      </w:r>
    </w:p>
    <w:p w:rsidR="003D2896" w:rsidRDefault="003D2896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109 654,3 тыс. рублей – субсидии из областного бюджета;</w:t>
      </w:r>
    </w:p>
    <w:p w:rsidR="003D2896" w:rsidRDefault="003D2896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872,0 тыс. рублей – субвенции из областного бюджета;</w:t>
      </w:r>
    </w:p>
    <w:p w:rsidR="003D2896" w:rsidRPr="003205BC" w:rsidRDefault="003D2896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17 819,8 тыс. рублей  - иные межбюджетные трансферты из областного бюджета.</w:t>
      </w:r>
    </w:p>
    <w:p w:rsidR="005F0D36" w:rsidRPr="005D7A7E" w:rsidRDefault="005F0D36" w:rsidP="00C04C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7A7E">
        <w:rPr>
          <w:rFonts w:ascii="Times New Roman" w:hAnsi="Times New Roman"/>
          <w:b/>
          <w:sz w:val="24"/>
          <w:szCs w:val="24"/>
        </w:rPr>
        <w:t xml:space="preserve">Всего сумма доходов с учетом уточнения составит </w:t>
      </w:r>
      <w:r w:rsidR="003D2896">
        <w:rPr>
          <w:rFonts w:ascii="Times New Roman" w:hAnsi="Times New Roman"/>
          <w:b/>
          <w:sz w:val="24"/>
          <w:szCs w:val="24"/>
        </w:rPr>
        <w:t>1 073 937,3</w:t>
      </w:r>
      <w:r w:rsidRPr="005D7A7E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D7A7E">
        <w:rPr>
          <w:rFonts w:ascii="Times New Roman" w:hAnsi="Times New Roman"/>
          <w:b/>
          <w:sz w:val="24"/>
          <w:szCs w:val="24"/>
        </w:rPr>
        <w:t>рублей.</w:t>
      </w:r>
    </w:p>
    <w:p w:rsidR="005F0D36" w:rsidRDefault="005F0D36" w:rsidP="00C04C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632715" w:rsidRPr="00C04C54" w:rsidRDefault="00632715" w:rsidP="00C04C5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C04C54">
        <w:rPr>
          <w:rFonts w:ascii="Times New Roman" w:hAnsi="Times New Roman"/>
          <w:b/>
          <w:sz w:val="24"/>
          <w:szCs w:val="24"/>
        </w:rPr>
        <w:t>В 1 чтении утверждено расходов в размере 885 856,2 тыс. рублей.</w:t>
      </w:r>
    </w:p>
    <w:p w:rsidR="00632715" w:rsidRPr="005D7A7E" w:rsidRDefault="00632715" w:rsidP="00C04C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7A7E">
        <w:rPr>
          <w:rFonts w:ascii="Times New Roman" w:hAnsi="Times New Roman"/>
          <w:sz w:val="24"/>
          <w:szCs w:val="24"/>
        </w:rPr>
        <w:t xml:space="preserve">На 2 чтение планируется уточнение расходов в размере </w:t>
      </w:r>
      <w:r w:rsidR="004425BE">
        <w:rPr>
          <w:rFonts w:ascii="Times New Roman" w:hAnsi="Times New Roman"/>
          <w:sz w:val="24"/>
          <w:szCs w:val="24"/>
        </w:rPr>
        <w:t>188 081,1</w:t>
      </w:r>
      <w:r w:rsidRPr="005D7A7E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D7A7E">
        <w:rPr>
          <w:rFonts w:ascii="Times New Roman" w:hAnsi="Times New Roman"/>
          <w:sz w:val="24"/>
          <w:szCs w:val="24"/>
        </w:rPr>
        <w:t>рублей (Приложение 2).</w:t>
      </w:r>
    </w:p>
    <w:p w:rsidR="00632715" w:rsidRPr="00E53FD3" w:rsidRDefault="00632715" w:rsidP="00C04C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7A7E">
        <w:rPr>
          <w:rFonts w:ascii="Times New Roman" w:hAnsi="Times New Roman"/>
          <w:sz w:val="24"/>
          <w:szCs w:val="24"/>
        </w:rPr>
        <w:t xml:space="preserve">Перечень муниципальных программ и </w:t>
      </w:r>
      <w:proofErr w:type="spellStart"/>
      <w:r w:rsidRPr="005D7A7E">
        <w:rPr>
          <w:rFonts w:ascii="Times New Roman" w:hAnsi="Times New Roman"/>
          <w:sz w:val="24"/>
          <w:szCs w:val="24"/>
        </w:rPr>
        <w:t>непрограммные</w:t>
      </w:r>
      <w:proofErr w:type="spellEnd"/>
      <w:r w:rsidRPr="005D7A7E">
        <w:rPr>
          <w:rFonts w:ascii="Times New Roman" w:hAnsi="Times New Roman"/>
          <w:sz w:val="24"/>
          <w:szCs w:val="24"/>
        </w:rPr>
        <w:t xml:space="preserve"> направления расходов представлены в Приложение 3.</w:t>
      </w:r>
      <w:bookmarkStart w:id="0" w:name="_GoBack"/>
      <w:bookmarkEnd w:id="0"/>
    </w:p>
    <w:p w:rsidR="00632715" w:rsidRDefault="00632715" w:rsidP="00C04C54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632715" w:rsidRDefault="00632715" w:rsidP="00C04C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D7A7E">
        <w:rPr>
          <w:rFonts w:ascii="Times New Roman" w:hAnsi="Times New Roman"/>
          <w:b/>
          <w:sz w:val="24"/>
          <w:szCs w:val="24"/>
        </w:rPr>
        <w:t xml:space="preserve">Всего сумма расходов с учетом уточнения составит </w:t>
      </w:r>
      <w:r w:rsidR="004425BE">
        <w:rPr>
          <w:rFonts w:ascii="Times New Roman" w:hAnsi="Times New Roman"/>
          <w:b/>
          <w:sz w:val="24"/>
          <w:szCs w:val="24"/>
        </w:rPr>
        <w:t>1 073 937,3</w:t>
      </w:r>
      <w:r w:rsidRPr="005D7A7E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5D7A7E">
        <w:rPr>
          <w:rFonts w:ascii="Times New Roman" w:hAnsi="Times New Roman"/>
          <w:b/>
          <w:sz w:val="24"/>
          <w:szCs w:val="24"/>
        </w:rPr>
        <w:t>рублей.</w:t>
      </w:r>
    </w:p>
    <w:p w:rsidR="007B095C" w:rsidRDefault="007B095C" w:rsidP="00C04C54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9C76D5" w:rsidRPr="00AC1168" w:rsidRDefault="00632715" w:rsidP="00C04C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Дефицит</w:t>
      </w:r>
      <w:r w:rsidR="009C76D5" w:rsidRPr="00AC1168">
        <w:rPr>
          <w:rFonts w:ascii="Times New Roman" w:hAnsi="Times New Roman"/>
          <w:b/>
          <w:sz w:val="24"/>
          <w:szCs w:val="24"/>
        </w:rPr>
        <w:t xml:space="preserve"> бюджета без изменений, составит 0,0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C76D5" w:rsidRPr="00AC1168">
        <w:rPr>
          <w:rFonts w:ascii="Times New Roman" w:hAnsi="Times New Roman"/>
          <w:b/>
          <w:sz w:val="24"/>
          <w:szCs w:val="24"/>
        </w:rPr>
        <w:t>рублей.</w:t>
      </w:r>
    </w:p>
    <w:p w:rsidR="001B5A18" w:rsidRDefault="001B5A18" w:rsidP="00C04C5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E182C" w:rsidRPr="00C04C54" w:rsidRDefault="00EE182C" w:rsidP="00C04C54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  <w:u w:val="single"/>
        </w:rPr>
      </w:pPr>
      <w:r w:rsidRPr="00C04C54">
        <w:rPr>
          <w:rFonts w:ascii="Times New Roman" w:hAnsi="Times New Roman"/>
          <w:b/>
          <w:sz w:val="24"/>
          <w:szCs w:val="24"/>
          <w:u w:val="single"/>
        </w:rPr>
        <w:t>В бюджете муниципального образования «Парабельский район» на плановый период 202</w:t>
      </w:r>
      <w:r w:rsidR="00C04C54" w:rsidRPr="00C04C54">
        <w:rPr>
          <w:rFonts w:ascii="Times New Roman" w:hAnsi="Times New Roman"/>
          <w:b/>
          <w:sz w:val="24"/>
          <w:szCs w:val="24"/>
          <w:u w:val="single"/>
        </w:rPr>
        <w:t>5</w:t>
      </w:r>
      <w:r w:rsidRPr="00C04C54">
        <w:rPr>
          <w:rFonts w:ascii="Times New Roman" w:hAnsi="Times New Roman"/>
          <w:b/>
          <w:sz w:val="24"/>
          <w:szCs w:val="24"/>
          <w:u w:val="single"/>
        </w:rPr>
        <w:t>-202</w:t>
      </w:r>
      <w:r w:rsidR="00C04C54" w:rsidRPr="00C04C54">
        <w:rPr>
          <w:rFonts w:ascii="Times New Roman" w:hAnsi="Times New Roman"/>
          <w:b/>
          <w:sz w:val="24"/>
          <w:szCs w:val="24"/>
          <w:u w:val="single"/>
        </w:rPr>
        <w:t>6</w:t>
      </w:r>
      <w:r w:rsidRPr="00C04C54">
        <w:rPr>
          <w:rFonts w:ascii="Times New Roman" w:hAnsi="Times New Roman"/>
          <w:b/>
          <w:sz w:val="24"/>
          <w:szCs w:val="24"/>
          <w:u w:val="single"/>
        </w:rPr>
        <w:t xml:space="preserve"> год</w:t>
      </w:r>
      <w:r w:rsidR="00A00709" w:rsidRPr="00C04C54">
        <w:rPr>
          <w:rFonts w:ascii="Times New Roman" w:hAnsi="Times New Roman"/>
          <w:b/>
          <w:sz w:val="24"/>
          <w:szCs w:val="24"/>
          <w:u w:val="single"/>
        </w:rPr>
        <w:t>ов:</w:t>
      </w:r>
    </w:p>
    <w:p w:rsidR="00D80CBB" w:rsidRDefault="00D80CBB" w:rsidP="00EE182C">
      <w:pPr>
        <w:spacing w:after="0" w:line="240" w:lineRule="auto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C04C54" w:rsidRDefault="00C04C54" w:rsidP="00C04C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24AF5">
        <w:rPr>
          <w:rFonts w:ascii="Times New Roman" w:hAnsi="Times New Roman"/>
          <w:b/>
          <w:sz w:val="24"/>
          <w:szCs w:val="24"/>
        </w:rPr>
        <w:t>В 1 чтении утверждено доходов на 202</w:t>
      </w:r>
      <w:r>
        <w:rPr>
          <w:rFonts w:ascii="Times New Roman" w:hAnsi="Times New Roman"/>
          <w:b/>
          <w:sz w:val="24"/>
          <w:szCs w:val="24"/>
        </w:rPr>
        <w:t>5</w:t>
      </w:r>
      <w:r w:rsidRPr="00F24AF5">
        <w:rPr>
          <w:rFonts w:ascii="Times New Roman" w:hAnsi="Times New Roman"/>
          <w:b/>
          <w:sz w:val="24"/>
          <w:szCs w:val="24"/>
        </w:rPr>
        <w:t xml:space="preserve"> год в размере </w:t>
      </w:r>
      <w:r>
        <w:rPr>
          <w:rFonts w:ascii="Times New Roman" w:hAnsi="Times New Roman"/>
          <w:b/>
          <w:sz w:val="24"/>
          <w:szCs w:val="24"/>
        </w:rPr>
        <w:t>871 216,8</w:t>
      </w:r>
      <w:r w:rsidRPr="00F24AF5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рублей.</w:t>
      </w:r>
    </w:p>
    <w:p w:rsidR="004425BE" w:rsidRDefault="00C04C54" w:rsidP="00C04C5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24AF5">
        <w:rPr>
          <w:rFonts w:ascii="Times New Roman" w:hAnsi="Times New Roman"/>
          <w:sz w:val="24"/>
          <w:szCs w:val="24"/>
        </w:rPr>
        <w:t xml:space="preserve">На 2 чтение планируется </w:t>
      </w:r>
      <w:r w:rsidR="004425BE">
        <w:rPr>
          <w:rFonts w:ascii="Times New Roman" w:hAnsi="Times New Roman"/>
          <w:sz w:val="24"/>
          <w:szCs w:val="24"/>
        </w:rPr>
        <w:t>увеличение</w:t>
      </w:r>
      <w:r w:rsidRPr="00F24AF5">
        <w:rPr>
          <w:rFonts w:ascii="Times New Roman" w:hAnsi="Times New Roman"/>
          <w:sz w:val="24"/>
          <w:szCs w:val="24"/>
        </w:rPr>
        <w:t xml:space="preserve"> доходной части</w:t>
      </w:r>
      <w:r w:rsidR="004425BE">
        <w:rPr>
          <w:rFonts w:ascii="Times New Roman" w:hAnsi="Times New Roman"/>
          <w:sz w:val="24"/>
          <w:szCs w:val="24"/>
        </w:rPr>
        <w:t xml:space="preserve"> </w:t>
      </w:r>
      <w:r w:rsidRPr="00F24AF5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5</w:t>
      </w:r>
      <w:r w:rsidRPr="00F24AF5">
        <w:rPr>
          <w:rFonts w:ascii="Times New Roman" w:hAnsi="Times New Roman"/>
          <w:sz w:val="24"/>
          <w:szCs w:val="24"/>
        </w:rPr>
        <w:t xml:space="preserve"> год в размере </w:t>
      </w:r>
      <w:r w:rsidR="004425BE">
        <w:rPr>
          <w:rFonts w:ascii="Times New Roman" w:hAnsi="Times New Roman"/>
          <w:sz w:val="24"/>
          <w:szCs w:val="24"/>
        </w:rPr>
        <w:t>100 296,7 тыс. рублей (Приложение 1):</w:t>
      </w:r>
    </w:p>
    <w:p w:rsidR="00936A87" w:rsidRDefault="00936A87" w:rsidP="00936A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14 767,1</w:t>
      </w:r>
      <w:r w:rsidRPr="007627AC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7AC">
        <w:rPr>
          <w:rFonts w:ascii="Times New Roman" w:hAnsi="Times New Roman"/>
          <w:sz w:val="24"/>
          <w:szCs w:val="24"/>
        </w:rPr>
        <w:t xml:space="preserve">рублей - налог на доходы физических лиц, в том числе </w:t>
      </w:r>
      <w:r>
        <w:rPr>
          <w:rFonts w:ascii="Times New Roman" w:hAnsi="Times New Roman"/>
          <w:sz w:val="24"/>
          <w:szCs w:val="24"/>
        </w:rPr>
        <w:t>2 023,3</w:t>
      </w:r>
      <w:r w:rsidRPr="007627AC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7627AC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поступления по дополнительному</w:t>
      </w:r>
      <w:r w:rsidRPr="007627AC">
        <w:rPr>
          <w:rFonts w:ascii="Times New Roman" w:hAnsi="Times New Roman"/>
          <w:sz w:val="24"/>
          <w:szCs w:val="24"/>
        </w:rPr>
        <w:t xml:space="preserve"> норматив</w:t>
      </w:r>
      <w:r>
        <w:rPr>
          <w:rFonts w:ascii="Times New Roman" w:hAnsi="Times New Roman"/>
          <w:sz w:val="24"/>
          <w:szCs w:val="24"/>
        </w:rPr>
        <w:t>у</w:t>
      </w:r>
      <w:r w:rsidRPr="007627AC">
        <w:rPr>
          <w:rFonts w:ascii="Times New Roman" w:hAnsi="Times New Roman"/>
          <w:sz w:val="24"/>
          <w:szCs w:val="24"/>
        </w:rPr>
        <w:t xml:space="preserve"> отчислений от НДФЛ;</w:t>
      </w:r>
    </w:p>
    <w:p w:rsidR="004425BE" w:rsidRDefault="004425BE" w:rsidP="004425B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37,9 тыс. рублей а</w:t>
      </w:r>
      <w:r w:rsidRPr="007627AC">
        <w:rPr>
          <w:rFonts w:ascii="Times New Roman" w:hAnsi="Times New Roman"/>
          <w:sz w:val="24"/>
          <w:szCs w:val="24"/>
        </w:rPr>
        <w:t>кцизы по подакцизным товарам (продукции), производимым на территории Российской Федерации;</w:t>
      </w:r>
    </w:p>
    <w:p w:rsidR="004425BE" w:rsidRDefault="00936A87" w:rsidP="004425B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221,9</w:t>
      </w:r>
      <w:r w:rsidR="004425BE" w:rsidRPr="007627AC">
        <w:rPr>
          <w:rFonts w:ascii="Times New Roman" w:hAnsi="Times New Roman"/>
          <w:sz w:val="24"/>
          <w:szCs w:val="24"/>
        </w:rPr>
        <w:t xml:space="preserve"> тыс.</w:t>
      </w:r>
      <w:r w:rsidR="004425BE">
        <w:rPr>
          <w:rFonts w:ascii="Times New Roman" w:hAnsi="Times New Roman"/>
          <w:sz w:val="24"/>
          <w:szCs w:val="24"/>
        </w:rPr>
        <w:t xml:space="preserve"> </w:t>
      </w:r>
      <w:r w:rsidR="004425BE" w:rsidRPr="007627AC">
        <w:rPr>
          <w:rFonts w:ascii="Times New Roman" w:hAnsi="Times New Roman"/>
          <w:sz w:val="24"/>
          <w:szCs w:val="24"/>
        </w:rPr>
        <w:t xml:space="preserve">рублей </w:t>
      </w:r>
      <w:r w:rsidR="004425BE">
        <w:rPr>
          <w:rFonts w:ascii="Times New Roman" w:hAnsi="Times New Roman"/>
          <w:sz w:val="24"/>
          <w:szCs w:val="24"/>
        </w:rPr>
        <w:t>налог на добычу общераспространенных полезных ископаемых</w:t>
      </w:r>
      <w:r w:rsidR="004425BE" w:rsidRPr="007627AC">
        <w:rPr>
          <w:rFonts w:ascii="Times New Roman" w:hAnsi="Times New Roman"/>
          <w:sz w:val="24"/>
          <w:szCs w:val="24"/>
        </w:rPr>
        <w:t>;</w:t>
      </w:r>
    </w:p>
    <w:p w:rsidR="004425BE" w:rsidRPr="005F0D36" w:rsidRDefault="00936A87" w:rsidP="004425B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200,0</w:t>
      </w:r>
      <w:r w:rsidR="004425BE" w:rsidRPr="005F0D36">
        <w:rPr>
          <w:rFonts w:ascii="Times New Roman" w:hAnsi="Times New Roman"/>
          <w:sz w:val="24"/>
          <w:szCs w:val="24"/>
        </w:rPr>
        <w:t xml:space="preserve"> тыс. рублей доходы от продажи материальных и нематериальных активов;</w:t>
      </w:r>
    </w:p>
    <w:p w:rsidR="004425BE" w:rsidRDefault="00936A87" w:rsidP="004425B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(минус) -15 189,0</w:t>
      </w:r>
      <w:r w:rsidR="004425BE" w:rsidRPr="007627AC">
        <w:rPr>
          <w:rFonts w:ascii="Times New Roman" w:hAnsi="Times New Roman"/>
          <w:sz w:val="24"/>
          <w:szCs w:val="24"/>
        </w:rPr>
        <w:t xml:space="preserve"> тыс.</w:t>
      </w:r>
      <w:r w:rsidR="004425BE">
        <w:rPr>
          <w:rFonts w:ascii="Times New Roman" w:hAnsi="Times New Roman"/>
          <w:sz w:val="24"/>
          <w:szCs w:val="24"/>
        </w:rPr>
        <w:t xml:space="preserve"> </w:t>
      </w:r>
      <w:r w:rsidR="004425BE" w:rsidRPr="007627AC">
        <w:rPr>
          <w:rFonts w:ascii="Times New Roman" w:hAnsi="Times New Roman"/>
          <w:sz w:val="24"/>
          <w:szCs w:val="24"/>
        </w:rPr>
        <w:t>рублей - дотация на поддержку мер по</w:t>
      </w:r>
      <w:r w:rsidR="004425BE">
        <w:rPr>
          <w:rFonts w:ascii="Times New Roman" w:hAnsi="Times New Roman"/>
          <w:sz w:val="24"/>
          <w:szCs w:val="24"/>
        </w:rPr>
        <w:t xml:space="preserve"> </w:t>
      </w:r>
      <w:r w:rsidR="004425BE" w:rsidRPr="005D7A7E">
        <w:rPr>
          <w:rFonts w:ascii="Times New Roman" w:hAnsi="Times New Roman"/>
          <w:sz w:val="24"/>
          <w:szCs w:val="24"/>
        </w:rPr>
        <w:t>обеспечени</w:t>
      </w:r>
      <w:r w:rsidR="004425BE">
        <w:rPr>
          <w:rFonts w:ascii="Times New Roman" w:hAnsi="Times New Roman"/>
          <w:sz w:val="24"/>
          <w:szCs w:val="24"/>
        </w:rPr>
        <w:t>ю</w:t>
      </w:r>
      <w:r w:rsidR="004425BE" w:rsidRPr="005D7A7E">
        <w:rPr>
          <w:rFonts w:ascii="Times New Roman" w:hAnsi="Times New Roman"/>
          <w:sz w:val="24"/>
          <w:szCs w:val="24"/>
        </w:rPr>
        <w:t xml:space="preserve"> сбалансированности </w:t>
      </w:r>
      <w:r w:rsidR="004425BE">
        <w:rPr>
          <w:rFonts w:ascii="Times New Roman" w:hAnsi="Times New Roman"/>
          <w:sz w:val="24"/>
          <w:szCs w:val="24"/>
        </w:rPr>
        <w:t>бюджета;</w:t>
      </w:r>
    </w:p>
    <w:p w:rsidR="004425BE" w:rsidRDefault="00936A87" w:rsidP="004425B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79 963,3</w:t>
      </w:r>
      <w:r w:rsidR="004425BE">
        <w:rPr>
          <w:rFonts w:ascii="Times New Roman" w:hAnsi="Times New Roman"/>
          <w:sz w:val="24"/>
          <w:szCs w:val="24"/>
        </w:rPr>
        <w:t xml:space="preserve"> тыс. рублей – субсидии из областного бюджета;</w:t>
      </w:r>
    </w:p>
    <w:p w:rsidR="004425BE" w:rsidRDefault="00936A87" w:rsidP="004425B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2 602,2</w:t>
      </w:r>
      <w:r w:rsidR="004425BE">
        <w:rPr>
          <w:rFonts w:ascii="Times New Roman" w:hAnsi="Times New Roman"/>
          <w:sz w:val="24"/>
          <w:szCs w:val="24"/>
        </w:rPr>
        <w:t xml:space="preserve"> тыс. рублей – субвенции из областного бюджета;</w:t>
      </w:r>
    </w:p>
    <w:p w:rsidR="004425BE" w:rsidRPr="003205BC" w:rsidRDefault="004425BE" w:rsidP="004425B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</w:t>
      </w:r>
      <w:r w:rsidR="00936A87">
        <w:rPr>
          <w:rFonts w:ascii="Times New Roman" w:hAnsi="Times New Roman"/>
          <w:sz w:val="24"/>
          <w:szCs w:val="24"/>
        </w:rPr>
        <w:t> 693,3</w:t>
      </w:r>
      <w:r>
        <w:rPr>
          <w:rFonts w:ascii="Times New Roman" w:hAnsi="Times New Roman"/>
          <w:sz w:val="24"/>
          <w:szCs w:val="24"/>
        </w:rPr>
        <w:t xml:space="preserve"> тыс. рублей  - иные межбюджетные трансферты из областного бюджета.</w:t>
      </w:r>
    </w:p>
    <w:p w:rsidR="004425BE" w:rsidRDefault="004425BE" w:rsidP="00C04C5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6A87" w:rsidRPr="00F24AF5" w:rsidRDefault="00936A87" w:rsidP="00936A8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24AF5">
        <w:rPr>
          <w:rFonts w:ascii="Times New Roman" w:hAnsi="Times New Roman"/>
          <w:b/>
          <w:sz w:val="24"/>
          <w:szCs w:val="24"/>
        </w:rPr>
        <w:t>Всего сумма до</w:t>
      </w:r>
      <w:r>
        <w:rPr>
          <w:rFonts w:ascii="Times New Roman" w:hAnsi="Times New Roman"/>
          <w:b/>
          <w:sz w:val="24"/>
          <w:szCs w:val="24"/>
        </w:rPr>
        <w:t>ходов с учетом уточнения на 2025</w:t>
      </w:r>
      <w:r w:rsidRPr="00F24AF5">
        <w:rPr>
          <w:rFonts w:ascii="Times New Roman" w:hAnsi="Times New Roman"/>
          <w:b/>
          <w:sz w:val="24"/>
          <w:szCs w:val="24"/>
        </w:rPr>
        <w:t xml:space="preserve"> год составит </w:t>
      </w:r>
      <w:r>
        <w:rPr>
          <w:rFonts w:ascii="Times New Roman" w:hAnsi="Times New Roman"/>
          <w:b/>
          <w:sz w:val="24"/>
          <w:szCs w:val="24"/>
        </w:rPr>
        <w:t>971 513,5 т</w:t>
      </w:r>
      <w:r w:rsidRPr="00F24AF5">
        <w:rPr>
          <w:rFonts w:ascii="Times New Roman" w:hAnsi="Times New Roman"/>
          <w:b/>
          <w:sz w:val="24"/>
          <w:szCs w:val="24"/>
        </w:rPr>
        <w:t>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425BE" w:rsidRDefault="004425BE" w:rsidP="00C04C5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936A87" w:rsidRDefault="00936A87" w:rsidP="00936A87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24AF5">
        <w:rPr>
          <w:rFonts w:ascii="Times New Roman" w:hAnsi="Times New Roman"/>
          <w:b/>
          <w:sz w:val="24"/>
          <w:szCs w:val="24"/>
        </w:rPr>
        <w:t>В 1 чтении утверждено доходов на 202</w:t>
      </w:r>
      <w:r>
        <w:rPr>
          <w:rFonts w:ascii="Times New Roman" w:hAnsi="Times New Roman"/>
          <w:b/>
          <w:sz w:val="24"/>
          <w:szCs w:val="24"/>
        </w:rPr>
        <w:t>6</w:t>
      </w:r>
      <w:r w:rsidRPr="00F24AF5">
        <w:rPr>
          <w:rFonts w:ascii="Times New Roman" w:hAnsi="Times New Roman"/>
          <w:b/>
          <w:sz w:val="24"/>
          <w:szCs w:val="24"/>
        </w:rPr>
        <w:t xml:space="preserve"> год – </w:t>
      </w:r>
      <w:r>
        <w:rPr>
          <w:rFonts w:ascii="Times New Roman" w:hAnsi="Times New Roman"/>
          <w:b/>
          <w:sz w:val="24"/>
          <w:szCs w:val="24"/>
        </w:rPr>
        <w:t>871 564,1</w:t>
      </w:r>
      <w:r w:rsidRPr="00F24AF5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рублей.</w:t>
      </w:r>
    </w:p>
    <w:p w:rsidR="00936A87" w:rsidRDefault="00936A87" w:rsidP="00936A8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24AF5">
        <w:rPr>
          <w:rFonts w:ascii="Times New Roman" w:hAnsi="Times New Roman"/>
          <w:sz w:val="24"/>
          <w:szCs w:val="24"/>
        </w:rPr>
        <w:t xml:space="preserve">На 2 чтение планируется </w:t>
      </w:r>
      <w:r>
        <w:rPr>
          <w:rFonts w:ascii="Times New Roman" w:hAnsi="Times New Roman"/>
          <w:sz w:val="24"/>
          <w:szCs w:val="24"/>
        </w:rPr>
        <w:t>увеличение</w:t>
      </w:r>
      <w:r w:rsidRPr="00F24AF5">
        <w:rPr>
          <w:rFonts w:ascii="Times New Roman" w:hAnsi="Times New Roman"/>
          <w:sz w:val="24"/>
          <w:szCs w:val="24"/>
        </w:rPr>
        <w:t xml:space="preserve"> доходной части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24AF5">
        <w:rPr>
          <w:rFonts w:ascii="Times New Roman" w:hAnsi="Times New Roman"/>
          <w:sz w:val="24"/>
          <w:szCs w:val="24"/>
        </w:rPr>
        <w:t>на 202</w:t>
      </w:r>
      <w:r>
        <w:rPr>
          <w:rFonts w:ascii="Times New Roman" w:hAnsi="Times New Roman"/>
          <w:sz w:val="24"/>
          <w:szCs w:val="24"/>
        </w:rPr>
        <w:t>6</w:t>
      </w:r>
      <w:r w:rsidRPr="00F24AF5">
        <w:rPr>
          <w:rFonts w:ascii="Times New Roman" w:hAnsi="Times New Roman"/>
          <w:sz w:val="24"/>
          <w:szCs w:val="24"/>
        </w:rPr>
        <w:t xml:space="preserve"> год в размере </w:t>
      </w:r>
      <w:r>
        <w:rPr>
          <w:rFonts w:ascii="Times New Roman" w:hAnsi="Times New Roman"/>
          <w:sz w:val="24"/>
          <w:szCs w:val="24"/>
        </w:rPr>
        <w:t>164 973,2 тыс. рублей (Приложение 1):</w:t>
      </w:r>
    </w:p>
    <w:p w:rsidR="00C04C54" w:rsidRDefault="00936A87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15 913,7</w:t>
      </w:r>
      <w:r w:rsidRPr="00DB23D2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23D2">
        <w:rPr>
          <w:rFonts w:ascii="Times New Roman" w:hAnsi="Times New Roman"/>
          <w:sz w:val="24"/>
          <w:szCs w:val="24"/>
        </w:rPr>
        <w:t xml:space="preserve">рублей </w:t>
      </w:r>
      <w:r>
        <w:rPr>
          <w:rFonts w:ascii="Times New Roman" w:hAnsi="Times New Roman"/>
          <w:sz w:val="24"/>
          <w:szCs w:val="24"/>
        </w:rPr>
        <w:t>н</w:t>
      </w:r>
      <w:r w:rsidR="00C04C54" w:rsidRPr="00DB23D2">
        <w:rPr>
          <w:rFonts w:ascii="Times New Roman" w:hAnsi="Times New Roman"/>
          <w:sz w:val="24"/>
          <w:szCs w:val="24"/>
        </w:rPr>
        <w:t xml:space="preserve">алог на доходы физических лиц </w:t>
      </w:r>
      <w:proofErr w:type="gramStart"/>
      <w:r w:rsidR="00C04C54">
        <w:rPr>
          <w:rFonts w:ascii="Times New Roman" w:hAnsi="Times New Roman"/>
          <w:sz w:val="24"/>
          <w:szCs w:val="24"/>
        </w:rPr>
        <w:t>на</w:t>
      </w:r>
      <w:proofErr w:type="gramEnd"/>
      <w:r w:rsidR="00C04C54" w:rsidRPr="00DB23D2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C04C54" w:rsidRPr="00DB23D2">
        <w:rPr>
          <w:rFonts w:ascii="Times New Roman" w:hAnsi="Times New Roman"/>
          <w:sz w:val="24"/>
          <w:szCs w:val="24"/>
        </w:rPr>
        <w:t>в</w:t>
      </w:r>
      <w:proofErr w:type="gramEnd"/>
      <w:r w:rsidR="00C04C54" w:rsidRPr="00DB23D2">
        <w:rPr>
          <w:rFonts w:ascii="Times New Roman" w:hAnsi="Times New Roman"/>
          <w:sz w:val="24"/>
          <w:szCs w:val="24"/>
        </w:rPr>
        <w:t xml:space="preserve"> том числе </w:t>
      </w:r>
      <w:r w:rsidR="00C04C54">
        <w:rPr>
          <w:rFonts w:ascii="Times New Roman" w:hAnsi="Times New Roman"/>
          <w:sz w:val="24"/>
          <w:szCs w:val="24"/>
        </w:rPr>
        <w:t>2 317,8</w:t>
      </w:r>
      <w:r w:rsidR="00C04C54" w:rsidRPr="00DB23D2">
        <w:rPr>
          <w:rFonts w:ascii="Times New Roman" w:hAnsi="Times New Roman"/>
          <w:sz w:val="24"/>
          <w:szCs w:val="24"/>
        </w:rPr>
        <w:t xml:space="preserve"> тыс.</w:t>
      </w:r>
      <w:r w:rsidR="00C04C54">
        <w:rPr>
          <w:rFonts w:ascii="Times New Roman" w:hAnsi="Times New Roman"/>
          <w:sz w:val="24"/>
          <w:szCs w:val="24"/>
        </w:rPr>
        <w:t xml:space="preserve"> </w:t>
      </w:r>
      <w:r w:rsidR="00C04C54" w:rsidRPr="00DB23D2">
        <w:rPr>
          <w:rFonts w:ascii="Times New Roman" w:hAnsi="Times New Roman"/>
          <w:sz w:val="24"/>
          <w:szCs w:val="24"/>
        </w:rPr>
        <w:t xml:space="preserve">рублей </w:t>
      </w:r>
      <w:r w:rsidR="00C04C54">
        <w:rPr>
          <w:rFonts w:ascii="Times New Roman" w:hAnsi="Times New Roman"/>
          <w:sz w:val="24"/>
          <w:szCs w:val="24"/>
        </w:rPr>
        <w:t xml:space="preserve">– по </w:t>
      </w:r>
      <w:r w:rsidR="00C04C54" w:rsidRPr="00DB23D2">
        <w:rPr>
          <w:rFonts w:ascii="Times New Roman" w:hAnsi="Times New Roman"/>
          <w:sz w:val="24"/>
          <w:szCs w:val="24"/>
        </w:rPr>
        <w:t>дополнительн</w:t>
      </w:r>
      <w:r w:rsidR="00C04C54">
        <w:rPr>
          <w:rFonts w:ascii="Times New Roman" w:hAnsi="Times New Roman"/>
          <w:sz w:val="24"/>
          <w:szCs w:val="24"/>
        </w:rPr>
        <w:t>ому</w:t>
      </w:r>
      <w:r w:rsidR="00C04C54" w:rsidRPr="00DB23D2">
        <w:rPr>
          <w:rFonts w:ascii="Times New Roman" w:hAnsi="Times New Roman"/>
          <w:sz w:val="24"/>
          <w:szCs w:val="24"/>
        </w:rPr>
        <w:t xml:space="preserve"> норматив</w:t>
      </w:r>
      <w:r w:rsidR="00C04C54">
        <w:rPr>
          <w:rFonts w:ascii="Times New Roman" w:hAnsi="Times New Roman"/>
          <w:sz w:val="24"/>
          <w:szCs w:val="24"/>
        </w:rPr>
        <w:t>у</w:t>
      </w:r>
      <w:r w:rsidR="00C04C54" w:rsidRPr="00DB23D2">
        <w:rPr>
          <w:rFonts w:ascii="Times New Roman" w:hAnsi="Times New Roman"/>
          <w:sz w:val="24"/>
          <w:szCs w:val="24"/>
        </w:rPr>
        <w:t xml:space="preserve"> отчислений от НДФЛ;</w:t>
      </w:r>
    </w:p>
    <w:p w:rsidR="00C04C54" w:rsidRPr="00DB23D2" w:rsidRDefault="00936A87" w:rsidP="007B2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(минус) -  91,9</w:t>
      </w:r>
      <w:r w:rsidRPr="00DB23D2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23D2">
        <w:rPr>
          <w:rFonts w:ascii="Times New Roman" w:hAnsi="Times New Roman"/>
          <w:sz w:val="24"/>
          <w:szCs w:val="24"/>
        </w:rPr>
        <w:t xml:space="preserve">рублей </w:t>
      </w:r>
      <w:proofErr w:type="spellStart"/>
      <w:r>
        <w:rPr>
          <w:rFonts w:ascii="Times New Roman" w:hAnsi="Times New Roman"/>
          <w:sz w:val="24"/>
          <w:szCs w:val="24"/>
        </w:rPr>
        <w:t>а</w:t>
      </w:r>
      <w:r w:rsidR="00C04C54" w:rsidRPr="00DB23D2">
        <w:rPr>
          <w:rFonts w:ascii="Times New Roman" w:hAnsi="Times New Roman"/>
          <w:sz w:val="24"/>
          <w:szCs w:val="24"/>
        </w:rPr>
        <w:t>цизы</w:t>
      </w:r>
      <w:proofErr w:type="spellEnd"/>
      <w:r w:rsidR="00C04C54" w:rsidRPr="00DB23D2">
        <w:rPr>
          <w:rFonts w:ascii="Times New Roman" w:hAnsi="Times New Roman"/>
          <w:sz w:val="24"/>
          <w:szCs w:val="24"/>
        </w:rPr>
        <w:t xml:space="preserve"> по подакцизным товарам (продукции), производимым на т</w:t>
      </w:r>
      <w:r w:rsidR="00C04C54">
        <w:rPr>
          <w:rFonts w:ascii="Times New Roman" w:hAnsi="Times New Roman"/>
          <w:sz w:val="24"/>
          <w:szCs w:val="24"/>
        </w:rPr>
        <w:t>ерритории Российской Федерации</w:t>
      </w:r>
      <w:r w:rsidR="00C04C54" w:rsidRPr="00DB23D2">
        <w:rPr>
          <w:rFonts w:ascii="Times New Roman" w:hAnsi="Times New Roman"/>
          <w:sz w:val="24"/>
          <w:szCs w:val="24"/>
        </w:rPr>
        <w:t>;</w:t>
      </w:r>
    </w:p>
    <w:p w:rsidR="00C04C54" w:rsidRPr="00DB23D2" w:rsidRDefault="00936A87" w:rsidP="007B27A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230,8</w:t>
      </w:r>
      <w:r w:rsidRPr="00DB23D2">
        <w:rPr>
          <w:rFonts w:ascii="Times New Roman" w:hAnsi="Times New Roman"/>
          <w:sz w:val="24"/>
          <w:szCs w:val="24"/>
        </w:rPr>
        <w:t xml:space="preserve"> тыс.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B23D2">
        <w:rPr>
          <w:rFonts w:ascii="Times New Roman" w:hAnsi="Times New Roman"/>
          <w:sz w:val="24"/>
          <w:szCs w:val="24"/>
        </w:rPr>
        <w:t>рублей</w:t>
      </w:r>
      <w:r>
        <w:rPr>
          <w:rFonts w:ascii="Times New Roman" w:hAnsi="Times New Roman"/>
          <w:sz w:val="24"/>
          <w:szCs w:val="24"/>
        </w:rPr>
        <w:t xml:space="preserve"> н</w:t>
      </w:r>
      <w:r w:rsidR="00C04C54">
        <w:rPr>
          <w:rFonts w:ascii="Times New Roman" w:hAnsi="Times New Roman"/>
          <w:sz w:val="24"/>
          <w:szCs w:val="24"/>
        </w:rPr>
        <w:t>алог на добычу общераспространенных полезных ископаемых</w:t>
      </w:r>
      <w:r w:rsidR="00C04C54" w:rsidRPr="00DB23D2">
        <w:rPr>
          <w:rFonts w:ascii="Times New Roman" w:hAnsi="Times New Roman"/>
          <w:sz w:val="24"/>
          <w:szCs w:val="24"/>
        </w:rPr>
        <w:t>;</w:t>
      </w:r>
    </w:p>
    <w:p w:rsidR="00C04C54" w:rsidRPr="00DB23D2" w:rsidRDefault="00936A87" w:rsidP="00C04C54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200,0 тыс. рублей д</w:t>
      </w:r>
      <w:r w:rsidR="00C04C54" w:rsidRPr="007627AC">
        <w:rPr>
          <w:rFonts w:ascii="Times New Roman" w:hAnsi="Times New Roman"/>
          <w:sz w:val="24"/>
          <w:szCs w:val="24"/>
        </w:rPr>
        <w:t>оходы от продажи материальных и нематериальных активов</w:t>
      </w:r>
      <w:r w:rsidR="00C04C54">
        <w:rPr>
          <w:rFonts w:ascii="Times New Roman" w:hAnsi="Times New Roman"/>
          <w:sz w:val="24"/>
          <w:szCs w:val="24"/>
        </w:rPr>
        <w:t>;</w:t>
      </w:r>
    </w:p>
    <w:p w:rsidR="00936A87" w:rsidRDefault="00936A87" w:rsidP="00936A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(минус) - 16 344,5 тыс. рублей</w:t>
      </w:r>
      <w:r w:rsidRPr="00DB23D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</w:t>
      </w:r>
      <w:r w:rsidR="00C04C54" w:rsidRPr="00DB23D2">
        <w:rPr>
          <w:rFonts w:ascii="Times New Roman" w:hAnsi="Times New Roman"/>
          <w:sz w:val="24"/>
          <w:szCs w:val="24"/>
        </w:rPr>
        <w:t>отаци</w:t>
      </w:r>
      <w:r>
        <w:rPr>
          <w:rFonts w:ascii="Times New Roman" w:hAnsi="Times New Roman"/>
          <w:sz w:val="24"/>
          <w:szCs w:val="24"/>
        </w:rPr>
        <w:t>я</w:t>
      </w:r>
      <w:r w:rsidR="00C04C54" w:rsidRPr="00DB23D2">
        <w:rPr>
          <w:rFonts w:ascii="Times New Roman" w:hAnsi="Times New Roman"/>
          <w:sz w:val="24"/>
          <w:szCs w:val="24"/>
        </w:rPr>
        <w:t xml:space="preserve"> на поддержку мер по обеспечению сбалансированности </w:t>
      </w:r>
      <w:r>
        <w:rPr>
          <w:rFonts w:ascii="Times New Roman" w:hAnsi="Times New Roman"/>
          <w:sz w:val="24"/>
          <w:szCs w:val="24"/>
        </w:rPr>
        <w:t>146 537,3 тыс. рублей – субсидии из областного бюджета;</w:t>
      </w:r>
    </w:p>
    <w:p w:rsidR="00936A87" w:rsidRDefault="00936A87" w:rsidP="00936A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838,8 тыс. рублей – субвенции из областного бюджета;</w:t>
      </w:r>
    </w:p>
    <w:p w:rsidR="00936A87" w:rsidRPr="003205BC" w:rsidRDefault="00936A87" w:rsidP="00936A87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17 689,0 тыс. рублей  - иные межбюджетные трансферты из областного бюджета.</w:t>
      </w:r>
    </w:p>
    <w:p w:rsidR="00C04C54" w:rsidRDefault="00C04C54" w:rsidP="00C04C54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C04C54" w:rsidRPr="00F24AF5" w:rsidRDefault="00C04C54" w:rsidP="00C04C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24AF5">
        <w:rPr>
          <w:rFonts w:ascii="Times New Roman" w:hAnsi="Times New Roman"/>
          <w:b/>
          <w:sz w:val="24"/>
          <w:szCs w:val="24"/>
        </w:rPr>
        <w:t>Всего сумма до</w:t>
      </w:r>
      <w:r>
        <w:rPr>
          <w:rFonts w:ascii="Times New Roman" w:hAnsi="Times New Roman"/>
          <w:b/>
          <w:sz w:val="24"/>
          <w:szCs w:val="24"/>
        </w:rPr>
        <w:t xml:space="preserve">ходов с учетом уточнения </w:t>
      </w:r>
      <w:r w:rsidRPr="00F24AF5">
        <w:rPr>
          <w:rFonts w:ascii="Times New Roman" w:hAnsi="Times New Roman"/>
          <w:b/>
          <w:sz w:val="24"/>
          <w:szCs w:val="24"/>
        </w:rPr>
        <w:t>на 202</w:t>
      </w:r>
      <w:r w:rsidR="00D753BB">
        <w:rPr>
          <w:rFonts w:ascii="Times New Roman" w:hAnsi="Times New Roman"/>
          <w:b/>
          <w:sz w:val="24"/>
          <w:szCs w:val="24"/>
        </w:rPr>
        <w:t>6</w:t>
      </w:r>
      <w:r w:rsidRPr="00F24AF5">
        <w:rPr>
          <w:rFonts w:ascii="Times New Roman" w:hAnsi="Times New Roman"/>
          <w:b/>
          <w:sz w:val="24"/>
          <w:szCs w:val="24"/>
        </w:rPr>
        <w:t xml:space="preserve"> год </w:t>
      </w:r>
      <w:r w:rsidR="00936A87">
        <w:rPr>
          <w:rFonts w:ascii="Times New Roman" w:hAnsi="Times New Roman"/>
          <w:b/>
          <w:sz w:val="24"/>
          <w:szCs w:val="24"/>
        </w:rPr>
        <w:t>составит 1 036 537,3</w:t>
      </w:r>
      <w:r w:rsidRPr="00F24AF5">
        <w:rPr>
          <w:rFonts w:ascii="Times New Roman" w:hAnsi="Times New Roman"/>
          <w:b/>
          <w:sz w:val="24"/>
          <w:szCs w:val="24"/>
        </w:rPr>
        <w:t xml:space="preserve"> тыс.</w:t>
      </w:r>
      <w:r w:rsidR="00D753BB"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рублей.</w:t>
      </w:r>
    </w:p>
    <w:p w:rsidR="00C04C54" w:rsidRPr="00F24AF5" w:rsidRDefault="00C04C54" w:rsidP="00C04C5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753BB" w:rsidRPr="00F24AF5" w:rsidRDefault="00D753BB" w:rsidP="00D753BB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A6A96">
        <w:rPr>
          <w:rFonts w:ascii="Times New Roman" w:hAnsi="Times New Roman"/>
          <w:b/>
          <w:sz w:val="24"/>
          <w:szCs w:val="24"/>
        </w:rPr>
        <w:t>В 1 чтении утверждено расходов на 202</w:t>
      </w:r>
      <w:r>
        <w:rPr>
          <w:rFonts w:ascii="Times New Roman" w:hAnsi="Times New Roman"/>
          <w:b/>
          <w:sz w:val="24"/>
          <w:szCs w:val="24"/>
        </w:rPr>
        <w:t>5</w:t>
      </w:r>
      <w:r w:rsidRPr="00FA6A96">
        <w:rPr>
          <w:rFonts w:ascii="Times New Roman" w:hAnsi="Times New Roman"/>
          <w:b/>
          <w:sz w:val="24"/>
          <w:szCs w:val="24"/>
        </w:rPr>
        <w:t xml:space="preserve"> год в размере </w:t>
      </w:r>
      <w:r>
        <w:rPr>
          <w:rFonts w:ascii="Times New Roman" w:hAnsi="Times New Roman"/>
          <w:b/>
          <w:sz w:val="24"/>
          <w:szCs w:val="24"/>
        </w:rPr>
        <w:t>871 216,8</w:t>
      </w:r>
      <w:r w:rsidRPr="00F24AF5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и на 202</w:t>
      </w:r>
      <w:r>
        <w:rPr>
          <w:rFonts w:ascii="Times New Roman" w:hAnsi="Times New Roman"/>
          <w:b/>
          <w:sz w:val="24"/>
          <w:szCs w:val="24"/>
        </w:rPr>
        <w:t>6</w:t>
      </w:r>
      <w:r w:rsidRPr="00F24AF5">
        <w:rPr>
          <w:rFonts w:ascii="Times New Roman" w:hAnsi="Times New Roman"/>
          <w:b/>
          <w:sz w:val="24"/>
          <w:szCs w:val="24"/>
        </w:rPr>
        <w:t xml:space="preserve"> год – </w:t>
      </w:r>
      <w:r>
        <w:rPr>
          <w:rFonts w:ascii="Times New Roman" w:hAnsi="Times New Roman"/>
          <w:b/>
          <w:sz w:val="24"/>
          <w:szCs w:val="24"/>
        </w:rPr>
        <w:t>871 564,1</w:t>
      </w:r>
      <w:r w:rsidRPr="00F24AF5">
        <w:rPr>
          <w:rFonts w:ascii="Times New Roman" w:hAnsi="Times New Roman"/>
          <w:b/>
          <w:sz w:val="24"/>
          <w:szCs w:val="24"/>
        </w:rPr>
        <w:t xml:space="preserve">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F24AF5">
        <w:rPr>
          <w:rFonts w:ascii="Times New Roman" w:hAnsi="Times New Roman"/>
          <w:b/>
          <w:sz w:val="24"/>
          <w:szCs w:val="24"/>
        </w:rPr>
        <w:t>рублей.</w:t>
      </w:r>
    </w:p>
    <w:p w:rsidR="00C04C54" w:rsidRPr="00F24AF5" w:rsidRDefault="00C04C54" w:rsidP="00C04C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24AF5">
        <w:rPr>
          <w:rFonts w:ascii="Times New Roman" w:hAnsi="Times New Roman"/>
          <w:sz w:val="24"/>
          <w:szCs w:val="24"/>
        </w:rPr>
        <w:t xml:space="preserve">На 2 чтение планируется </w:t>
      </w:r>
      <w:r w:rsidR="00D753BB">
        <w:rPr>
          <w:rFonts w:ascii="Times New Roman" w:hAnsi="Times New Roman"/>
          <w:sz w:val="24"/>
          <w:szCs w:val="24"/>
        </w:rPr>
        <w:t>увеличение</w:t>
      </w:r>
      <w:r w:rsidRPr="00F24AF5">
        <w:rPr>
          <w:rFonts w:ascii="Times New Roman" w:hAnsi="Times New Roman"/>
          <w:sz w:val="24"/>
          <w:szCs w:val="24"/>
        </w:rPr>
        <w:t xml:space="preserve"> расходов на 202</w:t>
      </w:r>
      <w:r w:rsidR="00D753BB">
        <w:rPr>
          <w:rFonts w:ascii="Times New Roman" w:hAnsi="Times New Roman"/>
          <w:sz w:val="24"/>
          <w:szCs w:val="24"/>
        </w:rPr>
        <w:t>5</w:t>
      </w:r>
      <w:r w:rsidRPr="00F24AF5">
        <w:rPr>
          <w:rFonts w:ascii="Times New Roman" w:hAnsi="Times New Roman"/>
          <w:sz w:val="24"/>
          <w:szCs w:val="24"/>
        </w:rPr>
        <w:t xml:space="preserve"> год в </w:t>
      </w:r>
      <w:r w:rsidR="00682988">
        <w:rPr>
          <w:rFonts w:ascii="Times New Roman" w:hAnsi="Times New Roman"/>
          <w:sz w:val="24"/>
          <w:szCs w:val="24"/>
        </w:rPr>
        <w:t>сумме 100 296,7 тыс. рублей, на 2026 год в сумме 164 973,2 тыс. рублей</w:t>
      </w:r>
      <w:r w:rsidRPr="00F24AF5">
        <w:rPr>
          <w:rFonts w:ascii="Times New Roman" w:hAnsi="Times New Roman"/>
          <w:sz w:val="24"/>
          <w:szCs w:val="24"/>
        </w:rPr>
        <w:t xml:space="preserve"> (Приложение 2).</w:t>
      </w:r>
    </w:p>
    <w:p w:rsidR="00C04C54" w:rsidRPr="00F24AF5" w:rsidRDefault="00C04C54" w:rsidP="00C04C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FA6A96">
        <w:rPr>
          <w:rFonts w:ascii="Times New Roman" w:hAnsi="Times New Roman"/>
          <w:b/>
          <w:sz w:val="24"/>
          <w:szCs w:val="24"/>
        </w:rPr>
        <w:t xml:space="preserve">Всего сумма расходов с учетом уточнения </w:t>
      </w:r>
      <w:r>
        <w:rPr>
          <w:rFonts w:ascii="Times New Roman" w:hAnsi="Times New Roman"/>
          <w:b/>
          <w:sz w:val="24"/>
          <w:szCs w:val="24"/>
        </w:rPr>
        <w:t>на 202</w:t>
      </w:r>
      <w:r w:rsidR="00D753BB">
        <w:rPr>
          <w:rFonts w:ascii="Times New Roman" w:hAnsi="Times New Roman"/>
          <w:b/>
          <w:sz w:val="24"/>
          <w:szCs w:val="24"/>
        </w:rPr>
        <w:t>5</w:t>
      </w:r>
      <w:r w:rsidRPr="00F24AF5">
        <w:rPr>
          <w:rFonts w:ascii="Times New Roman" w:hAnsi="Times New Roman"/>
          <w:b/>
          <w:sz w:val="24"/>
          <w:szCs w:val="24"/>
        </w:rPr>
        <w:t xml:space="preserve"> год </w:t>
      </w:r>
      <w:r w:rsidR="00D753BB" w:rsidRPr="00F24AF5">
        <w:rPr>
          <w:rFonts w:ascii="Times New Roman" w:hAnsi="Times New Roman"/>
          <w:b/>
          <w:sz w:val="24"/>
          <w:szCs w:val="24"/>
        </w:rPr>
        <w:t xml:space="preserve">составит </w:t>
      </w:r>
      <w:r w:rsidR="00682988">
        <w:rPr>
          <w:rFonts w:ascii="Times New Roman" w:hAnsi="Times New Roman"/>
          <w:b/>
          <w:sz w:val="24"/>
          <w:szCs w:val="24"/>
        </w:rPr>
        <w:t>971 513,5</w:t>
      </w:r>
      <w:r w:rsidR="00D753BB">
        <w:rPr>
          <w:rFonts w:ascii="Times New Roman" w:hAnsi="Times New Roman"/>
          <w:b/>
          <w:sz w:val="24"/>
          <w:szCs w:val="24"/>
        </w:rPr>
        <w:t xml:space="preserve"> т</w:t>
      </w:r>
      <w:r w:rsidR="00D753BB" w:rsidRPr="00F24AF5">
        <w:rPr>
          <w:rFonts w:ascii="Times New Roman" w:hAnsi="Times New Roman"/>
          <w:b/>
          <w:sz w:val="24"/>
          <w:szCs w:val="24"/>
        </w:rPr>
        <w:t>ыс.</w:t>
      </w:r>
      <w:r w:rsidR="00D753BB">
        <w:rPr>
          <w:rFonts w:ascii="Times New Roman" w:hAnsi="Times New Roman"/>
          <w:b/>
          <w:sz w:val="24"/>
          <w:szCs w:val="24"/>
        </w:rPr>
        <w:t xml:space="preserve"> </w:t>
      </w:r>
      <w:r w:rsidR="00D753BB" w:rsidRPr="00F24AF5">
        <w:rPr>
          <w:rFonts w:ascii="Times New Roman" w:hAnsi="Times New Roman"/>
          <w:b/>
          <w:sz w:val="24"/>
          <w:szCs w:val="24"/>
        </w:rPr>
        <w:t>рублей</w:t>
      </w:r>
      <w:r w:rsidR="00D753BB">
        <w:rPr>
          <w:rFonts w:ascii="Times New Roman" w:hAnsi="Times New Roman"/>
          <w:b/>
          <w:sz w:val="24"/>
          <w:szCs w:val="24"/>
        </w:rPr>
        <w:t xml:space="preserve">, </w:t>
      </w:r>
      <w:r w:rsidR="00D753BB" w:rsidRPr="00F24AF5">
        <w:rPr>
          <w:rFonts w:ascii="Times New Roman" w:hAnsi="Times New Roman"/>
          <w:b/>
          <w:sz w:val="24"/>
          <w:szCs w:val="24"/>
        </w:rPr>
        <w:t>на 202</w:t>
      </w:r>
      <w:r w:rsidR="00D753BB">
        <w:rPr>
          <w:rFonts w:ascii="Times New Roman" w:hAnsi="Times New Roman"/>
          <w:b/>
          <w:sz w:val="24"/>
          <w:szCs w:val="24"/>
        </w:rPr>
        <w:t>6</w:t>
      </w:r>
      <w:r w:rsidR="00D753BB" w:rsidRPr="00F24AF5">
        <w:rPr>
          <w:rFonts w:ascii="Times New Roman" w:hAnsi="Times New Roman"/>
          <w:b/>
          <w:sz w:val="24"/>
          <w:szCs w:val="24"/>
        </w:rPr>
        <w:t xml:space="preserve"> год – </w:t>
      </w:r>
      <w:r w:rsidR="00682988">
        <w:rPr>
          <w:rFonts w:ascii="Times New Roman" w:hAnsi="Times New Roman"/>
          <w:b/>
          <w:sz w:val="24"/>
          <w:szCs w:val="24"/>
        </w:rPr>
        <w:t>1 036 537,3</w:t>
      </w:r>
      <w:r w:rsidR="00D753BB" w:rsidRPr="00F24AF5">
        <w:rPr>
          <w:rFonts w:ascii="Times New Roman" w:hAnsi="Times New Roman"/>
          <w:b/>
          <w:sz w:val="24"/>
          <w:szCs w:val="24"/>
        </w:rPr>
        <w:t xml:space="preserve"> тыс.</w:t>
      </w:r>
      <w:r w:rsidR="00D753BB">
        <w:rPr>
          <w:rFonts w:ascii="Times New Roman" w:hAnsi="Times New Roman"/>
          <w:b/>
          <w:sz w:val="24"/>
          <w:szCs w:val="24"/>
        </w:rPr>
        <w:t xml:space="preserve"> </w:t>
      </w:r>
      <w:r w:rsidR="00D753BB" w:rsidRPr="00F24AF5">
        <w:rPr>
          <w:rFonts w:ascii="Times New Roman" w:hAnsi="Times New Roman"/>
          <w:b/>
          <w:sz w:val="24"/>
          <w:szCs w:val="24"/>
        </w:rPr>
        <w:t>рублей.</w:t>
      </w:r>
    </w:p>
    <w:p w:rsidR="00C04C54" w:rsidRPr="00F24AF5" w:rsidRDefault="00C04C54" w:rsidP="00C04C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C04C54" w:rsidRPr="00AC1168" w:rsidRDefault="00D753BB" w:rsidP="00C04C54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Дефицит</w:t>
      </w:r>
      <w:r w:rsidR="00C04C54" w:rsidRPr="00F24AF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в 2025-2026 годах не </w:t>
      </w:r>
      <w:proofErr w:type="gramStart"/>
      <w:r>
        <w:rPr>
          <w:rFonts w:ascii="Times New Roman" w:hAnsi="Times New Roman"/>
          <w:b/>
          <w:sz w:val="24"/>
          <w:szCs w:val="24"/>
        </w:rPr>
        <w:t>изменится и</w:t>
      </w:r>
      <w:r w:rsidR="00C04C54" w:rsidRPr="00F24AF5">
        <w:rPr>
          <w:rFonts w:ascii="Times New Roman" w:hAnsi="Times New Roman"/>
          <w:b/>
          <w:sz w:val="24"/>
          <w:szCs w:val="24"/>
        </w:rPr>
        <w:t xml:space="preserve"> составит</w:t>
      </w:r>
      <w:proofErr w:type="gramEnd"/>
      <w:r w:rsidR="00C04C54" w:rsidRPr="00AC1168">
        <w:rPr>
          <w:rFonts w:ascii="Times New Roman" w:hAnsi="Times New Roman"/>
          <w:b/>
          <w:sz w:val="24"/>
          <w:szCs w:val="24"/>
        </w:rPr>
        <w:t xml:space="preserve"> </w:t>
      </w:r>
      <w:r w:rsidR="00C04C54">
        <w:rPr>
          <w:rFonts w:ascii="Times New Roman" w:hAnsi="Times New Roman"/>
          <w:b/>
          <w:sz w:val="24"/>
          <w:szCs w:val="24"/>
        </w:rPr>
        <w:t>0</w:t>
      </w:r>
      <w:r w:rsidR="00C04C54" w:rsidRPr="00AC1168">
        <w:rPr>
          <w:rFonts w:ascii="Times New Roman" w:hAnsi="Times New Roman"/>
          <w:b/>
          <w:sz w:val="24"/>
          <w:szCs w:val="24"/>
        </w:rPr>
        <w:t>,0 тыс.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04C54" w:rsidRPr="00AC1168">
        <w:rPr>
          <w:rFonts w:ascii="Times New Roman" w:hAnsi="Times New Roman"/>
          <w:b/>
          <w:sz w:val="24"/>
          <w:szCs w:val="24"/>
        </w:rPr>
        <w:t>рублей</w:t>
      </w:r>
      <w:r w:rsidR="00C04C54" w:rsidRPr="00F749F3">
        <w:rPr>
          <w:rFonts w:ascii="Times New Roman" w:hAnsi="Times New Roman"/>
          <w:b/>
          <w:sz w:val="24"/>
          <w:szCs w:val="24"/>
        </w:rPr>
        <w:t xml:space="preserve"> на каждый год планового периода</w:t>
      </w:r>
      <w:r w:rsidR="00C04C54" w:rsidRPr="00AC1168">
        <w:rPr>
          <w:rFonts w:ascii="Times New Roman" w:hAnsi="Times New Roman"/>
          <w:b/>
          <w:sz w:val="24"/>
          <w:szCs w:val="24"/>
        </w:rPr>
        <w:t>.</w:t>
      </w:r>
    </w:p>
    <w:sectPr w:rsidR="00C04C54" w:rsidRPr="00AC1168" w:rsidSect="006829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134" w:header="709" w:footer="709" w:gutter="0"/>
      <w:pgNumType w:start="11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6A87" w:rsidRDefault="00936A87" w:rsidP="00E53FD3">
      <w:pPr>
        <w:spacing w:after="0" w:line="240" w:lineRule="auto"/>
      </w:pPr>
      <w:r>
        <w:separator/>
      </w:r>
    </w:p>
  </w:endnote>
  <w:endnote w:type="continuationSeparator" w:id="0">
    <w:p w:rsidR="00936A87" w:rsidRDefault="00936A87" w:rsidP="00E5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988" w:rsidRDefault="00682988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988" w:rsidRDefault="00682988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988" w:rsidRDefault="0068298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6A87" w:rsidRDefault="00936A87" w:rsidP="00E53FD3">
      <w:pPr>
        <w:spacing w:after="0" w:line="240" w:lineRule="auto"/>
      </w:pPr>
      <w:r>
        <w:separator/>
      </w:r>
    </w:p>
  </w:footnote>
  <w:footnote w:type="continuationSeparator" w:id="0">
    <w:p w:rsidR="00936A87" w:rsidRDefault="00936A87" w:rsidP="00E53F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988" w:rsidRDefault="0068298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57353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  <w:szCs w:val="20"/>
      </w:rPr>
    </w:sdtEndPr>
    <w:sdtContent>
      <w:p w:rsidR="00682988" w:rsidRPr="00682988" w:rsidRDefault="00682988">
        <w:pPr>
          <w:pStyle w:val="a6"/>
          <w:jc w:val="center"/>
          <w:rPr>
            <w:rFonts w:ascii="Times New Roman" w:hAnsi="Times New Roman"/>
            <w:sz w:val="20"/>
            <w:szCs w:val="20"/>
          </w:rPr>
        </w:pPr>
        <w:r w:rsidRPr="00682988">
          <w:rPr>
            <w:rFonts w:ascii="Times New Roman" w:hAnsi="Times New Roman"/>
            <w:sz w:val="20"/>
            <w:szCs w:val="20"/>
          </w:rPr>
          <w:fldChar w:fldCharType="begin"/>
        </w:r>
        <w:r w:rsidRPr="00682988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682988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noProof/>
            <w:sz w:val="20"/>
            <w:szCs w:val="20"/>
          </w:rPr>
          <w:t>114</w:t>
        </w:r>
        <w:r w:rsidRPr="00682988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936A87" w:rsidRPr="00E53FD3" w:rsidRDefault="00936A87">
    <w:pPr>
      <w:pStyle w:val="a6"/>
      <w:rPr>
        <w:rFonts w:ascii="Times New Roman" w:hAnsi="Times New Roman"/>
        <w:sz w:val="20"/>
        <w:szCs w:val="2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2988" w:rsidRDefault="0068298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E0638"/>
    <w:multiLevelType w:val="hybridMultilevel"/>
    <w:tmpl w:val="6BC6F6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6A43CAD"/>
    <w:multiLevelType w:val="hybridMultilevel"/>
    <w:tmpl w:val="D3BECE28"/>
    <w:lvl w:ilvl="0" w:tplc="0CACA0D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>
    <w:nsid w:val="60416E4D"/>
    <w:multiLevelType w:val="hybridMultilevel"/>
    <w:tmpl w:val="8C7029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8724AC"/>
    <w:multiLevelType w:val="hybridMultilevel"/>
    <w:tmpl w:val="A3068874"/>
    <w:lvl w:ilvl="0" w:tplc="5E64B028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7BFE1594"/>
    <w:multiLevelType w:val="hybridMultilevel"/>
    <w:tmpl w:val="0640032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1A47"/>
    <w:rsid w:val="00041F24"/>
    <w:rsid w:val="0005244B"/>
    <w:rsid w:val="000712E4"/>
    <w:rsid w:val="0008610F"/>
    <w:rsid w:val="000F6DC0"/>
    <w:rsid w:val="001103C6"/>
    <w:rsid w:val="00114E2B"/>
    <w:rsid w:val="001B5A18"/>
    <w:rsid w:val="001D6D0C"/>
    <w:rsid w:val="001F0551"/>
    <w:rsid w:val="001F252D"/>
    <w:rsid w:val="00262590"/>
    <w:rsid w:val="002832FA"/>
    <w:rsid w:val="00291377"/>
    <w:rsid w:val="002B1A47"/>
    <w:rsid w:val="003361D6"/>
    <w:rsid w:val="00337FCD"/>
    <w:rsid w:val="00372192"/>
    <w:rsid w:val="00385E3F"/>
    <w:rsid w:val="003D2896"/>
    <w:rsid w:val="003E0480"/>
    <w:rsid w:val="004012A2"/>
    <w:rsid w:val="0040582E"/>
    <w:rsid w:val="0041378E"/>
    <w:rsid w:val="00432EBC"/>
    <w:rsid w:val="00433C52"/>
    <w:rsid w:val="004425BE"/>
    <w:rsid w:val="00506871"/>
    <w:rsid w:val="005351B0"/>
    <w:rsid w:val="005808D9"/>
    <w:rsid w:val="005D7A7E"/>
    <w:rsid w:val="005E74C4"/>
    <w:rsid w:val="005F0D36"/>
    <w:rsid w:val="006068BB"/>
    <w:rsid w:val="0061283D"/>
    <w:rsid w:val="00632715"/>
    <w:rsid w:val="00646D19"/>
    <w:rsid w:val="0068141D"/>
    <w:rsid w:val="00682988"/>
    <w:rsid w:val="0068503E"/>
    <w:rsid w:val="006D4922"/>
    <w:rsid w:val="006D5911"/>
    <w:rsid w:val="006E17A3"/>
    <w:rsid w:val="006E3275"/>
    <w:rsid w:val="00714246"/>
    <w:rsid w:val="00744804"/>
    <w:rsid w:val="007756CC"/>
    <w:rsid w:val="007A14DD"/>
    <w:rsid w:val="007B095C"/>
    <w:rsid w:val="007B27AE"/>
    <w:rsid w:val="007C24CD"/>
    <w:rsid w:val="007E5F0E"/>
    <w:rsid w:val="007F0FEA"/>
    <w:rsid w:val="00822BFD"/>
    <w:rsid w:val="0083103F"/>
    <w:rsid w:val="00881D41"/>
    <w:rsid w:val="00882E7A"/>
    <w:rsid w:val="008C2A89"/>
    <w:rsid w:val="009059E7"/>
    <w:rsid w:val="00936A87"/>
    <w:rsid w:val="00962255"/>
    <w:rsid w:val="009C0520"/>
    <w:rsid w:val="009C76D5"/>
    <w:rsid w:val="009D49A9"/>
    <w:rsid w:val="009F5B7C"/>
    <w:rsid w:val="00A00709"/>
    <w:rsid w:val="00A079D2"/>
    <w:rsid w:val="00A97936"/>
    <w:rsid w:val="00A97CA5"/>
    <w:rsid w:val="00AB7D68"/>
    <w:rsid w:val="00AC1168"/>
    <w:rsid w:val="00AD7E61"/>
    <w:rsid w:val="00B3155C"/>
    <w:rsid w:val="00B9659D"/>
    <w:rsid w:val="00BB7999"/>
    <w:rsid w:val="00BF705B"/>
    <w:rsid w:val="00C04C54"/>
    <w:rsid w:val="00C44D0A"/>
    <w:rsid w:val="00CA0CE6"/>
    <w:rsid w:val="00CA6AE8"/>
    <w:rsid w:val="00CE29D9"/>
    <w:rsid w:val="00CE3656"/>
    <w:rsid w:val="00D178AA"/>
    <w:rsid w:val="00D36563"/>
    <w:rsid w:val="00D43149"/>
    <w:rsid w:val="00D52E4C"/>
    <w:rsid w:val="00D753BB"/>
    <w:rsid w:val="00D80CBB"/>
    <w:rsid w:val="00DD201F"/>
    <w:rsid w:val="00E16151"/>
    <w:rsid w:val="00E2538C"/>
    <w:rsid w:val="00E37E44"/>
    <w:rsid w:val="00E53FD3"/>
    <w:rsid w:val="00E7636B"/>
    <w:rsid w:val="00E77BC0"/>
    <w:rsid w:val="00EB7720"/>
    <w:rsid w:val="00ED607A"/>
    <w:rsid w:val="00EE182C"/>
    <w:rsid w:val="00F14664"/>
    <w:rsid w:val="00F24AF5"/>
    <w:rsid w:val="00F4738C"/>
    <w:rsid w:val="00F57322"/>
    <w:rsid w:val="00F70716"/>
    <w:rsid w:val="00F749F3"/>
    <w:rsid w:val="00F77E86"/>
    <w:rsid w:val="00F86C65"/>
    <w:rsid w:val="00F9021F"/>
    <w:rsid w:val="00FB794C"/>
    <w:rsid w:val="00FF2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E3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B1A4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2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62590"/>
    <w:rPr>
      <w:rFonts w:ascii="Tahoma" w:hAnsi="Tahoma" w:cs="Tahoma"/>
      <w:sz w:val="16"/>
      <w:szCs w:val="16"/>
      <w:lang w:eastAsia="en-US"/>
    </w:rPr>
  </w:style>
  <w:style w:type="paragraph" w:styleId="a6">
    <w:name w:val="header"/>
    <w:basedOn w:val="a"/>
    <w:link w:val="a7"/>
    <w:uiPriority w:val="99"/>
    <w:unhideWhenUsed/>
    <w:rsid w:val="00E5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53FD3"/>
    <w:rPr>
      <w:lang w:eastAsia="en-US"/>
    </w:rPr>
  </w:style>
  <w:style w:type="paragraph" w:styleId="a8">
    <w:name w:val="footer"/>
    <w:basedOn w:val="a"/>
    <w:link w:val="a9"/>
    <w:uiPriority w:val="99"/>
    <w:semiHidden/>
    <w:unhideWhenUsed/>
    <w:rsid w:val="00E53F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3FD3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1683</TotalTime>
  <Pages>2</Pages>
  <Words>663</Words>
  <Characters>3636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</dc:creator>
  <cp:lastModifiedBy>V'alova</cp:lastModifiedBy>
  <cp:revision>30</cp:revision>
  <cp:lastPrinted>2023-12-21T11:16:00Z</cp:lastPrinted>
  <dcterms:created xsi:type="dcterms:W3CDTF">2020-11-27T09:08:00Z</dcterms:created>
  <dcterms:modified xsi:type="dcterms:W3CDTF">2023-12-21T11:16:00Z</dcterms:modified>
</cp:coreProperties>
</file>