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C7" w:rsidRPr="002032C7" w:rsidRDefault="002032C7" w:rsidP="002032C7">
      <w:pPr>
        <w:jc w:val="center"/>
        <w:rPr>
          <w:b/>
        </w:rPr>
      </w:pPr>
      <w:r w:rsidRPr="002032C7">
        <w:rPr>
          <w:b/>
        </w:rPr>
        <w:t>Муниципальная программа</w:t>
      </w:r>
    </w:p>
    <w:p w:rsidR="002032C7" w:rsidRPr="002032C7" w:rsidRDefault="002032C7" w:rsidP="002032C7">
      <w:pPr>
        <w:jc w:val="center"/>
        <w:rPr>
          <w:b/>
        </w:rPr>
      </w:pPr>
      <w:r w:rsidRPr="002032C7">
        <w:rPr>
          <w:b/>
        </w:rPr>
        <w:t>«Развитие физической культуры, спорта и формирования здорового образа жизни населения Парабельского района»</w:t>
      </w:r>
    </w:p>
    <w:p w:rsidR="002032C7" w:rsidRPr="002032C7" w:rsidRDefault="002032C7" w:rsidP="002032C7"/>
    <w:p w:rsidR="002032C7" w:rsidRPr="002032C7" w:rsidRDefault="002032C7" w:rsidP="002032C7">
      <w:pPr>
        <w:jc w:val="center"/>
      </w:pPr>
      <w:r w:rsidRPr="002032C7">
        <w:t>Паспорт программы</w:t>
      </w:r>
    </w:p>
    <w:tbl>
      <w:tblPr>
        <w:tblW w:w="14704" w:type="dxa"/>
        <w:tblCellSpacing w:w="5" w:type="nil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789"/>
        <w:gridCol w:w="2552"/>
        <w:gridCol w:w="1559"/>
        <w:gridCol w:w="851"/>
        <w:gridCol w:w="567"/>
        <w:gridCol w:w="425"/>
        <w:gridCol w:w="992"/>
        <w:gridCol w:w="992"/>
        <w:gridCol w:w="426"/>
        <w:gridCol w:w="567"/>
        <w:gridCol w:w="708"/>
        <w:gridCol w:w="284"/>
        <w:gridCol w:w="992"/>
      </w:tblGrid>
      <w:tr w:rsidR="00263993" w:rsidRPr="00263993" w:rsidTr="00263993">
        <w:trPr>
          <w:tblCellSpacing w:w="5" w:type="nil"/>
        </w:trPr>
        <w:tc>
          <w:tcPr>
            <w:tcW w:w="3789" w:type="dxa"/>
          </w:tcPr>
          <w:p w:rsidR="00263993" w:rsidRPr="00263993" w:rsidRDefault="00263993" w:rsidP="00AF23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3993">
              <w:t>Наименование муниципальной программы</w:t>
            </w:r>
          </w:p>
        </w:tc>
        <w:tc>
          <w:tcPr>
            <w:tcW w:w="10915" w:type="dxa"/>
            <w:gridSpan w:val="12"/>
          </w:tcPr>
          <w:p w:rsidR="00263993" w:rsidRPr="00263993" w:rsidRDefault="00263993" w:rsidP="00AF23DD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93">
              <w:t>«Развитие физической культуры,  спорта и формирования здорового образа жизни населения Парабельского района»</w:t>
            </w:r>
          </w:p>
        </w:tc>
      </w:tr>
      <w:tr w:rsidR="00263993" w:rsidRPr="00263993" w:rsidTr="00263993">
        <w:trPr>
          <w:trHeight w:val="400"/>
          <w:tblCellSpacing w:w="5" w:type="nil"/>
        </w:trPr>
        <w:tc>
          <w:tcPr>
            <w:tcW w:w="3789" w:type="dxa"/>
          </w:tcPr>
          <w:p w:rsidR="00263993" w:rsidRPr="00263993" w:rsidRDefault="00263993" w:rsidP="00AF23DD">
            <w:pPr>
              <w:widowControl w:val="0"/>
              <w:autoSpaceDE w:val="0"/>
              <w:autoSpaceDN w:val="0"/>
              <w:adjustRightInd w:val="0"/>
            </w:pPr>
            <w:r w:rsidRPr="00263993">
              <w:t>Ответственный исполнитель муниципальной программы</w:t>
            </w:r>
          </w:p>
        </w:tc>
        <w:tc>
          <w:tcPr>
            <w:tcW w:w="10915" w:type="dxa"/>
            <w:gridSpan w:val="12"/>
          </w:tcPr>
          <w:p w:rsidR="00263993" w:rsidRPr="00263993" w:rsidRDefault="00263993" w:rsidP="00AF23DD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93">
              <w:t>Администрация Парабельского района</w:t>
            </w:r>
          </w:p>
        </w:tc>
      </w:tr>
      <w:tr w:rsidR="00263993" w:rsidRPr="00263993" w:rsidTr="00263993">
        <w:trPr>
          <w:tblCellSpacing w:w="5" w:type="nil"/>
        </w:trPr>
        <w:tc>
          <w:tcPr>
            <w:tcW w:w="3789" w:type="dxa"/>
          </w:tcPr>
          <w:p w:rsidR="00263993" w:rsidRPr="00263993" w:rsidRDefault="00263993" w:rsidP="00AF23DD">
            <w:pPr>
              <w:widowControl w:val="0"/>
              <w:autoSpaceDE w:val="0"/>
              <w:autoSpaceDN w:val="0"/>
              <w:adjustRightInd w:val="0"/>
            </w:pPr>
            <w:r w:rsidRPr="00263993">
              <w:t>Соисполнители муниципальной программы</w:t>
            </w:r>
          </w:p>
        </w:tc>
        <w:tc>
          <w:tcPr>
            <w:tcW w:w="10915" w:type="dxa"/>
            <w:gridSpan w:val="12"/>
          </w:tcPr>
          <w:p w:rsidR="00263993" w:rsidRPr="00263993" w:rsidRDefault="00263993" w:rsidP="00AF23DD">
            <w:pPr>
              <w:ind w:right="455"/>
              <w:rPr>
                <w:color w:val="000000"/>
              </w:rPr>
            </w:pPr>
            <w:r w:rsidRPr="00263993">
              <w:rPr>
                <w:color w:val="000000"/>
              </w:rPr>
              <w:t>1. Отдел образования администрации Парабельского района;</w:t>
            </w:r>
          </w:p>
          <w:p w:rsidR="00263993" w:rsidRPr="00263993" w:rsidRDefault="00263993" w:rsidP="00AF23DD">
            <w:pPr>
              <w:ind w:right="455"/>
              <w:rPr>
                <w:color w:val="000000"/>
              </w:rPr>
            </w:pPr>
            <w:r w:rsidRPr="00263993">
              <w:rPr>
                <w:color w:val="000000"/>
              </w:rPr>
              <w:t>2. Администрации  сельских поселений (по согласованию).</w:t>
            </w:r>
          </w:p>
        </w:tc>
      </w:tr>
      <w:tr w:rsidR="00263993" w:rsidRPr="00263993" w:rsidTr="00263993">
        <w:trPr>
          <w:tblCellSpacing w:w="5" w:type="nil"/>
        </w:trPr>
        <w:tc>
          <w:tcPr>
            <w:tcW w:w="3789" w:type="dxa"/>
          </w:tcPr>
          <w:p w:rsidR="00263993" w:rsidRPr="00263993" w:rsidRDefault="00263993" w:rsidP="00AF23DD">
            <w:pPr>
              <w:widowControl w:val="0"/>
              <w:autoSpaceDE w:val="0"/>
              <w:autoSpaceDN w:val="0"/>
              <w:adjustRightInd w:val="0"/>
            </w:pPr>
            <w:r w:rsidRPr="00263993">
              <w:t>Участники муниципальной программы</w:t>
            </w:r>
          </w:p>
        </w:tc>
        <w:tc>
          <w:tcPr>
            <w:tcW w:w="10915" w:type="dxa"/>
            <w:gridSpan w:val="12"/>
          </w:tcPr>
          <w:p w:rsidR="00263993" w:rsidRPr="00263993" w:rsidRDefault="00263993" w:rsidP="00AF23DD">
            <w:pPr>
              <w:ind w:right="455"/>
              <w:jc w:val="both"/>
              <w:rPr>
                <w:rFonts w:eastAsia="MS Mincho"/>
              </w:rPr>
            </w:pPr>
            <w:r w:rsidRPr="00263993">
              <w:rPr>
                <w:rFonts w:eastAsia="MS Mincho"/>
              </w:rPr>
              <w:t>1. Отдел образования администрации Парабельского района;</w:t>
            </w:r>
          </w:p>
          <w:p w:rsidR="00263993" w:rsidRPr="00263993" w:rsidRDefault="00263993" w:rsidP="00AF23DD">
            <w:pPr>
              <w:ind w:right="455"/>
              <w:jc w:val="both"/>
              <w:rPr>
                <w:rFonts w:eastAsia="MS Mincho"/>
              </w:rPr>
            </w:pPr>
            <w:r w:rsidRPr="00263993">
              <w:rPr>
                <w:rFonts w:eastAsia="MS Mincho"/>
              </w:rPr>
              <w:t>2. Администрации сельских поселений (по согласованию);</w:t>
            </w:r>
          </w:p>
        </w:tc>
      </w:tr>
      <w:tr w:rsidR="00263993" w:rsidRPr="00263993" w:rsidTr="00263993">
        <w:trPr>
          <w:trHeight w:val="1200"/>
          <w:tblCellSpacing w:w="5" w:type="nil"/>
        </w:trPr>
        <w:tc>
          <w:tcPr>
            <w:tcW w:w="3789" w:type="dxa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Среднесрочная цель социально-экономического развития Парабельского района, на реализацию которой направлена муниципальная программа</w:t>
            </w:r>
          </w:p>
        </w:tc>
        <w:tc>
          <w:tcPr>
            <w:tcW w:w="10915" w:type="dxa"/>
            <w:gridSpan w:val="12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Повышение уровня и качества жизни населения, накопление человеческого капитала</w:t>
            </w:r>
          </w:p>
        </w:tc>
      </w:tr>
      <w:tr w:rsidR="00263993" w:rsidRPr="00263993" w:rsidTr="00263993">
        <w:trPr>
          <w:trHeight w:val="272"/>
          <w:tblCellSpacing w:w="5" w:type="nil"/>
        </w:trPr>
        <w:tc>
          <w:tcPr>
            <w:tcW w:w="3789" w:type="dxa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Цель муниципальной программы</w:t>
            </w:r>
          </w:p>
        </w:tc>
        <w:tc>
          <w:tcPr>
            <w:tcW w:w="10915" w:type="dxa"/>
            <w:gridSpan w:val="12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both"/>
            </w:pPr>
            <w:r w:rsidRPr="00263993">
              <w:t>Создание условий для занятий спортом населения Парабельского района</w:t>
            </w:r>
          </w:p>
        </w:tc>
      </w:tr>
      <w:tr w:rsidR="00077572" w:rsidRPr="00263993" w:rsidTr="00B50C41">
        <w:trPr>
          <w:trHeight w:val="600"/>
          <w:tblCellSpacing w:w="5" w:type="nil"/>
        </w:trPr>
        <w:tc>
          <w:tcPr>
            <w:tcW w:w="3789" w:type="dxa"/>
            <w:vMerge w:val="restart"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</w:pPr>
            <w:r w:rsidRPr="00263993">
              <w:t>Показатели цели муниципальной программы и их значения (с детализацией по годам реализации)</w:t>
            </w:r>
          </w:p>
        </w:tc>
        <w:tc>
          <w:tcPr>
            <w:tcW w:w="5954" w:type="dxa"/>
            <w:gridSpan w:val="5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  <w:jc w:val="center"/>
            </w:pPr>
            <w:r w:rsidRPr="00263993">
              <w:t>Показатели цели</w:t>
            </w:r>
          </w:p>
        </w:tc>
        <w:tc>
          <w:tcPr>
            <w:tcW w:w="992" w:type="dxa"/>
            <w:vAlign w:val="center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  <w:jc w:val="center"/>
            </w:pPr>
            <w:r w:rsidRPr="00263993">
              <w:t>2020 год</w:t>
            </w:r>
          </w:p>
        </w:tc>
        <w:tc>
          <w:tcPr>
            <w:tcW w:w="992" w:type="dxa"/>
            <w:vAlign w:val="center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  <w:jc w:val="center"/>
            </w:pPr>
            <w:r w:rsidRPr="00263993">
              <w:t>2021 год</w:t>
            </w:r>
          </w:p>
        </w:tc>
        <w:tc>
          <w:tcPr>
            <w:tcW w:w="993" w:type="dxa"/>
            <w:gridSpan w:val="2"/>
            <w:vAlign w:val="center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  <w:jc w:val="center"/>
            </w:pPr>
            <w:r w:rsidRPr="00263993">
              <w:t>2022 год</w:t>
            </w:r>
          </w:p>
        </w:tc>
        <w:tc>
          <w:tcPr>
            <w:tcW w:w="992" w:type="dxa"/>
            <w:gridSpan w:val="2"/>
            <w:vAlign w:val="center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  <w:jc w:val="center"/>
            </w:pPr>
            <w:r w:rsidRPr="00263993">
              <w:t>2023 год</w:t>
            </w:r>
          </w:p>
        </w:tc>
        <w:tc>
          <w:tcPr>
            <w:tcW w:w="992" w:type="dxa"/>
            <w:vAlign w:val="center"/>
          </w:tcPr>
          <w:p w:rsidR="00077572" w:rsidRPr="00077572" w:rsidRDefault="00077572" w:rsidP="00980E7B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 xml:space="preserve">2024 </w:t>
            </w:r>
            <w:r>
              <w:t>год</w:t>
            </w:r>
          </w:p>
        </w:tc>
      </w:tr>
      <w:tr w:rsidR="00077572" w:rsidRPr="00263993" w:rsidTr="005462EC">
        <w:trPr>
          <w:trHeight w:val="462"/>
          <w:tblCellSpacing w:w="5" w:type="nil"/>
        </w:trPr>
        <w:tc>
          <w:tcPr>
            <w:tcW w:w="3789" w:type="dxa"/>
            <w:vMerge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5954" w:type="dxa"/>
            <w:gridSpan w:val="5"/>
          </w:tcPr>
          <w:p w:rsidR="00077572" w:rsidRPr="00263993" w:rsidRDefault="00077572" w:rsidP="00980E7B">
            <w:r w:rsidRPr="00263993">
              <w:t xml:space="preserve">1. Повышение уровня регулярно </w:t>
            </w:r>
            <w:proofErr w:type="gramStart"/>
            <w:r w:rsidRPr="00263993">
              <w:t>занимающихся</w:t>
            </w:r>
            <w:proofErr w:type="gramEnd"/>
            <w:r w:rsidRPr="00263993">
              <w:t xml:space="preserve"> физической культурой и  спортом, %</w:t>
            </w:r>
          </w:p>
        </w:tc>
        <w:tc>
          <w:tcPr>
            <w:tcW w:w="992" w:type="dxa"/>
            <w:shd w:val="clear" w:color="auto" w:fill="auto"/>
          </w:tcPr>
          <w:p w:rsidR="00077572" w:rsidRPr="00263993" w:rsidRDefault="00077572" w:rsidP="00980E7B">
            <w:r w:rsidRPr="00263993">
              <w:t>25</w:t>
            </w:r>
          </w:p>
        </w:tc>
        <w:tc>
          <w:tcPr>
            <w:tcW w:w="992" w:type="dxa"/>
            <w:shd w:val="clear" w:color="auto" w:fill="auto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</w:pPr>
            <w:r w:rsidRPr="00263993">
              <w:t>28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</w:pPr>
            <w:r w:rsidRPr="00263993">
              <w:t>29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</w:pPr>
            <w:r w:rsidRPr="00263993">
              <w:t>30</w:t>
            </w:r>
          </w:p>
        </w:tc>
        <w:tc>
          <w:tcPr>
            <w:tcW w:w="992" w:type="dxa"/>
            <w:shd w:val="clear" w:color="auto" w:fill="auto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</w:pPr>
            <w:r>
              <w:t>31</w:t>
            </w:r>
          </w:p>
        </w:tc>
      </w:tr>
      <w:tr w:rsidR="00077572" w:rsidRPr="00263993" w:rsidTr="00336841">
        <w:trPr>
          <w:trHeight w:val="462"/>
          <w:tblCellSpacing w:w="5" w:type="nil"/>
        </w:trPr>
        <w:tc>
          <w:tcPr>
            <w:tcW w:w="3789" w:type="dxa"/>
            <w:vMerge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5954" w:type="dxa"/>
            <w:gridSpan w:val="5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</w:pPr>
            <w:r w:rsidRPr="00263993">
              <w:t>2. Подготовка спортсменов массовых спортивных разрядов, от числа воспитанников ДЮСШ, %</w:t>
            </w:r>
          </w:p>
        </w:tc>
        <w:tc>
          <w:tcPr>
            <w:tcW w:w="992" w:type="dxa"/>
            <w:shd w:val="clear" w:color="auto" w:fill="auto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</w:pPr>
            <w:r w:rsidRPr="00263993">
              <w:t>22</w:t>
            </w:r>
          </w:p>
        </w:tc>
        <w:tc>
          <w:tcPr>
            <w:tcW w:w="992" w:type="dxa"/>
            <w:shd w:val="clear" w:color="auto" w:fill="auto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</w:pPr>
            <w:r w:rsidRPr="00263993">
              <w:t>24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</w:pPr>
            <w:r w:rsidRPr="00263993">
              <w:t>25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</w:pPr>
            <w:r w:rsidRPr="00263993">
              <w:t>26</w:t>
            </w:r>
          </w:p>
        </w:tc>
        <w:tc>
          <w:tcPr>
            <w:tcW w:w="992" w:type="dxa"/>
            <w:shd w:val="clear" w:color="auto" w:fill="auto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</w:pPr>
            <w:r>
              <w:t>27</w:t>
            </w:r>
          </w:p>
        </w:tc>
      </w:tr>
      <w:tr w:rsidR="00077572" w:rsidRPr="00263993" w:rsidTr="00263993">
        <w:trPr>
          <w:trHeight w:val="600"/>
          <w:tblCellSpacing w:w="5" w:type="nil"/>
        </w:trPr>
        <w:tc>
          <w:tcPr>
            <w:tcW w:w="3789" w:type="dxa"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</w:pPr>
            <w:r w:rsidRPr="00263993">
              <w:t>Задачи муниципальной программы</w:t>
            </w:r>
          </w:p>
        </w:tc>
        <w:tc>
          <w:tcPr>
            <w:tcW w:w="10915" w:type="dxa"/>
            <w:gridSpan w:val="12"/>
          </w:tcPr>
          <w:p w:rsidR="00077572" w:rsidRPr="00263993" w:rsidRDefault="00077572" w:rsidP="00AF23DD">
            <w:pPr>
              <w:tabs>
                <w:tab w:val="left" w:pos="351"/>
              </w:tabs>
              <w:jc w:val="both"/>
              <w:rPr>
                <w:color w:val="000000"/>
              </w:rPr>
            </w:pPr>
            <w:r w:rsidRPr="00263993">
              <w:rPr>
                <w:color w:val="000000"/>
              </w:rPr>
              <w:t xml:space="preserve">1. </w:t>
            </w:r>
            <w:r w:rsidRPr="00263993">
              <w:rPr>
                <w:color w:val="000000"/>
              </w:rPr>
              <w:tab/>
              <w:t>Организация проведения спортивно-массовых мероприятий и соревнований.</w:t>
            </w:r>
          </w:p>
          <w:p w:rsidR="00077572" w:rsidRPr="00263993" w:rsidRDefault="00077572" w:rsidP="00AF23DD">
            <w:pPr>
              <w:tabs>
                <w:tab w:val="left" w:pos="351"/>
              </w:tabs>
              <w:jc w:val="both"/>
              <w:rPr>
                <w:color w:val="000000"/>
              </w:rPr>
            </w:pPr>
            <w:r w:rsidRPr="00263993">
              <w:rPr>
                <w:color w:val="000000"/>
              </w:rPr>
              <w:t>2.</w:t>
            </w:r>
            <w:r w:rsidRPr="00263993">
              <w:rPr>
                <w:color w:val="000000"/>
              </w:rPr>
              <w:tab/>
              <w:t>Укрепление материально-технической базы отрасли физической культуры и спорта.</w:t>
            </w:r>
          </w:p>
          <w:p w:rsidR="00077572" w:rsidRPr="00263993" w:rsidRDefault="00077572" w:rsidP="00AF23DD">
            <w:pPr>
              <w:tabs>
                <w:tab w:val="left" w:pos="209"/>
              </w:tabs>
              <w:jc w:val="both"/>
              <w:rPr>
                <w:color w:val="000000"/>
              </w:rPr>
            </w:pPr>
            <w:r w:rsidRPr="00263993">
              <w:rPr>
                <w:color w:val="000000"/>
              </w:rPr>
              <w:t>3.</w:t>
            </w:r>
            <w:r w:rsidRPr="00263993">
              <w:rPr>
                <w:color w:val="000000"/>
              </w:rPr>
              <w:tab/>
              <w:t>Формирование потребности в занятиях физической культурой и спортом у различных групп населения, укрепления здоровья, приобщение к здоровому образу жизни.</w:t>
            </w:r>
          </w:p>
        </w:tc>
      </w:tr>
      <w:tr w:rsidR="00077572" w:rsidRPr="00263993" w:rsidTr="001D25F8">
        <w:trPr>
          <w:trHeight w:val="600"/>
          <w:tblCellSpacing w:w="5" w:type="nil"/>
        </w:trPr>
        <w:tc>
          <w:tcPr>
            <w:tcW w:w="3789" w:type="dxa"/>
            <w:vMerge w:val="restart"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</w:pPr>
            <w:proofErr w:type="gramStart"/>
            <w:r w:rsidRPr="00263993">
              <w:t>Показатели задач муниципальной программы и их значения (с  детализацией по годам</w:t>
            </w:r>
            <w:proofErr w:type="gramEnd"/>
          </w:p>
          <w:p w:rsidR="00077572" w:rsidRPr="00263993" w:rsidRDefault="00077572" w:rsidP="00AF23DD">
            <w:pPr>
              <w:autoSpaceDE w:val="0"/>
              <w:autoSpaceDN w:val="0"/>
              <w:adjustRightInd w:val="0"/>
            </w:pPr>
            <w:r w:rsidRPr="00263993">
              <w:t>реализации)</w:t>
            </w:r>
          </w:p>
        </w:tc>
        <w:tc>
          <w:tcPr>
            <w:tcW w:w="5954" w:type="dxa"/>
            <w:gridSpan w:val="5"/>
            <w:vAlign w:val="center"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Показатели задач</w:t>
            </w:r>
          </w:p>
        </w:tc>
        <w:tc>
          <w:tcPr>
            <w:tcW w:w="992" w:type="dxa"/>
            <w:vAlign w:val="center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  <w:jc w:val="center"/>
            </w:pPr>
            <w:r w:rsidRPr="00263993">
              <w:t>2020 год</w:t>
            </w:r>
          </w:p>
        </w:tc>
        <w:tc>
          <w:tcPr>
            <w:tcW w:w="992" w:type="dxa"/>
            <w:vAlign w:val="center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  <w:jc w:val="center"/>
            </w:pPr>
            <w:r w:rsidRPr="00263993">
              <w:t>2021 год</w:t>
            </w:r>
          </w:p>
        </w:tc>
        <w:tc>
          <w:tcPr>
            <w:tcW w:w="993" w:type="dxa"/>
            <w:gridSpan w:val="2"/>
            <w:vAlign w:val="center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  <w:jc w:val="center"/>
            </w:pPr>
            <w:r w:rsidRPr="00263993">
              <w:t>2022 год</w:t>
            </w:r>
          </w:p>
        </w:tc>
        <w:tc>
          <w:tcPr>
            <w:tcW w:w="992" w:type="dxa"/>
            <w:gridSpan w:val="2"/>
            <w:vAlign w:val="center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  <w:jc w:val="center"/>
            </w:pPr>
            <w:r w:rsidRPr="00263993">
              <w:t>2023 год</w:t>
            </w:r>
          </w:p>
        </w:tc>
        <w:tc>
          <w:tcPr>
            <w:tcW w:w="992" w:type="dxa"/>
            <w:vAlign w:val="center"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</w:tr>
      <w:tr w:rsidR="00077572" w:rsidRPr="00263993" w:rsidTr="007D3648">
        <w:trPr>
          <w:trHeight w:val="205"/>
          <w:tblCellSpacing w:w="5" w:type="nil"/>
        </w:trPr>
        <w:tc>
          <w:tcPr>
            <w:tcW w:w="3789" w:type="dxa"/>
            <w:vMerge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</w:pPr>
          </w:p>
        </w:tc>
        <w:tc>
          <w:tcPr>
            <w:tcW w:w="10915" w:type="dxa"/>
            <w:gridSpan w:val="12"/>
          </w:tcPr>
          <w:p w:rsidR="00077572" w:rsidRPr="00077572" w:rsidRDefault="00077572" w:rsidP="00AF23DD">
            <w:pPr>
              <w:autoSpaceDE w:val="0"/>
              <w:autoSpaceDN w:val="0"/>
              <w:adjustRightInd w:val="0"/>
              <w:rPr>
                <w:b/>
              </w:rPr>
            </w:pPr>
            <w:r w:rsidRPr="00263993">
              <w:rPr>
                <w:b/>
                <w:color w:val="000000"/>
              </w:rPr>
              <w:t xml:space="preserve">1. Организация проведения спортивно-массовых мероприятий и соревнований </w:t>
            </w:r>
          </w:p>
        </w:tc>
      </w:tr>
      <w:tr w:rsidR="00077572" w:rsidRPr="00263993" w:rsidTr="00077572">
        <w:trPr>
          <w:trHeight w:val="29"/>
          <w:tblCellSpacing w:w="5" w:type="nil"/>
        </w:trPr>
        <w:tc>
          <w:tcPr>
            <w:tcW w:w="3789" w:type="dxa"/>
            <w:vMerge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</w:pPr>
          </w:p>
        </w:tc>
        <w:tc>
          <w:tcPr>
            <w:tcW w:w="5954" w:type="dxa"/>
            <w:gridSpan w:val="5"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</w:pPr>
            <w:r w:rsidRPr="00263993">
              <w:t xml:space="preserve">Показатели задачи </w:t>
            </w:r>
          </w:p>
        </w:tc>
        <w:tc>
          <w:tcPr>
            <w:tcW w:w="4961" w:type="dxa"/>
            <w:gridSpan w:val="7"/>
            <w:shd w:val="clear" w:color="auto" w:fill="auto"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</w:pPr>
            <w:r w:rsidRPr="00263993">
              <w:tab/>
            </w:r>
          </w:p>
        </w:tc>
      </w:tr>
      <w:tr w:rsidR="00077572" w:rsidRPr="00263993" w:rsidTr="00EE0ABD">
        <w:trPr>
          <w:trHeight w:val="28"/>
          <w:tblCellSpacing w:w="5" w:type="nil"/>
        </w:trPr>
        <w:tc>
          <w:tcPr>
            <w:tcW w:w="3789" w:type="dxa"/>
            <w:vMerge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</w:pPr>
          </w:p>
        </w:tc>
        <w:tc>
          <w:tcPr>
            <w:tcW w:w="5954" w:type="dxa"/>
            <w:gridSpan w:val="5"/>
          </w:tcPr>
          <w:p w:rsidR="00077572" w:rsidRPr="00263993" w:rsidRDefault="00077572" w:rsidP="00077572">
            <w:pPr>
              <w:autoSpaceDE w:val="0"/>
              <w:autoSpaceDN w:val="0"/>
              <w:adjustRightInd w:val="0"/>
            </w:pPr>
            <w:r w:rsidRPr="00263993">
              <w:t>1.1. Количество проводимых мероприятий,  шт.</w:t>
            </w:r>
          </w:p>
        </w:tc>
        <w:tc>
          <w:tcPr>
            <w:tcW w:w="992" w:type="dxa"/>
            <w:shd w:val="clear" w:color="auto" w:fill="auto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63993">
              <w:t>2</w:t>
            </w:r>
            <w:r w:rsidRPr="00263993">
              <w:rPr>
                <w:lang w:val="en-US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  <w:jc w:val="center"/>
            </w:pPr>
            <w:r w:rsidRPr="00263993">
              <w:t>225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  <w:jc w:val="center"/>
            </w:pPr>
            <w:r w:rsidRPr="00263993">
              <w:t>230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077572" w:rsidRPr="00263993" w:rsidRDefault="00077572" w:rsidP="00980E7B">
            <w:pPr>
              <w:autoSpaceDE w:val="0"/>
              <w:autoSpaceDN w:val="0"/>
              <w:adjustRightInd w:val="0"/>
              <w:jc w:val="center"/>
            </w:pPr>
            <w:r w:rsidRPr="00263993">
              <w:t>235</w:t>
            </w:r>
          </w:p>
        </w:tc>
        <w:tc>
          <w:tcPr>
            <w:tcW w:w="992" w:type="dxa"/>
            <w:shd w:val="clear" w:color="auto" w:fill="auto"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  <w:jc w:val="center"/>
            </w:pPr>
            <w:r>
              <w:t>235</w:t>
            </w:r>
          </w:p>
        </w:tc>
      </w:tr>
      <w:tr w:rsidR="00077572" w:rsidRPr="00263993" w:rsidTr="00DF7669">
        <w:trPr>
          <w:trHeight w:val="28"/>
          <w:tblCellSpacing w:w="5" w:type="nil"/>
        </w:trPr>
        <w:tc>
          <w:tcPr>
            <w:tcW w:w="3789" w:type="dxa"/>
            <w:vMerge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</w:pPr>
          </w:p>
        </w:tc>
        <w:tc>
          <w:tcPr>
            <w:tcW w:w="10915" w:type="dxa"/>
            <w:gridSpan w:val="12"/>
          </w:tcPr>
          <w:p w:rsidR="00077572" w:rsidRPr="00263993" w:rsidRDefault="00077572" w:rsidP="00077572">
            <w:pPr>
              <w:autoSpaceDE w:val="0"/>
              <w:autoSpaceDN w:val="0"/>
              <w:adjustRightInd w:val="0"/>
            </w:pPr>
            <w:r w:rsidRPr="00263993">
              <w:rPr>
                <w:b/>
                <w:color w:val="000000"/>
              </w:rPr>
              <w:t>2. Укрепление материально-технической базы отрасли физической культуры и спорта</w:t>
            </w:r>
          </w:p>
        </w:tc>
      </w:tr>
      <w:tr w:rsidR="00077572" w:rsidRPr="00263993" w:rsidTr="00263993">
        <w:trPr>
          <w:trHeight w:val="308"/>
          <w:tblCellSpacing w:w="5" w:type="nil"/>
        </w:trPr>
        <w:tc>
          <w:tcPr>
            <w:tcW w:w="3789" w:type="dxa"/>
            <w:vMerge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gridSpan w:val="3"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</w:pPr>
            <w:r w:rsidRPr="00263993">
              <w:t>Показатели задачи</w:t>
            </w:r>
          </w:p>
        </w:tc>
        <w:tc>
          <w:tcPr>
            <w:tcW w:w="5953" w:type="dxa"/>
            <w:gridSpan w:val="9"/>
            <w:shd w:val="clear" w:color="auto" w:fill="auto"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  <w:jc w:val="center"/>
            </w:pPr>
          </w:p>
        </w:tc>
      </w:tr>
      <w:tr w:rsidR="00077572" w:rsidRPr="00263993" w:rsidTr="006D1078">
        <w:trPr>
          <w:trHeight w:val="308"/>
          <w:tblCellSpacing w:w="5" w:type="nil"/>
        </w:trPr>
        <w:tc>
          <w:tcPr>
            <w:tcW w:w="3789" w:type="dxa"/>
            <w:vMerge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</w:pPr>
          </w:p>
        </w:tc>
        <w:tc>
          <w:tcPr>
            <w:tcW w:w="5954" w:type="dxa"/>
            <w:gridSpan w:val="5"/>
          </w:tcPr>
          <w:p w:rsidR="00077572" w:rsidRPr="00263993" w:rsidRDefault="00077572" w:rsidP="00077572">
            <w:pPr>
              <w:autoSpaceDE w:val="0"/>
              <w:autoSpaceDN w:val="0"/>
              <w:adjustRightInd w:val="0"/>
            </w:pPr>
            <w:r w:rsidRPr="00263993">
              <w:t>2.1. Обеспечение спортсооружениями на количество населения, %</w:t>
            </w:r>
          </w:p>
        </w:tc>
        <w:tc>
          <w:tcPr>
            <w:tcW w:w="992" w:type="dxa"/>
            <w:shd w:val="clear" w:color="auto" w:fill="auto"/>
          </w:tcPr>
          <w:p w:rsidR="00077572" w:rsidRPr="00263993" w:rsidRDefault="00077572" w:rsidP="00077572">
            <w:pPr>
              <w:autoSpaceDE w:val="0"/>
              <w:autoSpaceDN w:val="0"/>
              <w:adjustRightInd w:val="0"/>
              <w:jc w:val="center"/>
            </w:pPr>
            <w:r w:rsidRPr="00263993">
              <w:t>7</w:t>
            </w:r>
            <w:r>
              <w:t>5,2</w:t>
            </w:r>
          </w:p>
        </w:tc>
        <w:tc>
          <w:tcPr>
            <w:tcW w:w="992" w:type="dxa"/>
            <w:shd w:val="clear" w:color="auto" w:fill="auto"/>
          </w:tcPr>
          <w:p w:rsidR="00077572" w:rsidRPr="00263993" w:rsidRDefault="00077572" w:rsidP="00077572">
            <w:pPr>
              <w:jc w:val="center"/>
            </w:pPr>
            <w:r w:rsidRPr="00263993">
              <w:t>7</w:t>
            </w:r>
            <w:r>
              <w:t>6</w:t>
            </w:r>
            <w:r w:rsidRPr="00263993">
              <w:t>,</w:t>
            </w:r>
            <w:r>
              <w:t>7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077572" w:rsidRPr="00263993" w:rsidRDefault="00077572" w:rsidP="00077572">
            <w:pPr>
              <w:jc w:val="center"/>
            </w:pPr>
            <w:r>
              <w:t>78,8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78,8</w:t>
            </w:r>
          </w:p>
        </w:tc>
        <w:tc>
          <w:tcPr>
            <w:tcW w:w="992" w:type="dxa"/>
            <w:shd w:val="clear" w:color="auto" w:fill="auto"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78,8</w:t>
            </w:r>
          </w:p>
        </w:tc>
      </w:tr>
      <w:tr w:rsidR="00077572" w:rsidRPr="00263993" w:rsidTr="00B6394C">
        <w:trPr>
          <w:trHeight w:val="231"/>
          <w:tblCellSpacing w:w="5" w:type="nil"/>
        </w:trPr>
        <w:tc>
          <w:tcPr>
            <w:tcW w:w="3789" w:type="dxa"/>
            <w:vMerge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</w:pPr>
          </w:p>
        </w:tc>
        <w:tc>
          <w:tcPr>
            <w:tcW w:w="10915" w:type="dxa"/>
            <w:gridSpan w:val="12"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</w:pPr>
            <w:r w:rsidRPr="00263993">
              <w:rPr>
                <w:b/>
                <w:color w:val="000000"/>
              </w:rPr>
              <w:t>3. Формирование потребности в занятиях физической культурой и спортом у различных групп населения, укрепления здоровья, приобщение к здоровому образу жизни</w:t>
            </w:r>
          </w:p>
        </w:tc>
      </w:tr>
      <w:tr w:rsidR="00077572" w:rsidRPr="00263993" w:rsidTr="00077572">
        <w:trPr>
          <w:trHeight w:val="231"/>
          <w:tblCellSpacing w:w="5" w:type="nil"/>
        </w:trPr>
        <w:tc>
          <w:tcPr>
            <w:tcW w:w="3789" w:type="dxa"/>
            <w:vMerge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</w:pPr>
          </w:p>
        </w:tc>
        <w:tc>
          <w:tcPr>
            <w:tcW w:w="5954" w:type="dxa"/>
            <w:gridSpan w:val="5"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</w:pPr>
            <w:r w:rsidRPr="00263993">
              <w:t xml:space="preserve">Показатели задачи </w:t>
            </w:r>
          </w:p>
        </w:tc>
        <w:tc>
          <w:tcPr>
            <w:tcW w:w="4961" w:type="dxa"/>
            <w:gridSpan w:val="7"/>
            <w:shd w:val="clear" w:color="auto" w:fill="auto"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</w:pPr>
          </w:p>
        </w:tc>
      </w:tr>
      <w:tr w:rsidR="00077572" w:rsidRPr="00263993" w:rsidTr="006E6B56">
        <w:trPr>
          <w:trHeight w:val="231"/>
          <w:tblCellSpacing w:w="5" w:type="nil"/>
        </w:trPr>
        <w:tc>
          <w:tcPr>
            <w:tcW w:w="3789" w:type="dxa"/>
            <w:vMerge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</w:pPr>
          </w:p>
        </w:tc>
        <w:tc>
          <w:tcPr>
            <w:tcW w:w="5954" w:type="dxa"/>
            <w:gridSpan w:val="5"/>
          </w:tcPr>
          <w:p w:rsidR="00077572" w:rsidRPr="00263993" w:rsidRDefault="00077572" w:rsidP="00077572">
            <w:pPr>
              <w:autoSpaceDE w:val="0"/>
              <w:autoSpaceDN w:val="0"/>
              <w:adjustRightInd w:val="0"/>
            </w:pPr>
            <w:r w:rsidRPr="00263993">
              <w:t>3.1. Количество населения, принимающего участие в спортивных мероприятиях, %</w:t>
            </w:r>
          </w:p>
        </w:tc>
        <w:tc>
          <w:tcPr>
            <w:tcW w:w="992" w:type="dxa"/>
            <w:shd w:val="clear" w:color="auto" w:fill="auto"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24</w:t>
            </w:r>
          </w:p>
        </w:tc>
        <w:tc>
          <w:tcPr>
            <w:tcW w:w="992" w:type="dxa"/>
            <w:shd w:val="clear" w:color="auto" w:fill="auto"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077572" w:rsidRPr="00263993" w:rsidRDefault="00077572" w:rsidP="00077572">
            <w:pPr>
              <w:jc w:val="center"/>
            </w:pPr>
            <w:r w:rsidRPr="00263993">
              <w:t>2</w:t>
            </w:r>
            <w:r>
              <w:t>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077572" w:rsidRPr="00263993" w:rsidRDefault="00077572" w:rsidP="00AF23DD">
            <w:pPr>
              <w:jc w:val="center"/>
            </w:pPr>
            <w:r w:rsidRPr="00263993">
              <w:t>25</w:t>
            </w:r>
          </w:p>
        </w:tc>
        <w:tc>
          <w:tcPr>
            <w:tcW w:w="992" w:type="dxa"/>
            <w:shd w:val="clear" w:color="auto" w:fill="auto"/>
          </w:tcPr>
          <w:p w:rsidR="00077572" w:rsidRPr="00263993" w:rsidRDefault="00077572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25</w:t>
            </w:r>
          </w:p>
        </w:tc>
      </w:tr>
      <w:tr w:rsidR="00077572" w:rsidRPr="00263993" w:rsidTr="00263993">
        <w:trPr>
          <w:tblCellSpacing w:w="5" w:type="nil"/>
        </w:trPr>
        <w:tc>
          <w:tcPr>
            <w:tcW w:w="3789" w:type="dxa"/>
          </w:tcPr>
          <w:p w:rsidR="00077572" w:rsidRPr="00263993" w:rsidRDefault="00077572" w:rsidP="00AF23DD">
            <w:pPr>
              <w:widowControl w:val="0"/>
              <w:autoSpaceDE w:val="0"/>
              <w:autoSpaceDN w:val="0"/>
              <w:adjustRightInd w:val="0"/>
            </w:pPr>
            <w:r w:rsidRPr="00263993">
              <w:t>Подпрограммы программы</w:t>
            </w:r>
          </w:p>
        </w:tc>
        <w:tc>
          <w:tcPr>
            <w:tcW w:w="10915" w:type="dxa"/>
            <w:gridSpan w:val="12"/>
          </w:tcPr>
          <w:p w:rsidR="00077572" w:rsidRPr="00263993" w:rsidRDefault="00077572" w:rsidP="00AF23DD">
            <w:pPr>
              <w:jc w:val="both"/>
              <w:rPr>
                <w:color w:val="000000"/>
                <w:lang w:eastAsia="en-US"/>
              </w:rPr>
            </w:pPr>
            <w:r w:rsidRPr="00263993">
              <w:rPr>
                <w:color w:val="000000"/>
                <w:lang w:eastAsia="en-US"/>
              </w:rPr>
              <w:t>Подпрограмма 1 - «Создание благоприятных условий для увеличения охвата населения физической культурой и спортом»</w:t>
            </w:r>
          </w:p>
          <w:p w:rsidR="00077572" w:rsidRPr="00263993" w:rsidRDefault="00077572" w:rsidP="00AF23DD">
            <w:pPr>
              <w:jc w:val="both"/>
              <w:rPr>
                <w:color w:val="000000"/>
                <w:lang w:eastAsia="en-US"/>
              </w:rPr>
            </w:pPr>
            <w:r w:rsidRPr="00263993">
              <w:rPr>
                <w:color w:val="000000"/>
                <w:lang w:eastAsia="en-US"/>
              </w:rPr>
              <w:t>Подпрограмма 2 - «Развитие спортивной инфраструктуры»</w:t>
            </w:r>
          </w:p>
        </w:tc>
      </w:tr>
      <w:tr w:rsidR="00077572" w:rsidRPr="00263993" w:rsidTr="00263993">
        <w:trPr>
          <w:tblCellSpacing w:w="5" w:type="nil"/>
        </w:trPr>
        <w:tc>
          <w:tcPr>
            <w:tcW w:w="3789" w:type="dxa"/>
          </w:tcPr>
          <w:p w:rsidR="00077572" w:rsidRPr="00263993" w:rsidRDefault="00077572" w:rsidP="00AF23DD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63993">
              <w:t xml:space="preserve">Ведомственные целевые программы, входящие в состав муниципальной  программы </w:t>
            </w:r>
          </w:p>
        </w:tc>
        <w:tc>
          <w:tcPr>
            <w:tcW w:w="10915" w:type="dxa"/>
            <w:gridSpan w:val="12"/>
          </w:tcPr>
          <w:p w:rsidR="00077572" w:rsidRPr="00263993" w:rsidRDefault="00077572" w:rsidP="00AF23DD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63993">
              <w:t>отсутствуют</w:t>
            </w:r>
          </w:p>
        </w:tc>
      </w:tr>
      <w:tr w:rsidR="00077572" w:rsidRPr="00263993" w:rsidTr="00263993">
        <w:trPr>
          <w:tblCellSpacing w:w="5" w:type="nil"/>
        </w:trPr>
        <w:tc>
          <w:tcPr>
            <w:tcW w:w="3789" w:type="dxa"/>
          </w:tcPr>
          <w:p w:rsidR="00077572" w:rsidRPr="00263993" w:rsidRDefault="00077572" w:rsidP="00AF23DD">
            <w:pPr>
              <w:widowControl w:val="0"/>
              <w:autoSpaceDE w:val="0"/>
              <w:autoSpaceDN w:val="0"/>
              <w:adjustRightInd w:val="0"/>
            </w:pPr>
            <w:r w:rsidRPr="00263993">
              <w:t>Сроки реализации муниципальной программы</w:t>
            </w:r>
          </w:p>
        </w:tc>
        <w:tc>
          <w:tcPr>
            <w:tcW w:w="10915" w:type="dxa"/>
            <w:gridSpan w:val="12"/>
          </w:tcPr>
          <w:p w:rsidR="00077572" w:rsidRPr="00263993" w:rsidRDefault="00077572" w:rsidP="00077572">
            <w:pPr>
              <w:widowControl w:val="0"/>
              <w:autoSpaceDE w:val="0"/>
              <w:autoSpaceDN w:val="0"/>
              <w:adjustRightInd w:val="0"/>
            </w:pPr>
            <w:r w:rsidRPr="00263993">
              <w:t>20</w:t>
            </w:r>
            <w:r>
              <w:t>20</w:t>
            </w:r>
            <w:r w:rsidRPr="00263993">
              <w:t xml:space="preserve"> – 202</w:t>
            </w:r>
            <w:r>
              <w:t>4</w:t>
            </w:r>
            <w:r w:rsidRPr="00263993">
              <w:t xml:space="preserve"> годы</w:t>
            </w:r>
          </w:p>
        </w:tc>
      </w:tr>
      <w:tr w:rsidR="002369AF" w:rsidRPr="002369AF" w:rsidTr="002369AF">
        <w:trPr>
          <w:trHeight w:val="287"/>
          <w:tblCellSpacing w:w="5" w:type="nil"/>
        </w:trPr>
        <w:tc>
          <w:tcPr>
            <w:tcW w:w="3789" w:type="dxa"/>
            <w:vMerge w:val="restart"/>
          </w:tcPr>
          <w:p w:rsidR="002369AF" w:rsidRPr="002369AF" w:rsidRDefault="002369AF" w:rsidP="002369AF">
            <w:pPr>
              <w:autoSpaceDE w:val="0"/>
              <w:autoSpaceDN w:val="0"/>
              <w:adjustRightInd w:val="0"/>
            </w:pPr>
            <w:r w:rsidRPr="002369AF">
              <w:t>Объем и источники финансирования муниципальной программы (с детализацией по годам реализации, тыс. рублей)</w:t>
            </w:r>
          </w:p>
        </w:tc>
        <w:tc>
          <w:tcPr>
            <w:tcW w:w="2552" w:type="dxa"/>
            <w:vAlign w:val="center"/>
          </w:tcPr>
          <w:p w:rsidR="002369AF" w:rsidRPr="002369AF" w:rsidRDefault="002369AF" w:rsidP="002369AF">
            <w:pPr>
              <w:autoSpaceDE w:val="0"/>
              <w:autoSpaceDN w:val="0"/>
              <w:adjustRightInd w:val="0"/>
              <w:jc w:val="center"/>
            </w:pPr>
            <w:r w:rsidRPr="002369AF">
              <w:t>Источники</w:t>
            </w:r>
          </w:p>
        </w:tc>
        <w:tc>
          <w:tcPr>
            <w:tcW w:w="1559" w:type="dxa"/>
            <w:vAlign w:val="center"/>
          </w:tcPr>
          <w:p w:rsidR="002369AF" w:rsidRPr="002369AF" w:rsidRDefault="002369AF" w:rsidP="002369AF">
            <w:pPr>
              <w:autoSpaceDE w:val="0"/>
              <w:autoSpaceDN w:val="0"/>
              <w:adjustRightInd w:val="0"/>
              <w:jc w:val="center"/>
            </w:pPr>
            <w:r w:rsidRPr="002369AF">
              <w:t>Всего</w:t>
            </w:r>
          </w:p>
        </w:tc>
        <w:tc>
          <w:tcPr>
            <w:tcW w:w="1418" w:type="dxa"/>
            <w:gridSpan w:val="2"/>
            <w:vAlign w:val="center"/>
          </w:tcPr>
          <w:p w:rsidR="002369AF" w:rsidRPr="002369AF" w:rsidRDefault="002369AF" w:rsidP="002369AF">
            <w:pPr>
              <w:autoSpaceDE w:val="0"/>
              <w:autoSpaceDN w:val="0"/>
              <w:adjustRightInd w:val="0"/>
              <w:jc w:val="center"/>
            </w:pPr>
            <w:r w:rsidRPr="002369AF">
              <w:t>2020 год</w:t>
            </w:r>
          </w:p>
        </w:tc>
        <w:tc>
          <w:tcPr>
            <w:tcW w:w="1417" w:type="dxa"/>
            <w:gridSpan w:val="2"/>
            <w:vAlign w:val="center"/>
          </w:tcPr>
          <w:p w:rsidR="002369AF" w:rsidRPr="002369AF" w:rsidRDefault="002369AF" w:rsidP="002369AF">
            <w:pPr>
              <w:autoSpaceDE w:val="0"/>
              <w:autoSpaceDN w:val="0"/>
              <w:adjustRightInd w:val="0"/>
              <w:jc w:val="center"/>
            </w:pPr>
            <w:r w:rsidRPr="002369AF">
              <w:t>2021 год</w:t>
            </w:r>
          </w:p>
        </w:tc>
        <w:tc>
          <w:tcPr>
            <w:tcW w:w="1418" w:type="dxa"/>
            <w:gridSpan w:val="2"/>
            <w:vAlign w:val="center"/>
          </w:tcPr>
          <w:p w:rsidR="002369AF" w:rsidRPr="002369AF" w:rsidRDefault="002369AF" w:rsidP="002369AF">
            <w:pPr>
              <w:autoSpaceDE w:val="0"/>
              <w:autoSpaceDN w:val="0"/>
              <w:adjustRightInd w:val="0"/>
              <w:jc w:val="center"/>
            </w:pPr>
            <w:r w:rsidRPr="002369AF">
              <w:t>2022 год</w:t>
            </w:r>
          </w:p>
        </w:tc>
        <w:tc>
          <w:tcPr>
            <w:tcW w:w="1275" w:type="dxa"/>
            <w:gridSpan w:val="2"/>
            <w:vAlign w:val="center"/>
          </w:tcPr>
          <w:p w:rsidR="002369AF" w:rsidRPr="002369AF" w:rsidRDefault="002369AF" w:rsidP="002369AF">
            <w:pPr>
              <w:autoSpaceDE w:val="0"/>
              <w:autoSpaceDN w:val="0"/>
              <w:adjustRightInd w:val="0"/>
              <w:jc w:val="center"/>
            </w:pPr>
            <w:r w:rsidRPr="002369AF">
              <w:t>2023 год</w:t>
            </w:r>
          </w:p>
        </w:tc>
        <w:tc>
          <w:tcPr>
            <w:tcW w:w="1276" w:type="dxa"/>
            <w:gridSpan w:val="2"/>
            <w:vAlign w:val="center"/>
          </w:tcPr>
          <w:p w:rsidR="002369AF" w:rsidRPr="002369AF" w:rsidRDefault="002369AF" w:rsidP="002369AF">
            <w:pPr>
              <w:autoSpaceDE w:val="0"/>
              <w:autoSpaceDN w:val="0"/>
              <w:adjustRightInd w:val="0"/>
              <w:jc w:val="center"/>
            </w:pPr>
            <w:r w:rsidRPr="002369AF">
              <w:t>2024 год</w:t>
            </w:r>
          </w:p>
        </w:tc>
      </w:tr>
      <w:tr w:rsidR="002369AF" w:rsidRPr="002369AF" w:rsidTr="002369AF">
        <w:trPr>
          <w:trHeight w:val="400"/>
          <w:tblCellSpacing w:w="5" w:type="nil"/>
        </w:trPr>
        <w:tc>
          <w:tcPr>
            <w:tcW w:w="3789" w:type="dxa"/>
            <w:vMerge/>
          </w:tcPr>
          <w:p w:rsidR="002369AF" w:rsidRPr="002369AF" w:rsidRDefault="002369AF" w:rsidP="002369A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2369AF" w:rsidRPr="002369AF" w:rsidRDefault="002369AF" w:rsidP="002369AF">
            <w:pPr>
              <w:autoSpaceDE w:val="0"/>
              <w:autoSpaceDN w:val="0"/>
              <w:adjustRightInd w:val="0"/>
              <w:jc w:val="center"/>
            </w:pPr>
            <w:r w:rsidRPr="002369AF">
              <w:t>федеральный бюджет (по согласованию)</w:t>
            </w:r>
          </w:p>
        </w:tc>
        <w:tc>
          <w:tcPr>
            <w:tcW w:w="1559" w:type="dxa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2 231,91</w:t>
            </w:r>
          </w:p>
        </w:tc>
        <w:tc>
          <w:tcPr>
            <w:tcW w:w="1418" w:type="dxa"/>
            <w:gridSpan w:val="2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0,00</w:t>
            </w:r>
          </w:p>
        </w:tc>
        <w:tc>
          <w:tcPr>
            <w:tcW w:w="1417" w:type="dxa"/>
            <w:gridSpan w:val="2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2 231,91</w:t>
            </w:r>
          </w:p>
        </w:tc>
        <w:tc>
          <w:tcPr>
            <w:tcW w:w="1418" w:type="dxa"/>
            <w:gridSpan w:val="2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0,00</w:t>
            </w:r>
          </w:p>
        </w:tc>
        <w:tc>
          <w:tcPr>
            <w:tcW w:w="1275" w:type="dxa"/>
            <w:gridSpan w:val="2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0,00</w:t>
            </w:r>
          </w:p>
        </w:tc>
      </w:tr>
      <w:tr w:rsidR="002369AF" w:rsidRPr="002369AF" w:rsidTr="002369AF">
        <w:trPr>
          <w:trHeight w:val="101"/>
          <w:tblCellSpacing w:w="5" w:type="nil"/>
        </w:trPr>
        <w:tc>
          <w:tcPr>
            <w:tcW w:w="3789" w:type="dxa"/>
            <w:vMerge/>
          </w:tcPr>
          <w:p w:rsidR="002369AF" w:rsidRPr="002369AF" w:rsidRDefault="002369AF" w:rsidP="002369A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2369AF" w:rsidRPr="002369AF" w:rsidRDefault="002369AF" w:rsidP="002369AF">
            <w:pPr>
              <w:autoSpaceDE w:val="0"/>
              <w:autoSpaceDN w:val="0"/>
              <w:adjustRightInd w:val="0"/>
              <w:jc w:val="center"/>
            </w:pPr>
            <w:r w:rsidRPr="002369AF">
              <w:t>областной бюджет (по согласованию)</w:t>
            </w:r>
          </w:p>
        </w:tc>
        <w:tc>
          <w:tcPr>
            <w:tcW w:w="1559" w:type="dxa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17 788,09</w:t>
            </w:r>
          </w:p>
        </w:tc>
        <w:tc>
          <w:tcPr>
            <w:tcW w:w="1418" w:type="dxa"/>
            <w:gridSpan w:val="2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2 484,50</w:t>
            </w:r>
          </w:p>
        </w:tc>
        <w:tc>
          <w:tcPr>
            <w:tcW w:w="1417" w:type="dxa"/>
            <w:gridSpan w:val="2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3 684,89</w:t>
            </w:r>
          </w:p>
        </w:tc>
        <w:tc>
          <w:tcPr>
            <w:tcW w:w="1418" w:type="dxa"/>
            <w:gridSpan w:val="2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3 405,80</w:t>
            </w:r>
          </w:p>
        </w:tc>
        <w:tc>
          <w:tcPr>
            <w:tcW w:w="1275" w:type="dxa"/>
            <w:gridSpan w:val="2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3 569,00</w:t>
            </w:r>
          </w:p>
        </w:tc>
        <w:tc>
          <w:tcPr>
            <w:tcW w:w="1276" w:type="dxa"/>
            <w:gridSpan w:val="2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4 643,90</w:t>
            </w:r>
          </w:p>
        </w:tc>
      </w:tr>
      <w:tr w:rsidR="002369AF" w:rsidRPr="002369AF" w:rsidTr="002369AF">
        <w:trPr>
          <w:trHeight w:val="254"/>
          <w:tblCellSpacing w:w="5" w:type="nil"/>
        </w:trPr>
        <w:tc>
          <w:tcPr>
            <w:tcW w:w="3789" w:type="dxa"/>
            <w:vMerge/>
          </w:tcPr>
          <w:p w:rsidR="002369AF" w:rsidRPr="002369AF" w:rsidRDefault="002369AF" w:rsidP="002369A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2369AF" w:rsidRPr="002369AF" w:rsidRDefault="002369AF" w:rsidP="002369AF">
            <w:pPr>
              <w:autoSpaceDE w:val="0"/>
              <w:autoSpaceDN w:val="0"/>
              <w:adjustRightInd w:val="0"/>
              <w:jc w:val="center"/>
            </w:pPr>
            <w:r w:rsidRPr="002369AF">
              <w:t>районный бюджет</w:t>
            </w:r>
          </w:p>
        </w:tc>
        <w:tc>
          <w:tcPr>
            <w:tcW w:w="1559" w:type="dxa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6 528,67</w:t>
            </w:r>
          </w:p>
        </w:tc>
        <w:tc>
          <w:tcPr>
            <w:tcW w:w="1418" w:type="dxa"/>
            <w:gridSpan w:val="2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1 836,37</w:t>
            </w:r>
          </w:p>
        </w:tc>
        <w:tc>
          <w:tcPr>
            <w:tcW w:w="1417" w:type="dxa"/>
            <w:gridSpan w:val="2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1 316,20</w:t>
            </w:r>
          </w:p>
        </w:tc>
        <w:tc>
          <w:tcPr>
            <w:tcW w:w="1418" w:type="dxa"/>
            <w:gridSpan w:val="2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1 254,70</w:t>
            </w:r>
          </w:p>
        </w:tc>
        <w:tc>
          <w:tcPr>
            <w:tcW w:w="1275" w:type="dxa"/>
            <w:gridSpan w:val="2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1 613,70</w:t>
            </w:r>
          </w:p>
        </w:tc>
        <w:tc>
          <w:tcPr>
            <w:tcW w:w="1276" w:type="dxa"/>
            <w:gridSpan w:val="2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507,70</w:t>
            </w:r>
          </w:p>
        </w:tc>
      </w:tr>
      <w:tr w:rsidR="002369AF" w:rsidRPr="002369AF" w:rsidTr="002369AF">
        <w:trPr>
          <w:trHeight w:val="232"/>
          <w:tblCellSpacing w:w="5" w:type="nil"/>
        </w:trPr>
        <w:tc>
          <w:tcPr>
            <w:tcW w:w="3789" w:type="dxa"/>
            <w:vMerge/>
          </w:tcPr>
          <w:p w:rsidR="002369AF" w:rsidRPr="002369AF" w:rsidRDefault="002369AF" w:rsidP="002369A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2369AF" w:rsidRPr="002369AF" w:rsidRDefault="002369AF" w:rsidP="002369AF">
            <w:pPr>
              <w:autoSpaceDE w:val="0"/>
              <w:autoSpaceDN w:val="0"/>
              <w:adjustRightInd w:val="0"/>
              <w:jc w:val="center"/>
            </w:pPr>
            <w:r w:rsidRPr="002369AF">
              <w:t>всего по источникам</w:t>
            </w:r>
          </w:p>
        </w:tc>
        <w:tc>
          <w:tcPr>
            <w:tcW w:w="1559" w:type="dxa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26 548,67</w:t>
            </w:r>
          </w:p>
        </w:tc>
        <w:tc>
          <w:tcPr>
            <w:tcW w:w="1418" w:type="dxa"/>
            <w:gridSpan w:val="2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4 320,87</w:t>
            </w:r>
          </w:p>
        </w:tc>
        <w:tc>
          <w:tcPr>
            <w:tcW w:w="1417" w:type="dxa"/>
            <w:gridSpan w:val="2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7 233,00</w:t>
            </w:r>
          </w:p>
        </w:tc>
        <w:tc>
          <w:tcPr>
            <w:tcW w:w="1418" w:type="dxa"/>
            <w:gridSpan w:val="2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4 660,50</w:t>
            </w:r>
          </w:p>
        </w:tc>
        <w:tc>
          <w:tcPr>
            <w:tcW w:w="1275" w:type="dxa"/>
            <w:gridSpan w:val="2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5 182,70</w:t>
            </w:r>
          </w:p>
        </w:tc>
        <w:tc>
          <w:tcPr>
            <w:tcW w:w="1276" w:type="dxa"/>
            <w:gridSpan w:val="2"/>
            <w:vAlign w:val="center"/>
          </w:tcPr>
          <w:p w:rsidR="002369AF" w:rsidRPr="002369AF" w:rsidRDefault="002369AF" w:rsidP="002369AF">
            <w:pPr>
              <w:jc w:val="center"/>
            </w:pPr>
            <w:r w:rsidRPr="002369AF">
              <w:t>5 151,60</w:t>
            </w:r>
          </w:p>
        </w:tc>
      </w:tr>
    </w:tbl>
    <w:p w:rsidR="001F5C5B" w:rsidRPr="002369AF" w:rsidRDefault="001F5C5B" w:rsidP="002369AF">
      <w:pPr>
        <w:jc w:val="center"/>
        <w:rPr>
          <w:lang w:val="en-US"/>
        </w:rPr>
      </w:pPr>
      <w:bookmarkStart w:id="0" w:name="_GoBack"/>
      <w:bookmarkEnd w:id="0"/>
    </w:p>
    <w:sectPr w:rsidR="001F5C5B" w:rsidRPr="002369AF" w:rsidSect="00E318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567" w:left="1134" w:header="709" w:footer="709" w:gutter="0"/>
      <w:pgNumType w:start="7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C5B" w:rsidRDefault="001F5C5B" w:rsidP="009733F4">
      <w:r>
        <w:separator/>
      </w:r>
    </w:p>
  </w:endnote>
  <w:endnote w:type="continuationSeparator" w:id="0">
    <w:p w:rsidR="001F5C5B" w:rsidRDefault="001F5C5B" w:rsidP="00973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8C0" w:rsidRDefault="00E318C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8C0" w:rsidRDefault="00E318C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8C0" w:rsidRDefault="00E318C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C5B" w:rsidRDefault="001F5C5B" w:rsidP="009733F4">
      <w:r>
        <w:separator/>
      </w:r>
    </w:p>
  </w:footnote>
  <w:footnote w:type="continuationSeparator" w:id="0">
    <w:p w:rsidR="001F5C5B" w:rsidRDefault="001F5C5B" w:rsidP="009733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8C0" w:rsidRDefault="00E318C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45018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977F2" w:rsidRPr="009977F2" w:rsidRDefault="00806B17">
        <w:pPr>
          <w:pStyle w:val="a3"/>
          <w:jc w:val="center"/>
          <w:rPr>
            <w:sz w:val="20"/>
            <w:szCs w:val="20"/>
          </w:rPr>
        </w:pPr>
        <w:r w:rsidRPr="009977F2">
          <w:rPr>
            <w:sz w:val="20"/>
            <w:szCs w:val="20"/>
          </w:rPr>
          <w:fldChar w:fldCharType="begin"/>
        </w:r>
        <w:r w:rsidR="009977F2" w:rsidRPr="009977F2">
          <w:rPr>
            <w:sz w:val="20"/>
            <w:szCs w:val="20"/>
          </w:rPr>
          <w:instrText xml:space="preserve"> PAGE   \* MERGEFORMAT </w:instrText>
        </w:r>
        <w:r w:rsidRPr="009977F2">
          <w:rPr>
            <w:sz w:val="20"/>
            <w:szCs w:val="20"/>
          </w:rPr>
          <w:fldChar w:fldCharType="separate"/>
        </w:r>
        <w:r w:rsidR="00E318C0">
          <w:rPr>
            <w:noProof/>
            <w:sz w:val="20"/>
            <w:szCs w:val="20"/>
          </w:rPr>
          <w:t>77</w:t>
        </w:r>
        <w:r w:rsidRPr="009977F2">
          <w:rPr>
            <w:sz w:val="20"/>
            <w:szCs w:val="20"/>
          </w:rPr>
          <w:fldChar w:fldCharType="end"/>
        </w:r>
      </w:p>
    </w:sdtContent>
  </w:sdt>
  <w:p w:rsidR="001F5C5B" w:rsidRDefault="001F5C5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8C0" w:rsidRDefault="00E318C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0FDF"/>
    <w:multiLevelType w:val="hybridMultilevel"/>
    <w:tmpl w:val="700A8B98"/>
    <w:lvl w:ilvl="0" w:tplc="9614FFB6">
      <w:start w:val="4"/>
      <w:numFmt w:val="decimal"/>
      <w:lvlText w:val="%1"/>
      <w:lvlJc w:val="left"/>
      <w:pPr>
        <w:tabs>
          <w:tab w:val="num" w:pos="382"/>
        </w:tabs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</w:lvl>
  </w:abstractNum>
  <w:abstractNum w:abstractNumId="1">
    <w:nsid w:val="1062359D"/>
    <w:multiLevelType w:val="hybridMultilevel"/>
    <w:tmpl w:val="9EE40E46"/>
    <w:lvl w:ilvl="0" w:tplc="B2C26E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90BAD"/>
    <w:multiLevelType w:val="multilevel"/>
    <w:tmpl w:val="450E8A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68108F7"/>
    <w:multiLevelType w:val="singleLevel"/>
    <w:tmpl w:val="3AA8AB48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1C687C5F"/>
    <w:multiLevelType w:val="hybridMultilevel"/>
    <w:tmpl w:val="10A02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637DC"/>
    <w:multiLevelType w:val="hybridMultilevel"/>
    <w:tmpl w:val="7930B1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B92272"/>
    <w:multiLevelType w:val="hybridMultilevel"/>
    <w:tmpl w:val="A60CB82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2E65F1C"/>
    <w:multiLevelType w:val="hybridMultilevel"/>
    <w:tmpl w:val="793A34A4"/>
    <w:lvl w:ilvl="0" w:tplc="F39C33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744AD"/>
    <w:multiLevelType w:val="hybridMultilevel"/>
    <w:tmpl w:val="BEECF5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1C2542"/>
    <w:multiLevelType w:val="multilevel"/>
    <w:tmpl w:val="06228C16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60" w:hanging="1800"/>
      </w:pPr>
      <w:rPr>
        <w:rFonts w:hint="default"/>
      </w:rPr>
    </w:lvl>
  </w:abstractNum>
  <w:abstractNum w:abstractNumId="10">
    <w:nsid w:val="4EF55E0C"/>
    <w:multiLevelType w:val="hybridMultilevel"/>
    <w:tmpl w:val="D6E0D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C96B02"/>
    <w:multiLevelType w:val="hybridMultilevel"/>
    <w:tmpl w:val="15A6C146"/>
    <w:lvl w:ilvl="0" w:tplc="A7027AA8">
      <w:start w:val="2"/>
      <w:numFmt w:val="decimal"/>
      <w:lvlText w:val="%1"/>
      <w:lvlJc w:val="left"/>
      <w:pPr>
        <w:tabs>
          <w:tab w:val="num" w:pos="382"/>
        </w:tabs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</w:lvl>
  </w:abstractNum>
  <w:abstractNum w:abstractNumId="12">
    <w:nsid w:val="5E662909"/>
    <w:multiLevelType w:val="hybridMultilevel"/>
    <w:tmpl w:val="2D2A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723982"/>
    <w:multiLevelType w:val="hybridMultilevel"/>
    <w:tmpl w:val="DA824DFE"/>
    <w:lvl w:ilvl="0" w:tplc="B2C26E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8F6F99"/>
    <w:multiLevelType w:val="hybridMultilevel"/>
    <w:tmpl w:val="EE04C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8D7C6D"/>
    <w:multiLevelType w:val="hybridMultilevel"/>
    <w:tmpl w:val="11041CF8"/>
    <w:lvl w:ilvl="0" w:tplc="FBD82058">
      <w:start w:val="1"/>
      <w:numFmt w:val="decimal"/>
      <w:lvlText w:val="%1."/>
      <w:lvlJc w:val="left"/>
      <w:pPr>
        <w:ind w:left="1617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B3F66D8"/>
    <w:multiLevelType w:val="hybridMultilevel"/>
    <w:tmpl w:val="FB128A5C"/>
    <w:lvl w:ilvl="0" w:tplc="1EAAC346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B5B24AB"/>
    <w:multiLevelType w:val="hybridMultilevel"/>
    <w:tmpl w:val="E7F06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1"/>
  </w:num>
  <w:num w:numId="5">
    <w:abstractNumId w:val="6"/>
  </w:num>
  <w:num w:numId="6">
    <w:abstractNumId w:val="5"/>
  </w:num>
  <w:num w:numId="7">
    <w:abstractNumId w:val="17"/>
  </w:num>
  <w:num w:numId="8">
    <w:abstractNumId w:val="1"/>
  </w:num>
  <w:num w:numId="9">
    <w:abstractNumId w:val="13"/>
  </w:num>
  <w:num w:numId="10">
    <w:abstractNumId w:val="7"/>
  </w:num>
  <w:num w:numId="11">
    <w:abstractNumId w:val="12"/>
  </w:num>
  <w:num w:numId="12">
    <w:abstractNumId w:val="8"/>
  </w:num>
  <w:num w:numId="13">
    <w:abstractNumId w:val="16"/>
  </w:num>
  <w:num w:numId="14">
    <w:abstractNumId w:val="15"/>
  </w:num>
  <w:num w:numId="15">
    <w:abstractNumId w:val="2"/>
  </w:num>
  <w:num w:numId="16">
    <w:abstractNumId w:val="4"/>
  </w:num>
  <w:num w:numId="17">
    <w:abstractNumId w:val="10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632B"/>
    <w:rsid w:val="00077572"/>
    <w:rsid w:val="000848BD"/>
    <w:rsid w:val="000E6CDB"/>
    <w:rsid w:val="001A2791"/>
    <w:rsid w:val="001F5C5B"/>
    <w:rsid w:val="001F61CE"/>
    <w:rsid w:val="002032C7"/>
    <w:rsid w:val="002369AF"/>
    <w:rsid w:val="00263993"/>
    <w:rsid w:val="00292CEE"/>
    <w:rsid w:val="002E6EB2"/>
    <w:rsid w:val="00315827"/>
    <w:rsid w:val="00330280"/>
    <w:rsid w:val="006C3BBB"/>
    <w:rsid w:val="006E2DD9"/>
    <w:rsid w:val="006F1E26"/>
    <w:rsid w:val="007C4C56"/>
    <w:rsid w:val="00806B17"/>
    <w:rsid w:val="0094567E"/>
    <w:rsid w:val="009729DE"/>
    <w:rsid w:val="009733F4"/>
    <w:rsid w:val="009962AD"/>
    <w:rsid w:val="009977F2"/>
    <w:rsid w:val="009A1984"/>
    <w:rsid w:val="00A1632B"/>
    <w:rsid w:val="00B54140"/>
    <w:rsid w:val="00B6761F"/>
    <w:rsid w:val="00BA7162"/>
    <w:rsid w:val="00BC0FE3"/>
    <w:rsid w:val="00C24FF1"/>
    <w:rsid w:val="00C264FD"/>
    <w:rsid w:val="00D75A3A"/>
    <w:rsid w:val="00D81BCC"/>
    <w:rsid w:val="00E318C0"/>
    <w:rsid w:val="00E35D20"/>
    <w:rsid w:val="00FA1513"/>
    <w:rsid w:val="00FE3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4FF1"/>
    <w:pPr>
      <w:keepNext/>
      <w:widowControl w:val="0"/>
      <w:tabs>
        <w:tab w:val="left" w:pos="284"/>
      </w:tabs>
      <w:ind w:right="43"/>
      <w:jc w:val="center"/>
      <w:outlineLvl w:val="0"/>
    </w:pPr>
    <w:rPr>
      <w:b/>
      <w:bCs/>
      <w:cap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3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3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33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33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24FF1"/>
    <w:rPr>
      <w:rFonts w:ascii="Times New Roman" w:eastAsia="Times New Roman" w:hAnsi="Times New Roman" w:cs="Times New Roman"/>
      <w:b/>
      <w:bCs/>
      <w:caps/>
      <w:sz w:val="36"/>
      <w:szCs w:val="36"/>
    </w:rPr>
  </w:style>
  <w:style w:type="character" w:styleId="a7">
    <w:name w:val="page number"/>
    <w:basedOn w:val="a0"/>
    <w:rsid w:val="00C24FF1"/>
  </w:style>
  <w:style w:type="paragraph" w:styleId="a8">
    <w:name w:val="List Paragraph"/>
    <w:basedOn w:val="a"/>
    <w:qFormat/>
    <w:rsid w:val="00C24F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rmal (Web)"/>
    <w:basedOn w:val="a"/>
    <w:semiHidden/>
    <w:rsid w:val="00C24FF1"/>
    <w:pPr>
      <w:spacing w:after="200" w:line="276" w:lineRule="auto"/>
    </w:pPr>
    <w:rPr>
      <w:rFonts w:eastAsia="Calibri"/>
    </w:rPr>
  </w:style>
  <w:style w:type="paragraph" w:customStyle="1" w:styleId="ConsPlusNormal">
    <w:name w:val="ConsPlusNormal"/>
    <w:rsid w:val="00C24F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4F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C24FF1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24FF1"/>
    <w:rPr>
      <w:rFonts w:ascii="Tahoma" w:eastAsia="Times New Roman" w:hAnsi="Tahoma" w:cs="Times New Roman"/>
      <w:sz w:val="16"/>
      <w:szCs w:val="16"/>
    </w:rPr>
  </w:style>
  <w:style w:type="table" w:styleId="ac">
    <w:name w:val="Table Grid"/>
    <w:basedOn w:val="a1"/>
    <w:rsid w:val="00C24F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24F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C24F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24FF1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Е.А. Ёрш</dc:creator>
  <cp:keywords/>
  <dc:description/>
  <cp:lastModifiedBy>Сысолина</cp:lastModifiedBy>
  <cp:revision>19</cp:revision>
  <cp:lastPrinted>2023-10-14T06:09:00Z</cp:lastPrinted>
  <dcterms:created xsi:type="dcterms:W3CDTF">2020-10-07T02:13:00Z</dcterms:created>
  <dcterms:modified xsi:type="dcterms:W3CDTF">2023-10-14T06:09:00Z</dcterms:modified>
</cp:coreProperties>
</file>