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5CF7" w:rsidRPr="005F2D87" w:rsidRDefault="00E15CF7" w:rsidP="00E15C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F2D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Муниципальная  программа</w:t>
      </w:r>
    </w:p>
    <w:p w:rsidR="00E15CF7" w:rsidRPr="005F2D87" w:rsidRDefault="00E15CF7" w:rsidP="00E15C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F2D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«Развитие муниципального управления в Парабельском районе»</w:t>
      </w:r>
    </w:p>
    <w:p w:rsidR="00E15CF7" w:rsidRPr="00E15CF7" w:rsidRDefault="00E15CF7" w:rsidP="00E15CF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5CF7" w:rsidRDefault="00E15CF7" w:rsidP="00E15CF7">
      <w:pPr>
        <w:spacing w:after="120" w:line="240" w:lineRule="auto"/>
        <w:jc w:val="center"/>
        <w:rPr>
          <w:rFonts w:ascii="Times New Roman CYR" w:eastAsia="Times New Roman" w:hAnsi="Times New Roman CYR" w:cs="Times New Roman"/>
          <w:sz w:val="24"/>
          <w:szCs w:val="20"/>
          <w:lang w:eastAsia="ru-RU"/>
        </w:rPr>
      </w:pPr>
      <w:r w:rsidRPr="00E15CF7">
        <w:rPr>
          <w:rFonts w:ascii="Times New Roman CYR" w:eastAsia="Times New Roman" w:hAnsi="Times New Roman CYR" w:cs="Times New Roman"/>
          <w:sz w:val="24"/>
          <w:szCs w:val="20"/>
          <w:lang w:eastAsia="ru-RU"/>
        </w:rPr>
        <w:t>Паспорт Программы</w:t>
      </w:r>
    </w:p>
    <w:tbl>
      <w:tblPr>
        <w:tblW w:w="14743" w:type="dxa"/>
        <w:tblCellSpacing w:w="5" w:type="nil"/>
        <w:tblInd w:w="-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3261"/>
        <w:gridCol w:w="2126"/>
        <w:gridCol w:w="1701"/>
        <w:gridCol w:w="142"/>
        <w:gridCol w:w="142"/>
        <w:gridCol w:w="1275"/>
        <w:gridCol w:w="142"/>
        <w:gridCol w:w="1418"/>
        <w:gridCol w:w="1559"/>
        <w:gridCol w:w="1559"/>
        <w:gridCol w:w="1418"/>
      </w:tblGrid>
      <w:tr w:rsidR="004011F5" w:rsidRPr="00725EB2" w:rsidTr="0038763A">
        <w:trPr>
          <w:tblCellSpacing w:w="5" w:type="nil"/>
        </w:trPr>
        <w:tc>
          <w:tcPr>
            <w:tcW w:w="3261" w:type="dxa"/>
            <w:shd w:val="clear" w:color="auto" w:fill="auto"/>
          </w:tcPr>
          <w:p w:rsidR="004011F5" w:rsidRPr="00725EB2" w:rsidRDefault="004011F5" w:rsidP="00692C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E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муниципальной программы</w:t>
            </w:r>
          </w:p>
        </w:tc>
        <w:tc>
          <w:tcPr>
            <w:tcW w:w="11482" w:type="dxa"/>
            <w:gridSpan w:val="10"/>
            <w:shd w:val="clear" w:color="auto" w:fill="auto"/>
            <w:vAlign w:val="center"/>
          </w:tcPr>
          <w:p w:rsidR="004011F5" w:rsidRPr="00725EB2" w:rsidRDefault="004011F5" w:rsidP="00692C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E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муниципального управления в Парабельском районе (далее – Программа)</w:t>
            </w:r>
          </w:p>
        </w:tc>
      </w:tr>
      <w:tr w:rsidR="004011F5" w:rsidRPr="00725EB2" w:rsidTr="0038763A">
        <w:trPr>
          <w:trHeight w:val="400"/>
          <w:tblCellSpacing w:w="5" w:type="nil"/>
        </w:trPr>
        <w:tc>
          <w:tcPr>
            <w:tcW w:w="3261" w:type="dxa"/>
            <w:shd w:val="clear" w:color="auto" w:fill="auto"/>
          </w:tcPr>
          <w:p w:rsidR="004011F5" w:rsidRPr="00725EB2" w:rsidRDefault="004011F5" w:rsidP="00692C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E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 исполнитель муниципальной программы</w:t>
            </w:r>
          </w:p>
        </w:tc>
        <w:tc>
          <w:tcPr>
            <w:tcW w:w="11482" w:type="dxa"/>
            <w:gridSpan w:val="10"/>
            <w:shd w:val="clear" w:color="auto" w:fill="auto"/>
            <w:vAlign w:val="center"/>
          </w:tcPr>
          <w:p w:rsidR="004011F5" w:rsidRPr="00725EB2" w:rsidRDefault="004011F5" w:rsidP="00692C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E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МКУ Администрация Парабельского района;</w:t>
            </w:r>
          </w:p>
          <w:p w:rsidR="004011F5" w:rsidRPr="00725EB2" w:rsidRDefault="004011F5" w:rsidP="00692C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11F5" w:rsidRPr="00725EB2" w:rsidTr="0038763A">
        <w:trPr>
          <w:tblCellSpacing w:w="5" w:type="nil"/>
        </w:trPr>
        <w:tc>
          <w:tcPr>
            <w:tcW w:w="3261" w:type="dxa"/>
            <w:shd w:val="clear" w:color="auto" w:fill="auto"/>
          </w:tcPr>
          <w:p w:rsidR="004011F5" w:rsidRPr="00725EB2" w:rsidRDefault="004011F5" w:rsidP="00692C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E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Соисполнители муниципальной программы</w:t>
            </w:r>
          </w:p>
        </w:tc>
        <w:tc>
          <w:tcPr>
            <w:tcW w:w="11482" w:type="dxa"/>
            <w:gridSpan w:val="10"/>
            <w:shd w:val="clear" w:color="auto" w:fill="auto"/>
            <w:vAlign w:val="center"/>
          </w:tcPr>
          <w:p w:rsidR="004011F5" w:rsidRPr="00725EB2" w:rsidRDefault="004011F5" w:rsidP="00692C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E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МКУ ФО – ОУФ администрации Парабельского района; </w:t>
            </w:r>
          </w:p>
          <w:p w:rsidR="004011F5" w:rsidRPr="00725EB2" w:rsidRDefault="004011F5" w:rsidP="00692C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E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МКУ Комитет по управлению муниципальным имуществом  Парабельского района</w:t>
            </w:r>
          </w:p>
        </w:tc>
      </w:tr>
      <w:tr w:rsidR="004011F5" w:rsidRPr="00725EB2" w:rsidTr="0038763A">
        <w:trPr>
          <w:tblCellSpacing w:w="5" w:type="nil"/>
        </w:trPr>
        <w:tc>
          <w:tcPr>
            <w:tcW w:w="3261" w:type="dxa"/>
            <w:shd w:val="clear" w:color="auto" w:fill="auto"/>
          </w:tcPr>
          <w:p w:rsidR="004011F5" w:rsidRPr="00725EB2" w:rsidRDefault="004011F5" w:rsidP="00692C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E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Участники муниципальной программы</w:t>
            </w:r>
          </w:p>
        </w:tc>
        <w:tc>
          <w:tcPr>
            <w:tcW w:w="11482" w:type="dxa"/>
            <w:gridSpan w:val="10"/>
            <w:shd w:val="clear" w:color="auto" w:fill="auto"/>
            <w:vAlign w:val="center"/>
          </w:tcPr>
          <w:p w:rsidR="004011F5" w:rsidRPr="00725EB2" w:rsidRDefault="004011F5" w:rsidP="00692C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E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Администрации сельских поселений Парабельского района; </w:t>
            </w:r>
          </w:p>
          <w:p w:rsidR="004011F5" w:rsidRPr="00725EB2" w:rsidRDefault="004011F5" w:rsidP="00692C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E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МКУ Отдел образования Администрации Парабельского района; </w:t>
            </w:r>
          </w:p>
          <w:p w:rsidR="004011F5" w:rsidRPr="00725EB2" w:rsidRDefault="004011F5" w:rsidP="00692C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E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МКУ Отдел культуры Администрации Парабельского района</w:t>
            </w:r>
          </w:p>
        </w:tc>
      </w:tr>
      <w:tr w:rsidR="004011F5" w:rsidRPr="00725EB2" w:rsidTr="0038763A">
        <w:trPr>
          <w:trHeight w:val="1000"/>
          <w:tblCellSpacing w:w="5" w:type="nil"/>
        </w:trPr>
        <w:tc>
          <w:tcPr>
            <w:tcW w:w="3261" w:type="dxa"/>
            <w:shd w:val="clear" w:color="auto" w:fill="auto"/>
          </w:tcPr>
          <w:p w:rsidR="004011F5" w:rsidRPr="00725EB2" w:rsidRDefault="004011F5" w:rsidP="00692C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E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Среднесрочная цель социально-экономического развития Парабельского района, на реализацию которой направлена муниципальная программа</w:t>
            </w:r>
          </w:p>
        </w:tc>
        <w:tc>
          <w:tcPr>
            <w:tcW w:w="11482" w:type="dxa"/>
            <w:gridSpan w:val="10"/>
            <w:shd w:val="clear" w:color="auto" w:fill="auto"/>
            <w:vAlign w:val="center"/>
          </w:tcPr>
          <w:p w:rsidR="004011F5" w:rsidRPr="00725EB2" w:rsidRDefault="004011F5" w:rsidP="00692C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E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Эффективное управление Парабельским районом</w:t>
            </w:r>
          </w:p>
        </w:tc>
      </w:tr>
      <w:tr w:rsidR="004011F5" w:rsidRPr="00725EB2" w:rsidTr="0038763A">
        <w:trPr>
          <w:trHeight w:val="272"/>
          <w:tblCellSpacing w:w="5" w:type="nil"/>
        </w:trPr>
        <w:tc>
          <w:tcPr>
            <w:tcW w:w="3261" w:type="dxa"/>
            <w:shd w:val="clear" w:color="auto" w:fill="auto"/>
          </w:tcPr>
          <w:p w:rsidR="004011F5" w:rsidRPr="00725EB2" w:rsidRDefault="004011F5" w:rsidP="00692C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E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 муниципальной программы</w:t>
            </w:r>
          </w:p>
        </w:tc>
        <w:tc>
          <w:tcPr>
            <w:tcW w:w="11482" w:type="dxa"/>
            <w:gridSpan w:val="10"/>
            <w:shd w:val="clear" w:color="auto" w:fill="auto"/>
            <w:vAlign w:val="center"/>
          </w:tcPr>
          <w:p w:rsidR="004011F5" w:rsidRPr="00725EB2" w:rsidRDefault="004011F5" w:rsidP="00692C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E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муниципального управления в Парабельском районе</w:t>
            </w:r>
          </w:p>
        </w:tc>
      </w:tr>
      <w:tr w:rsidR="004011F5" w:rsidRPr="00725EB2" w:rsidTr="0038763A">
        <w:trPr>
          <w:trHeight w:val="473"/>
          <w:tblCellSpacing w:w="5" w:type="nil"/>
        </w:trPr>
        <w:tc>
          <w:tcPr>
            <w:tcW w:w="3261" w:type="dxa"/>
            <w:vMerge w:val="restart"/>
            <w:shd w:val="clear" w:color="auto" w:fill="auto"/>
          </w:tcPr>
          <w:p w:rsidR="004011F5" w:rsidRPr="00725EB2" w:rsidRDefault="004011F5" w:rsidP="00692C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E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Показатели цели муниципальной программы и их значения</w:t>
            </w:r>
          </w:p>
        </w:tc>
        <w:tc>
          <w:tcPr>
            <w:tcW w:w="4111" w:type="dxa"/>
            <w:gridSpan w:val="4"/>
            <w:shd w:val="clear" w:color="auto" w:fill="auto"/>
            <w:vAlign w:val="center"/>
          </w:tcPr>
          <w:p w:rsidR="004011F5" w:rsidRPr="00725EB2" w:rsidRDefault="004011F5" w:rsidP="00692C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E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Показатели цели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4011F5" w:rsidRPr="00725EB2" w:rsidRDefault="00C81DFF" w:rsidP="00744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7449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4011F5" w:rsidRPr="00725E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011F5" w:rsidRPr="00725EB2" w:rsidRDefault="004011F5" w:rsidP="00744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E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7449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725E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011F5" w:rsidRPr="00725EB2" w:rsidRDefault="004011F5" w:rsidP="00744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E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7449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725E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011F5" w:rsidRPr="00725EB2" w:rsidRDefault="004011F5" w:rsidP="00744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E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7449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725E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011F5" w:rsidRPr="00725EB2" w:rsidRDefault="004011F5" w:rsidP="00744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E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C81DF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  <w:r w:rsidR="007449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725E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4011F5" w:rsidRPr="00725EB2" w:rsidTr="0038763A">
        <w:trPr>
          <w:trHeight w:val="225"/>
          <w:tblCellSpacing w:w="5" w:type="nil"/>
        </w:trPr>
        <w:tc>
          <w:tcPr>
            <w:tcW w:w="3261" w:type="dxa"/>
            <w:vMerge/>
            <w:shd w:val="clear" w:color="auto" w:fill="auto"/>
          </w:tcPr>
          <w:p w:rsidR="004011F5" w:rsidRPr="00725EB2" w:rsidRDefault="004011F5" w:rsidP="00692C22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gridSpan w:val="4"/>
            <w:shd w:val="clear" w:color="auto" w:fill="auto"/>
            <w:vAlign w:val="center"/>
          </w:tcPr>
          <w:p w:rsidR="004011F5" w:rsidRPr="00725EB2" w:rsidRDefault="004011F5" w:rsidP="00692C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EB2">
              <w:rPr>
                <w:rFonts w:ascii="Times New Roman" w:eastAsia="Calibri" w:hAnsi="Times New Roman" w:cs="Times New Roman"/>
                <w:sz w:val="24"/>
                <w:szCs w:val="24"/>
              </w:rPr>
              <w:t>1. Уровень удовлетворенности жителей Парабельского района качеством предоставления муниципальных услуг, %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4011F5" w:rsidRPr="00725EB2" w:rsidRDefault="004011F5" w:rsidP="00692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E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011F5" w:rsidRPr="00725EB2" w:rsidRDefault="004011F5" w:rsidP="00692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E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011F5" w:rsidRPr="00725EB2" w:rsidRDefault="004011F5" w:rsidP="00692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E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011F5" w:rsidRPr="00725EB2" w:rsidRDefault="004011F5" w:rsidP="00692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E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011F5" w:rsidRPr="00725EB2" w:rsidRDefault="004011F5" w:rsidP="00692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E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</w:tr>
      <w:tr w:rsidR="004011F5" w:rsidRPr="00725EB2" w:rsidTr="0038763A">
        <w:trPr>
          <w:trHeight w:val="215"/>
          <w:tblCellSpacing w:w="5" w:type="nil"/>
        </w:trPr>
        <w:tc>
          <w:tcPr>
            <w:tcW w:w="3261" w:type="dxa"/>
            <w:vMerge/>
            <w:shd w:val="clear" w:color="auto" w:fill="auto"/>
          </w:tcPr>
          <w:p w:rsidR="004011F5" w:rsidRPr="00725EB2" w:rsidRDefault="004011F5" w:rsidP="00692C22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gridSpan w:val="4"/>
            <w:shd w:val="clear" w:color="auto" w:fill="auto"/>
          </w:tcPr>
          <w:p w:rsidR="004011F5" w:rsidRPr="00725EB2" w:rsidRDefault="004011F5" w:rsidP="00692C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E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Рейтинг Парабельского района среди районов Томской области по качеству управления муниципальными финансами (степень качества)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4011F5" w:rsidRPr="00725EB2" w:rsidRDefault="004011F5" w:rsidP="00692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E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ниже </w:t>
            </w:r>
            <w:r w:rsidRPr="00725EB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II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011F5" w:rsidRPr="00725EB2" w:rsidRDefault="004011F5" w:rsidP="00692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E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ниже </w:t>
            </w:r>
            <w:r w:rsidRPr="00725EB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II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011F5" w:rsidRPr="00725EB2" w:rsidRDefault="004011F5" w:rsidP="00692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E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ниже </w:t>
            </w:r>
            <w:r w:rsidRPr="00725EB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II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011F5" w:rsidRPr="00725EB2" w:rsidRDefault="004011F5" w:rsidP="00692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5E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ниже </w:t>
            </w:r>
            <w:r w:rsidRPr="00725EB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II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011F5" w:rsidRPr="00725EB2" w:rsidRDefault="004011F5" w:rsidP="00692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5E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ниже </w:t>
            </w:r>
            <w:r w:rsidRPr="00725EB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II</w:t>
            </w:r>
          </w:p>
        </w:tc>
      </w:tr>
      <w:tr w:rsidR="004011F5" w:rsidRPr="00725EB2" w:rsidTr="0038763A">
        <w:trPr>
          <w:trHeight w:val="556"/>
          <w:tblCellSpacing w:w="5" w:type="nil"/>
        </w:trPr>
        <w:tc>
          <w:tcPr>
            <w:tcW w:w="3261" w:type="dxa"/>
            <w:shd w:val="clear" w:color="auto" w:fill="auto"/>
          </w:tcPr>
          <w:p w:rsidR="004011F5" w:rsidRPr="00725EB2" w:rsidRDefault="004011F5" w:rsidP="00692C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E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Задачи муниципальной программы</w:t>
            </w:r>
          </w:p>
        </w:tc>
        <w:tc>
          <w:tcPr>
            <w:tcW w:w="11482" w:type="dxa"/>
            <w:gridSpan w:val="10"/>
            <w:shd w:val="clear" w:color="auto" w:fill="auto"/>
          </w:tcPr>
          <w:p w:rsidR="004011F5" w:rsidRPr="00725EB2" w:rsidRDefault="004011F5" w:rsidP="004011F5">
            <w:pPr>
              <w:numPr>
                <w:ilvl w:val="0"/>
                <w:numId w:val="1"/>
              </w:numPr>
              <w:tabs>
                <w:tab w:val="left" w:pos="350"/>
              </w:tabs>
              <w:autoSpaceDE w:val="0"/>
              <w:autoSpaceDN w:val="0"/>
              <w:adjustRightInd w:val="0"/>
              <w:spacing w:after="0" w:line="240" w:lineRule="auto"/>
              <w:ind w:left="0" w:firstLine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E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современной информационной и телекоммуникационной инфраструктуры, предоставление на ее основе качественных услуг и обеспечение высокого уровня доступности информации для населения;</w:t>
            </w:r>
          </w:p>
          <w:p w:rsidR="004011F5" w:rsidRPr="00725EB2" w:rsidRDefault="004011F5" w:rsidP="004011F5">
            <w:pPr>
              <w:numPr>
                <w:ilvl w:val="0"/>
                <w:numId w:val="1"/>
              </w:numPr>
              <w:tabs>
                <w:tab w:val="left" w:pos="350"/>
              </w:tabs>
              <w:autoSpaceDE w:val="0"/>
              <w:autoSpaceDN w:val="0"/>
              <w:adjustRightInd w:val="0"/>
              <w:spacing w:after="0" w:line="240" w:lineRule="auto"/>
              <w:ind w:left="0" w:firstLine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E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формирование и совершенствование системы кадрового обеспечения муниципальной службы, правовых и организационных механизмов ее функционирования; </w:t>
            </w:r>
          </w:p>
          <w:p w:rsidR="004011F5" w:rsidRPr="00725EB2" w:rsidRDefault="004011F5" w:rsidP="004011F5">
            <w:pPr>
              <w:numPr>
                <w:ilvl w:val="0"/>
                <w:numId w:val="1"/>
              </w:numPr>
              <w:tabs>
                <w:tab w:val="left" w:pos="350"/>
              </w:tabs>
              <w:autoSpaceDE w:val="0"/>
              <w:autoSpaceDN w:val="0"/>
              <w:adjustRightInd w:val="0"/>
              <w:spacing w:after="0" w:line="240" w:lineRule="auto"/>
              <w:ind w:left="0" w:firstLine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E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эффективного  управления  муниципальными  финансами, достижение сбалансированности бюджетов сельских поселений;</w:t>
            </w:r>
          </w:p>
          <w:p w:rsidR="004011F5" w:rsidRPr="00725EB2" w:rsidRDefault="004011F5" w:rsidP="004011F5">
            <w:pPr>
              <w:numPr>
                <w:ilvl w:val="0"/>
                <w:numId w:val="1"/>
              </w:numPr>
              <w:tabs>
                <w:tab w:val="left" w:pos="350"/>
              </w:tabs>
              <w:autoSpaceDE w:val="0"/>
              <w:autoSpaceDN w:val="0"/>
              <w:adjustRightInd w:val="0"/>
              <w:spacing w:after="0" w:line="240" w:lineRule="auto"/>
              <w:ind w:left="0" w:firstLine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E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результативности и эффективности управления, использования и распоряжения муниципальной собственностью.</w:t>
            </w:r>
          </w:p>
        </w:tc>
      </w:tr>
      <w:tr w:rsidR="004011F5" w:rsidRPr="00725EB2" w:rsidTr="0038763A">
        <w:trPr>
          <w:trHeight w:val="341"/>
          <w:tblCellSpacing w:w="5" w:type="nil"/>
        </w:trPr>
        <w:tc>
          <w:tcPr>
            <w:tcW w:w="3261" w:type="dxa"/>
            <w:vMerge w:val="restart"/>
            <w:shd w:val="clear" w:color="auto" w:fill="auto"/>
          </w:tcPr>
          <w:p w:rsidR="004011F5" w:rsidRPr="00725EB2" w:rsidRDefault="004011F5" w:rsidP="00692C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25EB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lastRenderedPageBreak/>
              <w:t>Показатели задач муниципальной программы и их значения</w:t>
            </w:r>
          </w:p>
        </w:tc>
        <w:tc>
          <w:tcPr>
            <w:tcW w:w="3969" w:type="dxa"/>
            <w:gridSpan w:val="3"/>
            <w:shd w:val="clear" w:color="auto" w:fill="auto"/>
            <w:vAlign w:val="center"/>
          </w:tcPr>
          <w:p w:rsidR="004011F5" w:rsidRPr="00725EB2" w:rsidRDefault="004011F5" w:rsidP="00692C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25EB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Показатели задач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</w:tcPr>
          <w:p w:rsidR="004011F5" w:rsidRPr="00725EB2" w:rsidRDefault="004011F5" w:rsidP="00744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25EB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20</w:t>
            </w:r>
            <w:r w:rsidR="00C81DFF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2</w:t>
            </w:r>
            <w:r w:rsidR="0074494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0</w:t>
            </w:r>
            <w:r w:rsidRPr="00725EB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011F5" w:rsidRPr="00725EB2" w:rsidRDefault="004011F5" w:rsidP="00744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25EB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202</w:t>
            </w:r>
            <w:r w:rsidR="0074494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</w:t>
            </w:r>
            <w:r w:rsidRPr="00725EB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011F5" w:rsidRPr="00725EB2" w:rsidRDefault="004011F5" w:rsidP="00744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25EB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202</w:t>
            </w:r>
            <w:r w:rsidR="0074494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 w:rsidRPr="00725EB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011F5" w:rsidRPr="00725EB2" w:rsidRDefault="004011F5" w:rsidP="00744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25EB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202</w:t>
            </w:r>
            <w:r w:rsidR="0074494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3</w:t>
            </w:r>
            <w:r w:rsidRPr="00725EB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011F5" w:rsidRPr="00725EB2" w:rsidRDefault="004011F5" w:rsidP="00C81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25EB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202</w:t>
            </w:r>
            <w:r w:rsidR="0074494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4</w:t>
            </w:r>
            <w:r w:rsidRPr="00725EB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4011F5" w:rsidRPr="00725EB2" w:rsidTr="0038763A">
        <w:trPr>
          <w:trHeight w:val="143"/>
          <w:tblCellSpacing w:w="5" w:type="nil"/>
        </w:trPr>
        <w:tc>
          <w:tcPr>
            <w:tcW w:w="3261" w:type="dxa"/>
            <w:vMerge/>
            <w:shd w:val="clear" w:color="auto" w:fill="auto"/>
          </w:tcPr>
          <w:p w:rsidR="004011F5" w:rsidRPr="00725EB2" w:rsidRDefault="004011F5" w:rsidP="00692C22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gridSpan w:val="3"/>
            <w:shd w:val="clear" w:color="auto" w:fill="auto"/>
            <w:vAlign w:val="center"/>
          </w:tcPr>
          <w:p w:rsidR="004011F5" w:rsidRPr="00725EB2" w:rsidRDefault="004011F5" w:rsidP="00692C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E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 доля жителей муниципального образования «Парабельский район», использующих механизм получения муниципальных услуг в электронной форме, %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</w:tcPr>
          <w:p w:rsidR="004011F5" w:rsidRPr="00725EB2" w:rsidRDefault="004011F5" w:rsidP="00692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E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011F5" w:rsidRPr="00725EB2" w:rsidRDefault="004011F5" w:rsidP="00692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E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011F5" w:rsidRPr="00725EB2" w:rsidRDefault="004011F5" w:rsidP="00692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E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011F5" w:rsidRPr="00725EB2" w:rsidRDefault="004011F5" w:rsidP="00692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5E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011F5" w:rsidRPr="00725EB2" w:rsidRDefault="004011F5" w:rsidP="00692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5E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</w:tr>
      <w:tr w:rsidR="004011F5" w:rsidRPr="00725EB2" w:rsidTr="0038763A">
        <w:trPr>
          <w:trHeight w:val="225"/>
          <w:tblCellSpacing w:w="5" w:type="nil"/>
        </w:trPr>
        <w:tc>
          <w:tcPr>
            <w:tcW w:w="3261" w:type="dxa"/>
            <w:vMerge/>
            <w:shd w:val="clear" w:color="auto" w:fill="auto"/>
          </w:tcPr>
          <w:p w:rsidR="004011F5" w:rsidRPr="00725EB2" w:rsidRDefault="004011F5" w:rsidP="00692C22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gridSpan w:val="3"/>
            <w:shd w:val="clear" w:color="auto" w:fill="auto"/>
            <w:vAlign w:val="center"/>
          </w:tcPr>
          <w:p w:rsidR="004011F5" w:rsidRPr="00725EB2" w:rsidRDefault="004011F5" w:rsidP="00692C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E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 удовлетворенность населения информированностью о деятельности органов местного самоуправления, о социально-экономическом и культурном развитии муниципального образования, %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</w:tcPr>
          <w:p w:rsidR="004011F5" w:rsidRPr="00725EB2" w:rsidRDefault="004011F5" w:rsidP="00692C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E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011F5" w:rsidRPr="00725EB2" w:rsidRDefault="004011F5" w:rsidP="00692C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E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011F5" w:rsidRPr="00725EB2" w:rsidRDefault="004011F5" w:rsidP="00692C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E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011F5" w:rsidRPr="00725EB2" w:rsidRDefault="004011F5" w:rsidP="00692C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E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011F5" w:rsidRPr="00725EB2" w:rsidRDefault="004011F5" w:rsidP="00692C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E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</w:tr>
      <w:tr w:rsidR="004011F5" w:rsidRPr="00725EB2" w:rsidTr="0038763A">
        <w:trPr>
          <w:trHeight w:val="137"/>
          <w:tblCellSpacing w:w="5" w:type="nil"/>
        </w:trPr>
        <w:tc>
          <w:tcPr>
            <w:tcW w:w="3261" w:type="dxa"/>
            <w:vMerge/>
            <w:shd w:val="clear" w:color="auto" w:fill="auto"/>
          </w:tcPr>
          <w:p w:rsidR="004011F5" w:rsidRPr="00725EB2" w:rsidRDefault="004011F5" w:rsidP="00692C22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gridSpan w:val="3"/>
            <w:shd w:val="clear" w:color="auto" w:fill="auto"/>
          </w:tcPr>
          <w:p w:rsidR="004011F5" w:rsidRPr="00725EB2" w:rsidRDefault="004011F5" w:rsidP="00692C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E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количество муниципальных  служащих, прошедших обучение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</w:tcPr>
          <w:p w:rsidR="004011F5" w:rsidRPr="004011F5" w:rsidRDefault="004011F5" w:rsidP="00692C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1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011F5" w:rsidRPr="004011F5" w:rsidRDefault="004011F5" w:rsidP="00692C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1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011F5" w:rsidRPr="004011F5" w:rsidRDefault="004011F5" w:rsidP="00692C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1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011F5" w:rsidRPr="004011F5" w:rsidRDefault="004011F5" w:rsidP="00692C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1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011F5" w:rsidRPr="004011F5" w:rsidRDefault="004011F5" w:rsidP="00692C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1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4011F5" w:rsidRPr="00725EB2" w:rsidTr="0038763A">
        <w:trPr>
          <w:trHeight w:val="137"/>
          <w:tblCellSpacing w:w="5" w:type="nil"/>
        </w:trPr>
        <w:tc>
          <w:tcPr>
            <w:tcW w:w="3261" w:type="dxa"/>
            <w:vMerge/>
            <w:shd w:val="clear" w:color="auto" w:fill="auto"/>
          </w:tcPr>
          <w:p w:rsidR="004011F5" w:rsidRPr="00725EB2" w:rsidRDefault="004011F5" w:rsidP="00692C22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gridSpan w:val="3"/>
            <w:shd w:val="clear" w:color="auto" w:fill="auto"/>
          </w:tcPr>
          <w:p w:rsidR="004011F5" w:rsidRPr="00725EB2" w:rsidRDefault="004011F5" w:rsidP="00692C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E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3.1.доля расходов бюджета муниципального образования «Парабельский район», формируемых в рамках программ, в общем объеме расходов бюджета, %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</w:tcPr>
          <w:p w:rsidR="004011F5" w:rsidRPr="004011F5" w:rsidRDefault="004011F5" w:rsidP="00692C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4011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 менее 70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011F5" w:rsidRPr="004011F5" w:rsidRDefault="004011F5" w:rsidP="00692C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4011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 менее 75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011F5" w:rsidRPr="004011F5" w:rsidRDefault="004011F5" w:rsidP="00692C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4011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 менее 80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011F5" w:rsidRPr="004011F5" w:rsidRDefault="004011F5" w:rsidP="00692C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4011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 менее 80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011F5" w:rsidRPr="004011F5" w:rsidRDefault="004011F5" w:rsidP="00692C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4011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 менее 80</w:t>
            </w:r>
          </w:p>
        </w:tc>
      </w:tr>
      <w:tr w:rsidR="004011F5" w:rsidRPr="00725EB2" w:rsidTr="0038763A">
        <w:trPr>
          <w:trHeight w:val="137"/>
          <w:tblCellSpacing w:w="5" w:type="nil"/>
        </w:trPr>
        <w:tc>
          <w:tcPr>
            <w:tcW w:w="3261" w:type="dxa"/>
            <w:vMerge/>
            <w:shd w:val="clear" w:color="auto" w:fill="auto"/>
          </w:tcPr>
          <w:p w:rsidR="004011F5" w:rsidRPr="00725EB2" w:rsidRDefault="004011F5" w:rsidP="00692C22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gridSpan w:val="3"/>
            <w:shd w:val="clear" w:color="auto" w:fill="auto"/>
          </w:tcPr>
          <w:p w:rsidR="004011F5" w:rsidRPr="00725EB2" w:rsidRDefault="004011F5" w:rsidP="00692C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25E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3.2. отклонение фактически полученных налоговых и неналоговых доходов сельских поселений от прогнозируемых при расчете финансовой помощи, %</w:t>
            </w:r>
            <w:proofErr w:type="gramEnd"/>
          </w:p>
        </w:tc>
        <w:tc>
          <w:tcPr>
            <w:tcW w:w="1559" w:type="dxa"/>
            <w:gridSpan w:val="3"/>
            <w:shd w:val="clear" w:color="auto" w:fill="auto"/>
            <w:vAlign w:val="center"/>
          </w:tcPr>
          <w:p w:rsidR="004011F5" w:rsidRPr="004011F5" w:rsidRDefault="004011F5" w:rsidP="00692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011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более 5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011F5" w:rsidRPr="004011F5" w:rsidRDefault="004011F5" w:rsidP="00692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1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более 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011F5" w:rsidRPr="004011F5" w:rsidRDefault="004011F5" w:rsidP="00692C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1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не более 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011F5" w:rsidRPr="004011F5" w:rsidRDefault="004011F5" w:rsidP="00692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1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более 5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011F5" w:rsidRPr="004011F5" w:rsidRDefault="004011F5" w:rsidP="00692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1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более 5</w:t>
            </w:r>
          </w:p>
        </w:tc>
      </w:tr>
      <w:tr w:rsidR="004011F5" w:rsidRPr="00725EB2" w:rsidTr="0038763A">
        <w:trPr>
          <w:trHeight w:val="137"/>
          <w:tblCellSpacing w:w="5" w:type="nil"/>
        </w:trPr>
        <w:tc>
          <w:tcPr>
            <w:tcW w:w="3261" w:type="dxa"/>
            <w:vMerge/>
            <w:shd w:val="clear" w:color="auto" w:fill="auto"/>
          </w:tcPr>
          <w:p w:rsidR="004011F5" w:rsidRPr="00725EB2" w:rsidRDefault="004011F5" w:rsidP="00692C22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gridSpan w:val="3"/>
            <w:shd w:val="clear" w:color="auto" w:fill="auto"/>
          </w:tcPr>
          <w:p w:rsidR="004011F5" w:rsidRPr="00725EB2" w:rsidRDefault="004011F5" w:rsidP="00692C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E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4.1.число зарегистрированных объектов недвижимого имущества, ед.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</w:tcPr>
          <w:p w:rsidR="004011F5" w:rsidRPr="00725EB2" w:rsidRDefault="004011F5" w:rsidP="00692C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E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011F5" w:rsidRPr="00725EB2" w:rsidRDefault="004011F5" w:rsidP="00692C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E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011F5" w:rsidRPr="00725EB2" w:rsidRDefault="004011F5" w:rsidP="00692C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E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011F5" w:rsidRPr="00725EB2" w:rsidRDefault="004011F5" w:rsidP="00692C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E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011F5" w:rsidRPr="00725EB2" w:rsidRDefault="004011F5" w:rsidP="00692C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E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4011F5" w:rsidRPr="00725EB2" w:rsidTr="0038763A">
        <w:trPr>
          <w:tblCellSpacing w:w="5" w:type="nil"/>
        </w:trPr>
        <w:tc>
          <w:tcPr>
            <w:tcW w:w="3261" w:type="dxa"/>
            <w:shd w:val="clear" w:color="auto" w:fill="auto"/>
          </w:tcPr>
          <w:p w:rsidR="004011F5" w:rsidRPr="00725EB2" w:rsidRDefault="004011F5" w:rsidP="00692C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E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Подпрограммы муниципальной программы</w:t>
            </w:r>
          </w:p>
        </w:tc>
        <w:tc>
          <w:tcPr>
            <w:tcW w:w="11482" w:type="dxa"/>
            <w:gridSpan w:val="10"/>
            <w:shd w:val="clear" w:color="auto" w:fill="auto"/>
          </w:tcPr>
          <w:p w:rsidR="004011F5" w:rsidRPr="00725EB2" w:rsidRDefault="004011F5" w:rsidP="00692C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E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1. «Развитие информационного общества»;</w:t>
            </w:r>
          </w:p>
          <w:p w:rsidR="004011F5" w:rsidRPr="00725EB2" w:rsidRDefault="004011F5" w:rsidP="00692C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E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2. «Развитие муниципальной службы»;</w:t>
            </w:r>
          </w:p>
          <w:p w:rsidR="004011F5" w:rsidRPr="00725EB2" w:rsidRDefault="004011F5" w:rsidP="00692C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E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25E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«Эффективное управление муниципальными финансами Парабельского района, достижение сбалансированности бюджетов сельских поселений»;</w:t>
            </w:r>
          </w:p>
          <w:p w:rsidR="004011F5" w:rsidRPr="00725EB2" w:rsidRDefault="004011F5" w:rsidP="00692C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E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4. «Повышение эффективности управления муниципальным имуществом Парабельского района»;</w:t>
            </w:r>
          </w:p>
          <w:p w:rsidR="004011F5" w:rsidRPr="00725EB2" w:rsidRDefault="004011F5" w:rsidP="00692C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E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5. Обеспечивающая подпрограмма.</w:t>
            </w:r>
          </w:p>
        </w:tc>
      </w:tr>
      <w:tr w:rsidR="004011F5" w:rsidRPr="00725EB2" w:rsidTr="0038763A">
        <w:trPr>
          <w:tblCellSpacing w:w="5" w:type="nil"/>
        </w:trPr>
        <w:tc>
          <w:tcPr>
            <w:tcW w:w="3261" w:type="dxa"/>
            <w:shd w:val="clear" w:color="auto" w:fill="auto"/>
          </w:tcPr>
          <w:p w:rsidR="004011F5" w:rsidRPr="00725EB2" w:rsidRDefault="004011F5" w:rsidP="00692C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E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реализации муниципальной программы</w:t>
            </w:r>
          </w:p>
        </w:tc>
        <w:tc>
          <w:tcPr>
            <w:tcW w:w="11482" w:type="dxa"/>
            <w:gridSpan w:val="10"/>
            <w:shd w:val="clear" w:color="auto" w:fill="auto"/>
            <w:vAlign w:val="center"/>
          </w:tcPr>
          <w:p w:rsidR="004011F5" w:rsidRPr="00725EB2" w:rsidRDefault="004011F5" w:rsidP="00744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E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C81DF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  <w:r w:rsidR="007449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725E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- 202</w:t>
            </w:r>
            <w:r w:rsidR="007449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725E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годы</w:t>
            </w:r>
          </w:p>
        </w:tc>
      </w:tr>
      <w:tr w:rsidR="004011F5" w:rsidRPr="00725EB2" w:rsidTr="00057C71">
        <w:trPr>
          <w:trHeight w:val="399"/>
          <w:tblCellSpacing w:w="5" w:type="nil"/>
        </w:trPr>
        <w:tc>
          <w:tcPr>
            <w:tcW w:w="3261" w:type="dxa"/>
            <w:vMerge w:val="restart"/>
            <w:shd w:val="clear" w:color="auto" w:fill="auto"/>
          </w:tcPr>
          <w:p w:rsidR="004011F5" w:rsidRPr="00725EB2" w:rsidRDefault="004011F5" w:rsidP="00692C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 w:colFirst="2" w:colLast="7"/>
            <w:r w:rsidRPr="00725E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и источники финансирования муниципальной программы, тыс. рублей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4011F5" w:rsidRPr="00AE0269" w:rsidRDefault="004011F5" w:rsidP="00692C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4011F5" w:rsidRPr="004F4ED3" w:rsidRDefault="004011F5" w:rsidP="00692C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E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</w:tcPr>
          <w:p w:rsidR="004011F5" w:rsidRPr="004F4ED3" w:rsidRDefault="004011F5" w:rsidP="00AE02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E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</w:t>
            </w:r>
            <w:r w:rsidR="00AE0269" w:rsidRPr="004F4E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</w:t>
            </w:r>
            <w:r w:rsidRPr="004F4E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560" w:type="dxa"/>
            <w:gridSpan w:val="2"/>
            <w:shd w:val="clear" w:color="auto" w:fill="auto"/>
            <w:vAlign w:val="center"/>
          </w:tcPr>
          <w:p w:rsidR="004011F5" w:rsidRPr="004F4ED3" w:rsidRDefault="00AE0269" w:rsidP="00692C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E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2021</w:t>
            </w:r>
            <w:r w:rsidR="004011F5" w:rsidRPr="004F4E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011F5" w:rsidRPr="004F4ED3" w:rsidRDefault="00AE0269" w:rsidP="00692C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E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2022</w:t>
            </w:r>
            <w:r w:rsidR="004011F5" w:rsidRPr="004F4E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011F5" w:rsidRPr="004F4ED3" w:rsidRDefault="00AE0269" w:rsidP="00692C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E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2023</w:t>
            </w:r>
            <w:r w:rsidR="004011F5" w:rsidRPr="004F4E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011F5" w:rsidRPr="004F4ED3" w:rsidRDefault="00AE0269" w:rsidP="00692C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E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2024</w:t>
            </w:r>
            <w:r w:rsidR="004011F5" w:rsidRPr="004F4E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A77AF9" w:rsidRPr="00725EB2" w:rsidTr="00057C71">
        <w:trPr>
          <w:trHeight w:val="279"/>
          <w:tblCellSpacing w:w="5" w:type="nil"/>
        </w:trPr>
        <w:tc>
          <w:tcPr>
            <w:tcW w:w="3261" w:type="dxa"/>
            <w:vMerge/>
            <w:shd w:val="clear" w:color="auto" w:fill="auto"/>
          </w:tcPr>
          <w:p w:rsidR="00A77AF9" w:rsidRPr="00725EB2" w:rsidRDefault="00A77AF9" w:rsidP="00692C22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A77AF9" w:rsidRPr="00AE0269" w:rsidRDefault="00A77AF9" w:rsidP="00692C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E02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Федеральный бюджет (по согласованию)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77AF9" w:rsidRPr="004F4ED3" w:rsidRDefault="0038763A" w:rsidP="00057C71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4ED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3 058,0</w:t>
            </w:r>
            <w:r w:rsidR="00057C71" w:rsidRPr="004F4ED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5805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</w:tcPr>
          <w:p w:rsidR="00A77AF9" w:rsidRPr="004F4ED3" w:rsidRDefault="00A77AF9" w:rsidP="0038763A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4ED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  <w:r w:rsidR="0038763A" w:rsidRPr="004F4ED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560" w:type="dxa"/>
            <w:gridSpan w:val="2"/>
            <w:shd w:val="clear" w:color="auto" w:fill="auto"/>
            <w:vAlign w:val="center"/>
          </w:tcPr>
          <w:p w:rsidR="00A77AF9" w:rsidRPr="004F4ED3" w:rsidRDefault="00B35DF2" w:rsidP="00AE0269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4ED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="00057C71" w:rsidRPr="004F4ED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4F4ED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636,27841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77AF9" w:rsidRPr="004F4ED3" w:rsidRDefault="00AE0269" w:rsidP="0038763A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4ED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421,77964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77AF9" w:rsidRPr="004F4ED3" w:rsidRDefault="00AE0269" w:rsidP="0038763A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4ED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  <w:r w:rsidR="00057C71" w:rsidRPr="004F4ED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77AF9" w:rsidRPr="004F4ED3" w:rsidRDefault="00A77AF9" w:rsidP="0038763A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4ED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  <w:r w:rsidR="0038763A" w:rsidRPr="004F4ED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</w:tr>
      <w:tr w:rsidR="00A77AF9" w:rsidRPr="00725EB2" w:rsidTr="00057C71">
        <w:trPr>
          <w:trHeight w:val="279"/>
          <w:tblCellSpacing w:w="5" w:type="nil"/>
        </w:trPr>
        <w:tc>
          <w:tcPr>
            <w:tcW w:w="3261" w:type="dxa"/>
            <w:vMerge/>
            <w:shd w:val="clear" w:color="auto" w:fill="auto"/>
          </w:tcPr>
          <w:p w:rsidR="00A77AF9" w:rsidRPr="00725EB2" w:rsidRDefault="00A77AF9" w:rsidP="00692C22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A77AF9" w:rsidRPr="00AE0269" w:rsidRDefault="00A77AF9" w:rsidP="00692C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E02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Областной бюджет </w:t>
            </w:r>
          </w:p>
          <w:p w:rsidR="00A77AF9" w:rsidRPr="00AE0269" w:rsidRDefault="00A77AF9" w:rsidP="00692C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E02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(по согласованию)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77AF9" w:rsidRPr="004F4ED3" w:rsidRDefault="00057C71" w:rsidP="0038763A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4ED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98 476,45565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</w:tcPr>
          <w:p w:rsidR="00A77AF9" w:rsidRPr="004F4ED3" w:rsidRDefault="00AE0269" w:rsidP="0038763A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4ED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19 261,10</w:t>
            </w:r>
            <w:r w:rsidR="00057C71" w:rsidRPr="004F4ED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994</w:t>
            </w:r>
          </w:p>
        </w:tc>
        <w:tc>
          <w:tcPr>
            <w:tcW w:w="1560" w:type="dxa"/>
            <w:gridSpan w:val="2"/>
            <w:shd w:val="clear" w:color="auto" w:fill="auto"/>
            <w:vAlign w:val="center"/>
          </w:tcPr>
          <w:p w:rsidR="00A77AF9" w:rsidRPr="004F4ED3" w:rsidRDefault="00B35DF2" w:rsidP="0038763A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4ED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  <w:r w:rsidR="00057C71" w:rsidRPr="004F4ED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4F4ED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741,37679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77AF9" w:rsidRPr="004F4ED3" w:rsidRDefault="00AE0269" w:rsidP="0038763A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4ED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19 225,84761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77AF9" w:rsidRPr="004F4ED3" w:rsidRDefault="00AE0269" w:rsidP="0038763A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4ED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23</w:t>
            </w:r>
            <w:r w:rsidR="00057C71" w:rsidRPr="004F4ED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4F4ED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373,52131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77AF9" w:rsidRPr="004F4ED3" w:rsidRDefault="00A77AF9" w:rsidP="002F13AB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4ED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15 8</w:t>
            </w:r>
            <w:r w:rsidR="002F13AB" w:rsidRPr="004F4ED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74</w:t>
            </w:r>
            <w:r w:rsidRPr="004F4ED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 w:rsidR="002F13AB" w:rsidRPr="004F4ED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600</w:t>
            </w:r>
          </w:p>
        </w:tc>
      </w:tr>
      <w:tr w:rsidR="00A77AF9" w:rsidRPr="00725EB2" w:rsidTr="00057C71">
        <w:trPr>
          <w:trHeight w:val="279"/>
          <w:tblCellSpacing w:w="5" w:type="nil"/>
        </w:trPr>
        <w:tc>
          <w:tcPr>
            <w:tcW w:w="3261" w:type="dxa"/>
            <w:vMerge/>
            <w:shd w:val="clear" w:color="auto" w:fill="auto"/>
          </w:tcPr>
          <w:p w:rsidR="00A77AF9" w:rsidRPr="00725EB2" w:rsidRDefault="00A77AF9" w:rsidP="00692C22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A77AF9" w:rsidRPr="00AE0269" w:rsidRDefault="00A77AF9" w:rsidP="00692C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E02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Районный  бюджет 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77AF9" w:rsidRPr="004F4ED3" w:rsidRDefault="00057C71" w:rsidP="0038763A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4ED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290 086,97102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</w:tcPr>
          <w:p w:rsidR="00A77AF9" w:rsidRPr="004F4ED3" w:rsidRDefault="00057C71" w:rsidP="00057C71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4ED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47 390</w:t>
            </w:r>
            <w:r w:rsidR="00AE0269" w:rsidRPr="004F4ED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 w:rsidRPr="004F4ED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76116</w:t>
            </w:r>
          </w:p>
        </w:tc>
        <w:tc>
          <w:tcPr>
            <w:tcW w:w="1560" w:type="dxa"/>
            <w:gridSpan w:val="2"/>
            <w:shd w:val="clear" w:color="auto" w:fill="auto"/>
            <w:vAlign w:val="center"/>
          </w:tcPr>
          <w:p w:rsidR="00A77AF9" w:rsidRPr="004F4ED3" w:rsidRDefault="00B35DF2" w:rsidP="0038763A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4ED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58</w:t>
            </w:r>
            <w:r w:rsidR="00057C71" w:rsidRPr="004F4ED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4F4ED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314,83797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77AF9" w:rsidRPr="004F4ED3" w:rsidRDefault="00AE0269" w:rsidP="0038763A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4ED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67</w:t>
            </w:r>
            <w:r w:rsidR="00057C71" w:rsidRPr="004F4ED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4F4ED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093,19949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77AF9" w:rsidRPr="004F4ED3" w:rsidRDefault="00AE0269" w:rsidP="0038763A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4ED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60</w:t>
            </w:r>
            <w:r w:rsidR="00057C71" w:rsidRPr="004F4ED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4F4ED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681,87240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77AF9" w:rsidRPr="004F4ED3" w:rsidRDefault="002F13AB" w:rsidP="002F13AB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4ED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56</w:t>
            </w:r>
            <w:r w:rsidR="00057C71" w:rsidRPr="004F4ED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4F4ED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606,300</w:t>
            </w:r>
          </w:p>
        </w:tc>
      </w:tr>
      <w:tr w:rsidR="00A77AF9" w:rsidRPr="00725EB2" w:rsidTr="00057C71">
        <w:trPr>
          <w:trHeight w:val="60"/>
          <w:tblCellSpacing w:w="5" w:type="nil"/>
        </w:trPr>
        <w:tc>
          <w:tcPr>
            <w:tcW w:w="3261" w:type="dxa"/>
            <w:vMerge/>
            <w:shd w:val="clear" w:color="auto" w:fill="auto"/>
          </w:tcPr>
          <w:p w:rsidR="00A77AF9" w:rsidRPr="00725EB2" w:rsidRDefault="00A77AF9" w:rsidP="00692C22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:rsidR="00A77AF9" w:rsidRPr="00AE0269" w:rsidRDefault="00C81DFF" w:rsidP="00692C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E02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</w:t>
            </w:r>
            <w:r w:rsidR="00A77AF9" w:rsidRPr="00AE02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сего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77AF9" w:rsidRPr="004F4ED3" w:rsidRDefault="00057C71" w:rsidP="0038763A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4ED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391 621,48472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</w:tcPr>
          <w:p w:rsidR="00A77AF9" w:rsidRPr="004F4ED3" w:rsidRDefault="00AE0269" w:rsidP="00057C71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4ED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66</w:t>
            </w:r>
            <w:r w:rsidR="00057C71" w:rsidRPr="004F4ED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 651,87110</w:t>
            </w:r>
          </w:p>
        </w:tc>
        <w:tc>
          <w:tcPr>
            <w:tcW w:w="1560" w:type="dxa"/>
            <w:gridSpan w:val="2"/>
            <w:shd w:val="clear" w:color="auto" w:fill="auto"/>
            <w:vAlign w:val="center"/>
          </w:tcPr>
          <w:p w:rsidR="00A77AF9" w:rsidRPr="004F4ED3" w:rsidRDefault="00B35DF2" w:rsidP="0038763A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4ED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81</w:t>
            </w:r>
            <w:r w:rsidR="00057C71" w:rsidRPr="004F4ED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4F4ED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692,49317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77AF9" w:rsidRPr="004F4ED3" w:rsidRDefault="002F13AB" w:rsidP="0038763A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4ED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86</w:t>
            </w:r>
            <w:r w:rsidR="00057C71" w:rsidRPr="004F4ED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4F4ED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740,82674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77AF9" w:rsidRPr="004F4ED3" w:rsidRDefault="00AE0269" w:rsidP="0038763A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4ED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84</w:t>
            </w:r>
            <w:r w:rsidR="00057C71" w:rsidRPr="004F4ED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4F4ED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055,39371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77AF9" w:rsidRPr="004F4ED3" w:rsidRDefault="002F13AB" w:rsidP="0038763A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4ED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72</w:t>
            </w:r>
            <w:r w:rsidR="00057C71" w:rsidRPr="004F4ED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4F4ED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480,900</w:t>
            </w:r>
          </w:p>
        </w:tc>
      </w:tr>
      <w:bookmarkEnd w:id="0"/>
    </w:tbl>
    <w:p w:rsidR="004011F5" w:rsidRPr="00725EB2" w:rsidRDefault="004011F5" w:rsidP="004011F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11F5" w:rsidRPr="00725EB2" w:rsidRDefault="004011F5" w:rsidP="004011F5">
      <w:pPr>
        <w:spacing w:after="0" w:line="240" w:lineRule="auto"/>
        <w:ind w:left="72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C3C0E" w:rsidRDefault="005C3C0E" w:rsidP="004B1DFC"/>
    <w:p w:rsidR="005C3C0E" w:rsidRPr="005C3C0E" w:rsidRDefault="005C3C0E" w:rsidP="005C3C0E"/>
    <w:p w:rsidR="005C3C0E" w:rsidRDefault="005C3C0E" w:rsidP="005C3C0E"/>
    <w:p w:rsidR="00874B4D" w:rsidRPr="005C3C0E" w:rsidRDefault="005C3C0E" w:rsidP="005C3C0E">
      <w:pPr>
        <w:tabs>
          <w:tab w:val="left" w:pos="8010"/>
        </w:tabs>
      </w:pPr>
      <w:r>
        <w:tab/>
      </w:r>
    </w:p>
    <w:sectPr w:rsidR="00874B4D" w:rsidRPr="005C3C0E" w:rsidSect="00E1652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134" w:right="1134" w:bottom="567" w:left="1134" w:header="709" w:footer="709" w:gutter="0"/>
      <w:pgNumType w:start="9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92C22" w:rsidRDefault="00692C22" w:rsidP="004B1DFC">
      <w:pPr>
        <w:spacing w:after="0" w:line="240" w:lineRule="auto"/>
      </w:pPr>
      <w:r>
        <w:separator/>
      </w:r>
    </w:p>
  </w:endnote>
  <w:endnote w:type="continuationSeparator" w:id="0">
    <w:p w:rsidR="00692C22" w:rsidRDefault="00692C22" w:rsidP="004B1D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6520" w:rsidRDefault="00E16520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6520" w:rsidRDefault="00E16520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6520" w:rsidRDefault="00E16520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92C22" w:rsidRDefault="00692C22" w:rsidP="004B1DFC">
      <w:pPr>
        <w:spacing w:after="0" w:line="240" w:lineRule="auto"/>
      </w:pPr>
      <w:r>
        <w:separator/>
      </w:r>
    </w:p>
  </w:footnote>
  <w:footnote w:type="continuationSeparator" w:id="0">
    <w:p w:rsidR="00692C22" w:rsidRDefault="00692C22" w:rsidP="004B1D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6520" w:rsidRDefault="00E16520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7382136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0D01CA" w:rsidRPr="000D01CA" w:rsidRDefault="00A62B8F">
        <w:pPr>
          <w:pStyle w:val="a4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0D01CA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0D01CA" w:rsidRPr="000D01CA">
          <w:rPr>
            <w:rFonts w:ascii="Times New Roman" w:hAnsi="Times New Roman" w:cs="Times New Roman"/>
            <w:sz w:val="20"/>
            <w:szCs w:val="20"/>
          </w:rPr>
          <w:instrText xml:space="preserve"> PAGE   \* MERGEFORMAT </w:instrText>
        </w:r>
        <w:r w:rsidRPr="000D01CA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E16520">
          <w:rPr>
            <w:rFonts w:ascii="Times New Roman" w:hAnsi="Times New Roman" w:cs="Times New Roman"/>
            <w:noProof/>
            <w:sz w:val="20"/>
            <w:szCs w:val="20"/>
          </w:rPr>
          <w:t>91</w:t>
        </w:r>
        <w:r w:rsidRPr="000D01CA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692C22" w:rsidRPr="000D01CA" w:rsidRDefault="00692C22" w:rsidP="000D01CA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6520" w:rsidRDefault="00E16520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961C87"/>
    <w:multiLevelType w:val="hybridMultilevel"/>
    <w:tmpl w:val="044C2A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8404C"/>
    <w:rsid w:val="000250ED"/>
    <w:rsid w:val="00045E6A"/>
    <w:rsid w:val="00057C71"/>
    <w:rsid w:val="000D01CA"/>
    <w:rsid w:val="00146FB2"/>
    <w:rsid w:val="0018404C"/>
    <w:rsid w:val="00187D16"/>
    <w:rsid w:val="002351D9"/>
    <w:rsid w:val="002F13AB"/>
    <w:rsid w:val="00301471"/>
    <w:rsid w:val="0032249B"/>
    <w:rsid w:val="003854C0"/>
    <w:rsid w:val="0038763A"/>
    <w:rsid w:val="004011F5"/>
    <w:rsid w:val="00424F33"/>
    <w:rsid w:val="00454431"/>
    <w:rsid w:val="004B1DFC"/>
    <w:rsid w:val="004F4ED3"/>
    <w:rsid w:val="005C3C0E"/>
    <w:rsid w:val="005F2D87"/>
    <w:rsid w:val="00684FDA"/>
    <w:rsid w:val="00692C22"/>
    <w:rsid w:val="00744948"/>
    <w:rsid w:val="007740C5"/>
    <w:rsid w:val="007B4D38"/>
    <w:rsid w:val="007D7D0A"/>
    <w:rsid w:val="00874B4D"/>
    <w:rsid w:val="008964FC"/>
    <w:rsid w:val="008D0278"/>
    <w:rsid w:val="00922090"/>
    <w:rsid w:val="00A32B0F"/>
    <w:rsid w:val="00A62B8F"/>
    <w:rsid w:val="00A77AF9"/>
    <w:rsid w:val="00AE0269"/>
    <w:rsid w:val="00B35DF2"/>
    <w:rsid w:val="00C4596E"/>
    <w:rsid w:val="00C81DFF"/>
    <w:rsid w:val="00DB0072"/>
    <w:rsid w:val="00DC6A0E"/>
    <w:rsid w:val="00E15CF7"/>
    <w:rsid w:val="00E16520"/>
    <w:rsid w:val="00E71A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54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E15CF7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4">
    <w:name w:val="header"/>
    <w:basedOn w:val="a"/>
    <w:link w:val="a5"/>
    <w:uiPriority w:val="99"/>
    <w:unhideWhenUsed/>
    <w:rsid w:val="004B1D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B1DFC"/>
  </w:style>
  <w:style w:type="paragraph" w:styleId="a6">
    <w:name w:val="footer"/>
    <w:basedOn w:val="a"/>
    <w:link w:val="a7"/>
    <w:uiPriority w:val="99"/>
    <w:semiHidden/>
    <w:unhideWhenUsed/>
    <w:rsid w:val="004B1D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4B1DFC"/>
  </w:style>
  <w:style w:type="paragraph" w:styleId="a8">
    <w:name w:val="Balloon Text"/>
    <w:basedOn w:val="a"/>
    <w:link w:val="a9"/>
    <w:uiPriority w:val="99"/>
    <w:semiHidden/>
    <w:unhideWhenUsed/>
    <w:rsid w:val="00424F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24F3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E15CF7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3</Pages>
  <Words>600</Words>
  <Characters>3421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А.В. Тимофеева</dc:creator>
  <cp:keywords/>
  <dc:description/>
  <cp:lastModifiedBy>Сысолина</cp:lastModifiedBy>
  <cp:revision>25</cp:revision>
  <cp:lastPrinted>2023-10-14T06:13:00Z</cp:lastPrinted>
  <dcterms:created xsi:type="dcterms:W3CDTF">2020-10-06T09:57:00Z</dcterms:created>
  <dcterms:modified xsi:type="dcterms:W3CDTF">2023-10-14T06:14:00Z</dcterms:modified>
</cp:coreProperties>
</file>