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B1735" w14:textId="7FD520B6" w:rsidR="004B2153" w:rsidRPr="004B2153" w:rsidRDefault="004B2153" w:rsidP="004B2153">
      <w:pPr>
        <w:widowControl w:val="0"/>
        <w:tabs>
          <w:tab w:val="left" w:pos="284"/>
        </w:tabs>
        <w:ind w:right="43"/>
        <w:jc w:val="center"/>
      </w:pPr>
      <w:r w:rsidRPr="004B2153">
        <w:rPr>
          <w:noProof/>
        </w:rPr>
        <w:drawing>
          <wp:inline distT="0" distB="0" distL="0" distR="0" wp14:anchorId="30591C2F" wp14:editId="371370A4">
            <wp:extent cx="491490" cy="681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627D2" w14:textId="77777777" w:rsidR="004B2153" w:rsidRPr="004B2153" w:rsidRDefault="004B2153" w:rsidP="004B2153">
      <w:pPr>
        <w:widowControl w:val="0"/>
        <w:tabs>
          <w:tab w:val="left" w:pos="284"/>
        </w:tabs>
        <w:ind w:right="43"/>
        <w:jc w:val="center"/>
        <w:rPr>
          <w:b/>
          <w:bCs/>
          <w:sz w:val="32"/>
          <w:szCs w:val="32"/>
        </w:rPr>
      </w:pPr>
      <w:r w:rsidRPr="004B2153">
        <w:rPr>
          <w:b/>
          <w:bCs/>
          <w:sz w:val="32"/>
          <w:szCs w:val="32"/>
        </w:rPr>
        <w:t>АДМИНИСТРАЦИЯ ПАРАБЕЛЬСКОГО РАЙОНА</w:t>
      </w:r>
    </w:p>
    <w:p w14:paraId="77C2556A" w14:textId="77777777" w:rsidR="004B2153" w:rsidRPr="004B2153" w:rsidRDefault="004B2153" w:rsidP="004B2153">
      <w:pPr>
        <w:keepNext/>
        <w:widowControl w:val="0"/>
        <w:tabs>
          <w:tab w:val="left" w:pos="284"/>
        </w:tabs>
        <w:ind w:right="43"/>
        <w:jc w:val="center"/>
        <w:outlineLvl w:val="0"/>
        <w:rPr>
          <w:b/>
          <w:bCs/>
          <w:caps/>
          <w:sz w:val="36"/>
          <w:szCs w:val="36"/>
        </w:rPr>
      </w:pPr>
      <w:r w:rsidRPr="004B2153">
        <w:rPr>
          <w:b/>
          <w:bCs/>
          <w:caps/>
          <w:sz w:val="36"/>
          <w:szCs w:val="36"/>
        </w:rPr>
        <w:t>Постановление</w:t>
      </w:r>
    </w:p>
    <w:p w14:paraId="7553B133" w14:textId="77777777" w:rsidR="004B2153" w:rsidRPr="004B2153" w:rsidRDefault="004B2153" w:rsidP="004B2153">
      <w:pPr>
        <w:widowControl w:val="0"/>
        <w:tabs>
          <w:tab w:val="left" w:pos="284"/>
          <w:tab w:val="left" w:pos="7513"/>
        </w:tabs>
        <w:ind w:right="43"/>
        <w:jc w:val="center"/>
      </w:pPr>
    </w:p>
    <w:p w14:paraId="26C1EEBC" w14:textId="46010984" w:rsidR="004B2153" w:rsidRPr="004B2153" w:rsidRDefault="00DF7A1B" w:rsidP="004B2153">
      <w:r>
        <w:t>26.07.</w:t>
      </w:r>
      <w:r w:rsidR="004B2153" w:rsidRPr="004B2153">
        <w:t>2024</w:t>
      </w:r>
      <w:r w:rsidR="004B2153" w:rsidRPr="004B2153">
        <w:tab/>
      </w:r>
      <w:r w:rsidR="004B2153" w:rsidRPr="004B2153">
        <w:tab/>
      </w:r>
      <w:r w:rsidR="004B2153" w:rsidRPr="004B2153">
        <w:tab/>
      </w:r>
      <w:r w:rsidR="004B2153" w:rsidRPr="004B2153">
        <w:tab/>
      </w:r>
      <w:r w:rsidR="004B2153" w:rsidRPr="004B2153">
        <w:tab/>
      </w:r>
      <w:r w:rsidR="004B2153" w:rsidRPr="004B2153">
        <w:tab/>
      </w:r>
      <w:r w:rsidR="004B2153" w:rsidRPr="004B2153">
        <w:tab/>
      </w:r>
      <w:r w:rsidR="004B2153" w:rsidRPr="004B2153">
        <w:tab/>
      </w:r>
      <w:r w:rsidR="004B2153" w:rsidRPr="004B2153">
        <w:tab/>
      </w:r>
      <w:r w:rsidR="004B2153" w:rsidRPr="004B2153">
        <w:tab/>
        <w:t xml:space="preserve"> №</w:t>
      </w:r>
      <w:r w:rsidR="00EA4301">
        <w:t xml:space="preserve"> </w:t>
      </w:r>
      <w:r>
        <w:t xml:space="preserve">407 </w:t>
      </w:r>
      <w:r w:rsidR="004B2153" w:rsidRPr="004B2153">
        <w:t>а</w:t>
      </w:r>
    </w:p>
    <w:p w14:paraId="0D47470A" w14:textId="77777777" w:rsidR="00CC5FBD" w:rsidRPr="004B2153" w:rsidRDefault="00CC5FBD" w:rsidP="00CC5FBD">
      <w:pPr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C5FBD" w:rsidRPr="004B2153" w14:paraId="361F66B6" w14:textId="77777777" w:rsidTr="004B2153">
        <w:tc>
          <w:tcPr>
            <w:tcW w:w="10173" w:type="dxa"/>
          </w:tcPr>
          <w:p w14:paraId="120A7461" w14:textId="4B3D7434" w:rsidR="00CC5FBD" w:rsidRPr="004B2153" w:rsidRDefault="00CC5FBD" w:rsidP="008623B8">
            <w:pPr>
              <w:jc w:val="center"/>
            </w:pPr>
            <w:r w:rsidRPr="004B2153">
              <w:t>Об утверждении порядка регулирования тарифов на перевозки пассажиров</w:t>
            </w:r>
            <w:r w:rsidR="008623B8">
              <w:t xml:space="preserve"> </w:t>
            </w:r>
            <w:r w:rsidRPr="004B2153">
              <w:t xml:space="preserve">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      </w:r>
            <w:r w:rsidR="008623B8">
              <w:t xml:space="preserve"> </w:t>
            </w:r>
            <w:r w:rsidRPr="004B2153">
              <w:t>в муниципальном образовании «</w:t>
            </w:r>
            <w:r w:rsidR="004B2153" w:rsidRPr="004B2153">
              <w:t>Парабельский</w:t>
            </w:r>
            <w:r w:rsidRPr="004B2153">
              <w:t xml:space="preserve"> район»</w:t>
            </w:r>
          </w:p>
        </w:tc>
      </w:tr>
    </w:tbl>
    <w:p w14:paraId="6DB42ACF" w14:textId="0AFDD5BF" w:rsidR="000B0D4C" w:rsidRDefault="000B0D4C" w:rsidP="000B0D4C">
      <w:pPr>
        <w:pStyle w:val="20"/>
        <w:tabs>
          <w:tab w:val="left" w:pos="709"/>
        </w:tabs>
      </w:pPr>
    </w:p>
    <w:p w14:paraId="110360DF" w14:textId="1F439D46" w:rsidR="001240E4" w:rsidRPr="004B2153" w:rsidRDefault="00632787" w:rsidP="000B0D4C">
      <w:pPr>
        <w:ind w:firstLine="708"/>
        <w:jc w:val="both"/>
      </w:pPr>
      <w:r w:rsidRPr="004B2153">
        <w:t>В</w:t>
      </w:r>
      <w:r w:rsidR="00DA6231" w:rsidRPr="004B2153">
        <w:t xml:space="preserve"> </w:t>
      </w:r>
      <w:r w:rsidRPr="004B2153">
        <w:t xml:space="preserve">соответствии с Законом Томской области от 18.03.2003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маршрутам», </w:t>
      </w:r>
    </w:p>
    <w:p w14:paraId="3C784061" w14:textId="77777777" w:rsidR="004B2153" w:rsidRPr="004B2153" w:rsidRDefault="004B2153" w:rsidP="000B0D4C">
      <w:pPr>
        <w:ind w:firstLine="708"/>
        <w:jc w:val="both"/>
      </w:pPr>
    </w:p>
    <w:p w14:paraId="49A8115E" w14:textId="3CCAF68D" w:rsidR="001240E4" w:rsidRDefault="001240E4" w:rsidP="000B0D4C">
      <w:pPr>
        <w:ind w:firstLine="708"/>
        <w:jc w:val="both"/>
      </w:pPr>
      <w:r w:rsidRPr="004B2153">
        <w:t>ПОСТАНОВЛЯЮ:</w:t>
      </w:r>
    </w:p>
    <w:p w14:paraId="516146C7" w14:textId="77777777" w:rsidR="004B2153" w:rsidRPr="004B2153" w:rsidRDefault="004B2153" w:rsidP="000B0D4C">
      <w:pPr>
        <w:ind w:firstLine="708"/>
        <w:jc w:val="both"/>
      </w:pPr>
    </w:p>
    <w:p w14:paraId="4FAF327E" w14:textId="494B63B8" w:rsidR="001240E4" w:rsidRPr="004B2153" w:rsidRDefault="001240E4" w:rsidP="004B2153">
      <w:pPr>
        <w:pStyle w:val="af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53">
        <w:rPr>
          <w:rFonts w:ascii="Times New Roman" w:hAnsi="Times New Roman" w:cs="Times New Roman"/>
          <w:sz w:val="24"/>
          <w:szCs w:val="24"/>
        </w:rPr>
        <w:t>Утвердить порядок регулирования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</w:t>
      </w:r>
      <w:r w:rsidR="00DA6231" w:rsidRPr="004B2153">
        <w:rPr>
          <w:rFonts w:ascii="Times New Roman" w:hAnsi="Times New Roman" w:cs="Times New Roman"/>
          <w:sz w:val="24"/>
          <w:szCs w:val="24"/>
        </w:rPr>
        <w:t xml:space="preserve"> </w:t>
      </w:r>
      <w:r w:rsidRPr="004B2153">
        <w:rPr>
          <w:rFonts w:ascii="Times New Roman" w:hAnsi="Times New Roman" w:cs="Times New Roman"/>
          <w:sz w:val="24"/>
          <w:szCs w:val="24"/>
        </w:rPr>
        <w:t>по городским,</w:t>
      </w:r>
      <w:r w:rsidR="00DA6231" w:rsidRPr="004B2153">
        <w:rPr>
          <w:rFonts w:ascii="Times New Roman" w:hAnsi="Times New Roman" w:cs="Times New Roman"/>
          <w:sz w:val="24"/>
          <w:szCs w:val="24"/>
        </w:rPr>
        <w:t xml:space="preserve"> </w:t>
      </w:r>
      <w:r w:rsidRPr="004B2153">
        <w:rPr>
          <w:rFonts w:ascii="Times New Roman" w:hAnsi="Times New Roman" w:cs="Times New Roman"/>
          <w:sz w:val="24"/>
          <w:szCs w:val="24"/>
        </w:rPr>
        <w:t>пригородным и междугородным муниципальным маршрутам</w:t>
      </w:r>
      <w:r w:rsidR="00DA6231" w:rsidRPr="004B2153">
        <w:rPr>
          <w:rFonts w:ascii="Times New Roman" w:hAnsi="Times New Roman" w:cs="Times New Roman"/>
          <w:sz w:val="24"/>
          <w:szCs w:val="24"/>
        </w:rPr>
        <w:t xml:space="preserve"> </w:t>
      </w:r>
      <w:r w:rsidRPr="004B2153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r w:rsidR="004B2153" w:rsidRPr="004B2153">
        <w:rPr>
          <w:rFonts w:ascii="Times New Roman" w:hAnsi="Times New Roman" w:cs="Times New Roman"/>
          <w:sz w:val="24"/>
          <w:szCs w:val="24"/>
        </w:rPr>
        <w:t>Парабельский</w:t>
      </w:r>
      <w:r w:rsidRPr="004B215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1D4BCA" w:rsidRPr="004B215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B2153">
        <w:rPr>
          <w:rFonts w:ascii="Times New Roman" w:hAnsi="Times New Roman" w:cs="Times New Roman"/>
          <w:sz w:val="24"/>
          <w:szCs w:val="24"/>
        </w:rPr>
        <w:t>приложени</w:t>
      </w:r>
      <w:r w:rsidR="001D4BCA" w:rsidRPr="004B2153">
        <w:rPr>
          <w:rFonts w:ascii="Times New Roman" w:hAnsi="Times New Roman" w:cs="Times New Roman"/>
          <w:sz w:val="24"/>
          <w:szCs w:val="24"/>
        </w:rPr>
        <w:t>ю</w:t>
      </w:r>
      <w:r w:rsidRPr="004B2153">
        <w:rPr>
          <w:rFonts w:ascii="Times New Roman" w:hAnsi="Times New Roman" w:cs="Times New Roman"/>
          <w:sz w:val="24"/>
          <w:szCs w:val="24"/>
        </w:rPr>
        <w:t xml:space="preserve"> </w:t>
      </w:r>
      <w:r w:rsidR="001D4BCA" w:rsidRPr="004B2153">
        <w:rPr>
          <w:rFonts w:ascii="Times New Roman" w:hAnsi="Times New Roman" w:cs="Times New Roman"/>
          <w:sz w:val="24"/>
          <w:szCs w:val="24"/>
        </w:rPr>
        <w:t xml:space="preserve">№ </w:t>
      </w:r>
      <w:r w:rsidRPr="004B2153">
        <w:rPr>
          <w:rFonts w:ascii="Times New Roman" w:hAnsi="Times New Roman" w:cs="Times New Roman"/>
          <w:sz w:val="24"/>
          <w:szCs w:val="24"/>
        </w:rPr>
        <w:t>1</w:t>
      </w:r>
      <w:r w:rsidR="0073724B" w:rsidRPr="004B2153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4B2153">
        <w:rPr>
          <w:rFonts w:ascii="Times New Roman" w:hAnsi="Times New Roman" w:cs="Times New Roman"/>
          <w:sz w:val="24"/>
          <w:szCs w:val="24"/>
        </w:rPr>
        <w:t>.</w:t>
      </w:r>
    </w:p>
    <w:p w14:paraId="0F30E278" w14:textId="4CA4F088" w:rsidR="001240E4" w:rsidRPr="004B2153" w:rsidRDefault="00CC5FBD" w:rsidP="004B2153">
      <w:pPr>
        <w:pStyle w:val="af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53">
        <w:rPr>
          <w:rFonts w:ascii="Times New Roman" w:hAnsi="Times New Roman" w:cs="Times New Roman"/>
          <w:sz w:val="24"/>
          <w:szCs w:val="24"/>
        </w:rPr>
        <w:t>Утвердить перечень документов, предоставляемых юридическими лицами и индивидуальными предпринимателями для рассмотрения и установления тарифов на перевозку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в муниципальном образовании «</w:t>
      </w:r>
      <w:r w:rsidR="004B2153" w:rsidRPr="004B2153">
        <w:rPr>
          <w:rFonts w:ascii="Times New Roman" w:hAnsi="Times New Roman" w:cs="Times New Roman"/>
          <w:sz w:val="24"/>
          <w:szCs w:val="24"/>
        </w:rPr>
        <w:t>Парабельский</w:t>
      </w:r>
      <w:r w:rsidRPr="004B2153">
        <w:rPr>
          <w:rFonts w:ascii="Times New Roman" w:hAnsi="Times New Roman" w:cs="Times New Roman"/>
          <w:sz w:val="24"/>
          <w:szCs w:val="24"/>
        </w:rPr>
        <w:t xml:space="preserve"> район» и требования к ним</w:t>
      </w:r>
      <w:r w:rsidR="001240E4" w:rsidRPr="004B2153">
        <w:rPr>
          <w:rFonts w:ascii="Times New Roman" w:hAnsi="Times New Roman" w:cs="Times New Roman"/>
          <w:sz w:val="24"/>
          <w:szCs w:val="24"/>
        </w:rPr>
        <w:t xml:space="preserve"> </w:t>
      </w:r>
      <w:r w:rsidR="001D4BCA" w:rsidRPr="004B215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240E4" w:rsidRPr="004B2153">
        <w:rPr>
          <w:rFonts w:ascii="Times New Roman" w:hAnsi="Times New Roman" w:cs="Times New Roman"/>
          <w:sz w:val="24"/>
          <w:szCs w:val="24"/>
        </w:rPr>
        <w:t>приложени</w:t>
      </w:r>
      <w:r w:rsidR="001D4BCA" w:rsidRPr="004B2153">
        <w:rPr>
          <w:rFonts w:ascii="Times New Roman" w:hAnsi="Times New Roman" w:cs="Times New Roman"/>
          <w:sz w:val="24"/>
          <w:szCs w:val="24"/>
        </w:rPr>
        <w:t>ю</w:t>
      </w:r>
      <w:r w:rsidR="001240E4" w:rsidRPr="004B2153">
        <w:rPr>
          <w:rFonts w:ascii="Times New Roman" w:hAnsi="Times New Roman" w:cs="Times New Roman"/>
          <w:sz w:val="24"/>
          <w:szCs w:val="24"/>
        </w:rPr>
        <w:t xml:space="preserve"> </w:t>
      </w:r>
      <w:r w:rsidR="000B0D4C" w:rsidRPr="004B2153">
        <w:rPr>
          <w:rFonts w:ascii="Times New Roman" w:hAnsi="Times New Roman" w:cs="Times New Roman"/>
          <w:sz w:val="24"/>
          <w:szCs w:val="24"/>
        </w:rPr>
        <w:t xml:space="preserve">№ </w:t>
      </w:r>
      <w:r w:rsidR="001240E4" w:rsidRPr="004B2153">
        <w:rPr>
          <w:rFonts w:ascii="Times New Roman" w:hAnsi="Times New Roman" w:cs="Times New Roman"/>
          <w:sz w:val="24"/>
          <w:szCs w:val="24"/>
        </w:rPr>
        <w:t>2</w:t>
      </w:r>
      <w:r w:rsidR="0073724B" w:rsidRPr="004B2153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1240E4" w:rsidRPr="004B2153">
        <w:rPr>
          <w:rFonts w:ascii="Times New Roman" w:hAnsi="Times New Roman" w:cs="Times New Roman"/>
          <w:sz w:val="24"/>
          <w:szCs w:val="24"/>
        </w:rPr>
        <w:t>.</w:t>
      </w:r>
    </w:p>
    <w:p w14:paraId="26535EBD" w14:textId="17B23D98" w:rsidR="00DC73D6" w:rsidRPr="004B2153" w:rsidRDefault="00DC73D6" w:rsidP="004B2153">
      <w:pPr>
        <w:pStyle w:val="af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5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4B2153">
        <w:rPr>
          <w:rFonts w:ascii="Times New Roman" w:hAnsi="Times New Roman" w:cs="Times New Roman"/>
          <w:sz w:val="24"/>
          <w:szCs w:val="24"/>
        </w:rPr>
        <w:t>газете «Нарымский вестник»</w:t>
      </w:r>
      <w:r w:rsidRPr="004B215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муниципального образования «</w:t>
      </w:r>
      <w:r w:rsidR="004B2153" w:rsidRPr="004B2153">
        <w:rPr>
          <w:rFonts w:ascii="Times New Roman" w:hAnsi="Times New Roman" w:cs="Times New Roman"/>
          <w:sz w:val="24"/>
          <w:szCs w:val="24"/>
        </w:rPr>
        <w:t>Парабельский</w:t>
      </w:r>
      <w:r w:rsidRPr="004B2153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14:paraId="67663726" w14:textId="23282876" w:rsidR="001240E4" w:rsidRPr="004B2153" w:rsidRDefault="001240E4" w:rsidP="004B2153">
      <w:pPr>
        <w:pStyle w:val="af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53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E119E9" w:rsidRPr="004B2153">
        <w:rPr>
          <w:rFonts w:ascii="Times New Roman" w:hAnsi="Times New Roman" w:cs="Times New Roman"/>
          <w:sz w:val="24"/>
          <w:szCs w:val="24"/>
        </w:rPr>
        <w:t>ис</w:t>
      </w:r>
      <w:r w:rsidRPr="004B2153">
        <w:rPr>
          <w:rFonts w:ascii="Times New Roman" w:hAnsi="Times New Roman" w:cs="Times New Roman"/>
          <w:sz w:val="24"/>
          <w:szCs w:val="24"/>
        </w:rPr>
        <w:t>полнением постановления возложить на</w:t>
      </w:r>
      <w:r w:rsidR="00435FD8" w:rsidRPr="004B2153">
        <w:rPr>
          <w:rFonts w:ascii="Times New Roman" w:hAnsi="Times New Roman" w:cs="Times New Roman"/>
          <w:sz w:val="24"/>
          <w:szCs w:val="24"/>
        </w:rPr>
        <w:t xml:space="preserve"> </w:t>
      </w:r>
      <w:r w:rsidRPr="004B2153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DA6231" w:rsidRPr="004B2153">
        <w:rPr>
          <w:rFonts w:ascii="Times New Roman" w:hAnsi="Times New Roman" w:cs="Times New Roman"/>
          <w:sz w:val="24"/>
          <w:szCs w:val="24"/>
        </w:rPr>
        <w:t>Г</w:t>
      </w:r>
      <w:r w:rsidRPr="004B2153">
        <w:rPr>
          <w:rFonts w:ascii="Times New Roman" w:hAnsi="Times New Roman" w:cs="Times New Roman"/>
          <w:sz w:val="24"/>
          <w:szCs w:val="24"/>
        </w:rPr>
        <w:t>лавы</w:t>
      </w:r>
      <w:r w:rsidR="00E119E9" w:rsidRPr="004B2153">
        <w:rPr>
          <w:rFonts w:ascii="Times New Roman" w:hAnsi="Times New Roman" w:cs="Times New Roman"/>
          <w:sz w:val="24"/>
          <w:szCs w:val="24"/>
        </w:rPr>
        <w:t xml:space="preserve"> </w:t>
      </w:r>
      <w:r w:rsidR="004B2153">
        <w:rPr>
          <w:rFonts w:ascii="Times New Roman" w:hAnsi="Times New Roman" w:cs="Times New Roman"/>
          <w:sz w:val="24"/>
          <w:szCs w:val="24"/>
        </w:rPr>
        <w:t xml:space="preserve">по строительству, развитию ЖКХ, транспорту и связи И.М. </w:t>
      </w:r>
      <w:proofErr w:type="spellStart"/>
      <w:r w:rsidR="004B2153">
        <w:rPr>
          <w:rFonts w:ascii="Times New Roman" w:hAnsi="Times New Roman" w:cs="Times New Roman"/>
          <w:sz w:val="24"/>
          <w:szCs w:val="24"/>
        </w:rPr>
        <w:t>Андриива</w:t>
      </w:r>
      <w:proofErr w:type="spellEnd"/>
      <w:r w:rsidR="00E119E9" w:rsidRPr="004B2153">
        <w:rPr>
          <w:rFonts w:ascii="Times New Roman" w:hAnsi="Times New Roman" w:cs="Times New Roman"/>
          <w:sz w:val="24"/>
          <w:szCs w:val="24"/>
        </w:rPr>
        <w:t>.</w:t>
      </w:r>
    </w:p>
    <w:p w14:paraId="575E9960" w14:textId="395CCD15" w:rsidR="00356BF9" w:rsidRPr="004B2153" w:rsidRDefault="00DC73D6" w:rsidP="004B2153">
      <w:pPr>
        <w:pStyle w:val="af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5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официального опубликования.</w:t>
      </w:r>
    </w:p>
    <w:p w14:paraId="17527E18" w14:textId="77777777" w:rsidR="001240E4" w:rsidRPr="004B2153" w:rsidRDefault="001240E4">
      <w:pPr>
        <w:jc w:val="both"/>
      </w:pPr>
    </w:p>
    <w:p w14:paraId="52BC1783" w14:textId="37841AA0" w:rsidR="001240E4" w:rsidRPr="004B2153" w:rsidRDefault="0000421D" w:rsidP="004B2153">
      <w:pPr>
        <w:pStyle w:val="2"/>
        <w:ind w:left="360"/>
        <w:contextualSpacing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 </w:t>
      </w:r>
      <w:r w:rsidR="001240E4" w:rsidRPr="004B2153">
        <w:rPr>
          <w:sz w:val="24"/>
        </w:rPr>
        <w:t>Глав</w:t>
      </w:r>
      <w:r>
        <w:rPr>
          <w:sz w:val="24"/>
        </w:rPr>
        <w:t>ы</w:t>
      </w:r>
      <w:r w:rsidR="001240E4" w:rsidRPr="004B2153">
        <w:rPr>
          <w:sz w:val="24"/>
        </w:rPr>
        <w:t xml:space="preserve"> района </w:t>
      </w:r>
      <w:r w:rsidR="004B2153">
        <w:rPr>
          <w:sz w:val="24"/>
        </w:rPr>
        <w:tab/>
      </w:r>
      <w:r w:rsidR="004B2153">
        <w:rPr>
          <w:sz w:val="24"/>
        </w:rPr>
        <w:tab/>
      </w:r>
      <w:r w:rsidR="004B2153">
        <w:rPr>
          <w:sz w:val="24"/>
        </w:rPr>
        <w:tab/>
      </w:r>
      <w:r w:rsidR="004B2153">
        <w:rPr>
          <w:sz w:val="24"/>
        </w:rPr>
        <w:tab/>
      </w:r>
      <w:r w:rsidR="004B2153">
        <w:rPr>
          <w:sz w:val="24"/>
        </w:rPr>
        <w:tab/>
      </w:r>
      <w:r w:rsidR="004B2153">
        <w:rPr>
          <w:sz w:val="24"/>
        </w:rPr>
        <w:tab/>
      </w:r>
      <w:r w:rsidR="004B2153">
        <w:rPr>
          <w:sz w:val="24"/>
        </w:rPr>
        <w:tab/>
      </w:r>
      <w:r w:rsidR="004B2153">
        <w:rPr>
          <w:sz w:val="24"/>
        </w:rPr>
        <w:tab/>
      </w:r>
      <w:r w:rsidR="00EA4301">
        <w:rPr>
          <w:sz w:val="24"/>
        </w:rPr>
        <w:t xml:space="preserve"> </w:t>
      </w:r>
      <w:r>
        <w:rPr>
          <w:sz w:val="24"/>
        </w:rPr>
        <w:t xml:space="preserve">Д.А. </w:t>
      </w:r>
      <w:proofErr w:type="spellStart"/>
      <w:r>
        <w:rPr>
          <w:sz w:val="24"/>
        </w:rPr>
        <w:t>Барсагаев</w:t>
      </w:r>
      <w:proofErr w:type="spellEnd"/>
    </w:p>
    <w:p w14:paraId="47C31E5E" w14:textId="77777777" w:rsidR="00435FD8" w:rsidRPr="004B2153" w:rsidRDefault="00435FD8" w:rsidP="00EA0DCD">
      <w:pPr>
        <w:contextualSpacing/>
        <w:jc w:val="both"/>
      </w:pPr>
    </w:p>
    <w:p w14:paraId="3C01CA64" w14:textId="77777777" w:rsidR="008623B8" w:rsidRDefault="008623B8" w:rsidP="00EA0DCD">
      <w:pPr>
        <w:ind w:left="360"/>
        <w:contextualSpacing/>
        <w:jc w:val="both"/>
        <w:rPr>
          <w:sz w:val="18"/>
          <w:szCs w:val="18"/>
        </w:rPr>
      </w:pPr>
    </w:p>
    <w:p w14:paraId="2BBE33F9" w14:textId="77777777" w:rsidR="008623B8" w:rsidRDefault="008623B8" w:rsidP="00EA0DCD">
      <w:pPr>
        <w:ind w:left="360"/>
        <w:contextualSpacing/>
        <w:jc w:val="both"/>
        <w:rPr>
          <w:sz w:val="18"/>
          <w:szCs w:val="18"/>
        </w:rPr>
      </w:pPr>
    </w:p>
    <w:p w14:paraId="706DF505" w14:textId="77777777" w:rsidR="004B2153" w:rsidRPr="004B2153" w:rsidRDefault="004B2153" w:rsidP="004B2153">
      <w:pPr>
        <w:pStyle w:val="a3"/>
        <w:keepNext/>
        <w:ind w:left="540"/>
        <w:contextualSpacing/>
        <w:jc w:val="right"/>
        <w:rPr>
          <w:sz w:val="24"/>
        </w:rPr>
      </w:pPr>
      <w:bookmarkStart w:id="0" w:name="_GoBack"/>
      <w:bookmarkEnd w:id="0"/>
      <w:r w:rsidRPr="004B2153">
        <w:rPr>
          <w:sz w:val="24"/>
        </w:rPr>
        <w:lastRenderedPageBreak/>
        <w:t>Приложение</w:t>
      </w:r>
    </w:p>
    <w:p w14:paraId="7B52BD15" w14:textId="77777777" w:rsidR="004B2153" w:rsidRDefault="004B2153" w:rsidP="004B2153">
      <w:pPr>
        <w:pStyle w:val="a3"/>
        <w:keepNext/>
        <w:ind w:left="540"/>
        <w:contextualSpacing/>
        <w:jc w:val="right"/>
        <w:rPr>
          <w:sz w:val="24"/>
        </w:rPr>
      </w:pPr>
      <w:r w:rsidRPr="004B2153">
        <w:rPr>
          <w:sz w:val="24"/>
        </w:rPr>
        <w:t>к распоряжению Администрации</w:t>
      </w:r>
    </w:p>
    <w:p w14:paraId="3994850C" w14:textId="0A7666CF" w:rsidR="004B2153" w:rsidRPr="004B2153" w:rsidRDefault="004B2153" w:rsidP="004B2153">
      <w:pPr>
        <w:pStyle w:val="a3"/>
        <w:keepNext/>
        <w:ind w:left="540"/>
        <w:contextualSpacing/>
        <w:jc w:val="right"/>
        <w:rPr>
          <w:sz w:val="24"/>
        </w:rPr>
      </w:pPr>
      <w:r w:rsidRPr="004B2153">
        <w:rPr>
          <w:sz w:val="24"/>
        </w:rPr>
        <w:t>Парабельского района</w:t>
      </w:r>
    </w:p>
    <w:p w14:paraId="11640DE8" w14:textId="58261D96" w:rsidR="000B0D4C" w:rsidRPr="004B2153" w:rsidRDefault="00DF7A1B" w:rsidP="004B2153">
      <w:pPr>
        <w:pStyle w:val="a3"/>
        <w:keepNext/>
        <w:ind w:left="540" w:firstLine="0"/>
        <w:contextualSpacing/>
        <w:jc w:val="right"/>
        <w:rPr>
          <w:sz w:val="24"/>
        </w:rPr>
      </w:pPr>
      <w:r w:rsidRPr="004B2153">
        <w:rPr>
          <w:sz w:val="24"/>
        </w:rPr>
        <w:t>О</w:t>
      </w:r>
      <w:r w:rsidR="004B2153" w:rsidRPr="004B2153">
        <w:rPr>
          <w:sz w:val="24"/>
        </w:rPr>
        <w:t>т</w:t>
      </w:r>
      <w:r>
        <w:rPr>
          <w:sz w:val="24"/>
        </w:rPr>
        <w:t xml:space="preserve"> 26.07.2024</w:t>
      </w:r>
      <w:r w:rsidR="00EA4301">
        <w:rPr>
          <w:sz w:val="24"/>
        </w:rPr>
        <w:t xml:space="preserve">  </w:t>
      </w:r>
      <w:r w:rsidR="004B2153" w:rsidRPr="004B2153">
        <w:rPr>
          <w:sz w:val="24"/>
        </w:rPr>
        <w:t>№</w:t>
      </w:r>
      <w:r>
        <w:rPr>
          <w:sz w:val="24"/>
        </w:rPr>
        <w:t xml:space="preserve"> 407</w:t>
      </w:r>
      <w:r w:rsidR="004B2153" w:rsidRPr="004B2153">
        <w:rPr>
          <w:sz w:val="24"/>
        </w:rPr>
        <w:t>а</w:t>
      </w:r>
    </w:p>
    <w:p w14:paraId="46762E22" w14:textId="2076EAC5" w:rsidR="000B0D4C" w:rsidRPr="004B2153" w:rsidRDefault="000B0D4C" w:rsidP="00785DF4">
      <w:pPr>
        <w:pStyle w:val="a3"/>
        <w:keepNext/>
        <w:ind w:left="360" w:firstLine="0"/>
        <w:contextualSpacing/>
        <w:jc w:val="center"/>
        <w:rPr>
          <w:bCs/>
          <w:sz w:val="24"/>
        </w:rPr>
      </w:pPr>
      <w:r w:rsidRPr="004B2153">
        <w:rPr>
          <w:bCs/>
          <w:sz w:val="24"/>
        </w:rPr>
        <w:t>ПОРЯДОК</w:t>
      </w:r>
    </w:p>
    <w:p w14:paraId="3ED4B8AD" w14:textId="49B3E535" w:rsidR="000B0D4C" w:rsidRPr="004B2153" w:rsidRDefault="00DA6231" w:rsidP="00785DF4">
      <w:pPr>
        <w:pStyle w:val="a3"/>
        <w:keepNext/>
        <w:tabs>
          <w:tab w:val="left" w:pos="709"/>
        </w:tabs>
        <w:ind w:left="360" w:firstLine="0"/>
        <w:contextualSpacing/>
        <w:jc w:val="center"/>
        <w:rPr>
          <w:bCs/>
          <w:sz w:val="24"/>
        </w:rPr>
      </w:pPr>
      <w:r w:rsidRPr="004B2153">
        <w:rPr>
          <w:bCs/>
          <w:sz w:val="24"/>
        </w:rPr>
        <w:t>р</w:t>
      </w:r>
      <w:r w:rsidR="000B0D4C" w:rsidRPr="004B2153">
        <w:rPr>
          <w:bCs/>
          <w:sz w:val="24"/>
        </w:rPr>
        <w:t>егулирования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в муниципальном образовании «</w:t>
      </w:r>
      <w:r w:rsidR="004B2153" w:rsidRPr="004B2153">
        <w:rPr>
          <w:bCs/>
          <w:sz w:val="24"/>
        </w:rPr>
        <w:t>Парабельский</w:t>
      </w:r>
      <w:r w:rsidR="000B0D4C" w:rsidRPr="004B2153">
        <w:rPr>
          <w:bCs/>
          <w:sz w:val="24"/>
        </w:rPr>
        <w:t xml:space="preserve"> район»</w:t>
      </w:r>
    </w:p>
    <w:p w14:paraId="01BD9506" w14:textId="77777777" w:rsidR="000B0D4C" w:rsidRPr="00EA4301" w:rsidRDefault="000B0D4C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AC84A" w14:textId="0A44D7A9" w:rsidR="000B0D4C" w:rsidRPr="00EA4301" w:rsidRDefault="000B0D4C" w:rsidP="00EA4301">
      <w:pPr>
        <w:pStyle w:val="1"/>
        <w:numPr>
          <w:ilvl w:val="0"/>
          <w:numId w:val="17"/>
        </w:numPr>
      </w:pPr>
      <w:r w:rsidRPr="00EA4301">
        <w:t>Общие положения</w:t>
      </w:r>
    </w:p>
    <w:p w14:paraId="58375A80" w14:textId="77777777" w:rsidR="00EA4301" w:rsidRPr="00EA4301" w:rsidRDefault="00EA4301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2B92A" w14:textId="4B45F740" w:rsidR="000B0D4C" w:rsidRPr="00EA4301" w:rsidRDefault="00AE0220" w:rsidP="00AE0220">
      <w:pPr>
        <w:pStyle w:val="af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B0D4C" w:rsidRPr="00EA4301">
        <w:rPr>
          <w:rFonts w:ascii="Times New Roman" w:hAnsi="Times New Roman" w:cs="Times New Roman"/>
          <w:sz w:val="24"/>
          <w:szCs w:val="24"/>
        </w:rPr>
        <w:t>Настоящий порядок определяет механизм регулирования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в муниципальном образовании «</w:t>
      </w:r>
      <w:r w:rsidR="004B2153" w:rsidRPr="00EA4301">
        <w:rPr>
          <w:rFonts w:ascii="Times New Roman" w:hAnsi="Times New Roman" w:cs="Times New Roman"/>
          <w:sz w:val="24"/>
          <w:szCs w:val="24"/>
        </w:rPr>
        <w:t>Парабельский</w:t>
      </w:r>
      <w:r w:rsidR="000B0D4C" w:rsidRPr="00EA4301">
        <w:rPr>
          <w:rFonts w:ascii="Times New Roman" w:hAnsi="Times New Roman" w:cs="Times New Roman"/>
          <w:sz w:val="24"/>
          <w:szCs w:val="24"/>
        </w:rPr>
        <w:t xml:space="preserve"> район» (далее – тарифы).</w:t>
      </w:r>
    </w:p>
    <w:p w14:paraId="647681E2" w14:textId="540A6036" w:rsidR="004D193B" w:rsidRPr="00EA4301" w:rsidRDefault="00AE0220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4D193B" w:rsidRPr="00EA4301">
        <w:rPr>
          <w:rFonts w:ascii="Times New Roman" w:hAnsi="Times New Roman" w:cs="Times New Roman"/>
          <w:sz w:val="24"/>
          <w:szCs w:val="24"/>
        </w:rPr>
        <w:t xml:space="preserve">Настоящий порядок распространяется на юридических лиц и индивидуальных предпринимателей, осуществляющих перевозку пассажиров и багажа автомобильным транспортом общего пользования по </w:t>
      </w:r>
      <w:r w:rsidR="003A65BD" w:rsidRPr="00EA4301">
        <w:rPr>
          <w:rFonts w:ascii="Times New Roman" w:hAnsi="Times New Roman" w:cs="Times New Roman"/>
          <w:sz w:val="24"/>
          <w:szCs w:val="24"/>
        </w:rPr>
        <w:t>муниципальным маршрутам регулярных перевозок</w:t>
      </w:r>
      <w:r w:rsidR="006276FD" w:rsidRPr="00EA4301">
        <w:rPr>
          <w:rFonts w:ascii="Times New Roman" w:hAnsi="Times New Roman" w:cs="Times New Roman"/>
          <w:sz w:val="24"/>
          <w:szCs w:val="24"/>
        </w:rPr>
        <w:t xml:space="preserve"> в городском, пригородном и междугородном сообщении</w:t>
      </w:r>
      <w:r w:rsidR="004D193B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3A65BD" w:rsidRPr="00EA430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A4301" w:rsidRPr="00EA4301">
        <w:rPr>
          <w:rFonts w:ascii="Times New Roman" w:hAnsi="Times New Roman" w:cs="Times New Roman"/>
          <w:sz w:val="24"/>
          <w:szCs w:val="24"/>
        </w:rPr>
        <w:t>Парабельского</w:t>
      </w:r>
      <w:r w:rsidR="003A65BD" w:rsidRPr="00EA430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276FD" w:rsidRPr="00EA4301">
        <w:rPr>
          <w:rFonts w:ascii="Times New Roman" w:hAnsi="Times New Roman" w:cs="Times New Roman"/>
          <w:sz w:val="24"/>
          <w:szCs w:val="24"/>
        </w:rPr>
        <w:t xml:space="preserve"> на основании заключ</w:t>
      </w:r>
      <w:r w:rsidR="00E119E9" w:rsidRPr="00EA4301">
        <w:rPr>
          <w:rFonts w:ascii="Times New Roman" w:hAnsi="Times New Roman" w:cs="Times New Roman"/>
          <w:sz w:val="24"/>
          <w:szCs w:val="24"/>
        </w:rPr>
        <w:t>ё</w:t>
      </w:r>
      <w:r w:rsidR="006276FD" w:rsidRPr="00EA4301">
        <w:rPr>
          <w:rFonts w:ascii="Times New Roman" w:hAnsi="Times New Roman" w:cs="Times New Roman"/>
          <w:sz w:val="24"/>
          <w:szCs w:val="24"/>
        </w:rPr>
        <w:t>нных с уполномоченным органом контрактов</w:t>
      </w:r>
      <w:r w:rsidR="00EA4301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6276FD" w:rsidRPr="00EA4301">
        <w:rPr>
          <w:rFonts w:ascii="Times New Roman" w:hAnsi="Times New Roman" w:cs="Times New Roman"/>
          <w:sz w:val="24"/>
          <w:szCs w:val="24"/>
        </w:rPr>
        <w:t xml:space="preserve">на </w:t>
      </w:r>
      <w:r w:rsidR="0004763D" w:rsidRPr="00EA4301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767C51" w:rsidRPr="00EA4301">
        <w:rPr>
          <w:rFonts w:ascii="Times New Roman" w:hAnsi="Times New Roman" w:cs="Times New Roman"/>
          <w:sz w:val="24"/>
          <w:szCs w:val="24"/>
        </w:rPr>
        <w:t>работ (услуг) по осуществлению регулярных перевозок по регулируемым тарифам автомобильным транспортом по</w:t>
      </w:r>
      <w:r w:rsidR="006276FD" w:rsidRPr="00EA4301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767C51" w:rsidRPr="00EA4301">
        <w:rPr>
          <w:rFonts w:ascii="Times New Roman" w:hAnsi="Times New Roman" w:cs="Times New Roman"/>
          <w:sz w:val="24"/>
          <w:szCs w:val="24"/>
        </w:rPr>
        <w:t>м</w:t>
      </w:r>
      <w:r w:rsidR="006276FD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767C51" w:rsidRPr="00EA430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6276FD" w:rsidRPr="00EA4301">
        <w:rPr>
          <w:rFonts w:ascii="Times New Roman" w:hAnsi="Times New Roman" w:cs="Times New Roman"/>
          <w:sz w:val="24"/>
          <w:szCs w:val="24"/>
        </w:rPr>
        <w:t>маршрут</w:t>
      </w:r>
      <w:r w:rsidR="00767C51" w:rsidRPr="00EA4301">
        <w:rPr>
          <w:rFonts w:ascii="Times New Roman" w:hAnsi="Times New Roman" w:cs="Times New Roman"/>
          <w:sz w:val="24"/>
          <w:szCs w:val="24"/>
        </w:rPr>
        <w:t>ам</w:t>
      </w:r>
      <w:r w:rsidR="006276FD" w:rsidRPr="00EA4301">
        <w:rPr>
          <w:rFonts w:ascii="Times New Roman" w:hAnsi="Times New Roman" w:cs="Times New Roman"/>
          <w:sz w:val="24"/>
          <w:szCs w:val="24"/>
        </w:rPr>
        <w:t xml:space="preserve"> (далее – перевозчик)</w:t>
      </w:r>
      <w:r w:rsidR="004D193B" w:rsidRPr="00EA4301">
        <w:rPr>
          <w:rFonts w:ascii="Times New Roman" w:hAnsi="Times New Roman" w:cs="Times New Roman"/>
          <w:sz w:val="24"/>
          <w:szCs w:val="24"/>
        </w:rPr>
        <w:t>.</w:t>
      </w:r>
    </w:p>
    <w:p w14:paraId="31619E3C" w14:textId="2D19E709" w:rsidR="00DF4FD5" w:rsidRPr="00AE0220" w:rsidRDefault="00E119E9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 </w:t>
      </w:r>
      <w:r w:rsidR="00AE0220" w:rsidRPr="00AE0220">
        <w:rPr>
          <w:rFonts w:ascii="Times New Roman" w:hAnsi="Times New Roman" w:cs="Times New Roman"/>
          <w:sz w:val="24"/>
          <w:szCs w:val="24"/>
        </w:rPr>
        <w:t xml:space="preserve">1.3. </w:t>
      </w:r>
      <w:r w:rsidR="00DF4FD5" w:rsidRPr="00AE0220">
        <w:rPr>
          <w:rFonts w:ascii="Times New Roman" w:hAnsi="Times New Roman" w:cs="Times New Roman"/>
          <w:sz w:val="24"/>
          <w:szCs w:val="24"/>
        </w:rPr>
        <w:t>Регулирование тарифов осуществляется пут</w:t>
      </w:r>
      <w:r w:rsidRPr="00AE0220">
        <w:rPr>
          <w:rFonts w:ascii="Times New Roman" w:hAnsi="Times New Roman" w:cs="Times New Roman"/>
          <w:sz w:val="24"/>
          <w:szCs w:val="24"/>
        </w:rPr>
        <w:t>ё</w:t>
      </w:r>
      <w:r w:rsidR="00DF4FD5" w:rsidRPr="00AE0220">
        <w:rPr>
          <w:rFonts w:ascii="Times New Roman" w:hAnsi="Times New Roman" w:cs="Times New Roman"/>
          <w:sz w:val="24"/>
          <w:szCs w:val="24"/>
        </w:rPr>
        <w:t>м установления</w:t>
      </w:r>
      <w:r w:rsidR="00933DCC" w:rsidRPr="00AE0220">
        <w:rPr>
          <w:rFonts w:ascii="Times New Roman" w:hAnsi="Times New Roman" w:cs="Times New Roman"/>
          <w:sz w:val="24"/>
          <w:szCs w:val="24"/>
        </w:rPr>
        <w:t xml:space="preserve"> </w:t>
      </w:r>
      <w:r w:rsidR="00432ED4" w:rsidRPr="00AE0220">
        <w:rPr>
          <w:rFonts w:ascii="Times New Roman" w:hAnsi="Times New Roman" w:cs="Times New Roman"/>
          <w:sz w:val="24"/>
          <w:szCs w:val="24"/>
        </w:rPr>
        <w:t xml:space="preserve">единой </w:t>
      </w:r>
      <w:r w:rsidR="00933DCC" w:rsidRPr="00AE0220">
        <w:rPr>
          <w:rFonts w:ascii="Times New Roman" w:hAnsi="Times New Roman" w:cs="Times New Roman"/>
          <w:sz w:val="24"/>
          <w:szCs w:val="24"/>
        </w:rPr>
        <w:t>предельной стоимости провоза пассажиров</w:t>
      </w:r>
      <w:r w:rsidR="00E0223D" w:rsidRPr="00AE0220">
        <w:rPr>
          <w:rFonts w:ascii="Times New Roman" w:hAnsi="Times New Roman" w:cs="Times New Roman"/>
          <w:sz w:val="24"/>
          <w:szCs w:val="24"/>
        </w:rPr>
        <w:t xml:space="preserve"> (далее - предельная стоимость)</w:t>
      </w:r>
      <w:r w:rsidR="00DF4FD5" w:rsidRPr="00AE0220">
        <w:rPr>
          <w:rFonts w:ascii="Times New Roman" w:hAnsi="Times New Roman" w:cs="Times New Roman"/>
          <w:sz w:val="24"/>
          <w:szCs w:val="24"/>
        </w:rPr>
        <w:t>:</w:t>
      </w:r>
    </w:p>
    <w:p w14:paraId="09002331" w14:textId="77777777" w:rsidR="00DF4FD5" w:rsidRPr="00AE0220" w:rsidRDefault="00DF4FD5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220">
        <w:rPr>
          <w:rFonts w:ascii="Times New Roman" w:hAnsi="Times New Roman" w:cs="Times New Roman"/>
          <w:sz w:val="24"/>
          <w:szCs w:val="24"/>
        </w:rPr>
        <w:t>1.</w:t>
      </w:r>
      <w:r w:rsidR="002B2E52" w:rsidRPr="00AE0220">
        <w:rPr>
          <w:rFonts w:ascii="Times New Roman" w:hAnsi="Times New Roman" w:cs="Times New Roman"/>
          <w:sz w:val="24"/>
          <w:szCs w:val="24"/>
        </w:rPr>
        <w:t>3</w:t>
      </w:r>
      <w:r w:rsidRPr="00AE0220">
        <w:rPr>
          <w:rFonts w:ascii="Times New Roman" w:hAnsi="Times New Roman" w:cs="Times New Roman"/>
          <w:sz w:val="24"/>
          <w:szCs w:val="24"/>
        </w:rPr>
        <w:t>.1.</w:t>
      </w:r>
      <w:r w:rsidR="00E119E9" w:rsidRPr="00AE0220">
        <w:rPr>
          <w:rFonts w:ascii="Times New Roman" w:hAnsi="Times New Roman" w:cs="Times New Roman"/>
          <w:sz w:val="24"/>
          <w:szCs w:val="24"/>
        </w:rPr>
        <w:t> </w:t>
      </w:r>
      <w:r w:rsidR="00933DCC" w:rsidRPr="00AE0220">
        <w:rPr>
          <w:rFonts w:ascii="Times New Roman" w:hAnsi="Times New Roman" w:cs="Times New Roman"/>
          <w:sz w:val="24"/>
          <w:szCs w:val="24"/>
        </w:rPr>
        <w:t>в отношении перевозок общественным транспортом по маршрутам городского сообщения - за одного перевезённого пассажира;</w:t>
      </w:r>
    </w:p>
    <w:p w14:paraId="6552B589" w14:textId="03DDF0D8" w:rsidR="00432ED4" w:rsidRPr="00EA4301" w:rsidRDefault="002B2E52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220">
        <w:rPr>
          <w:rFonts w:ascii="Times New Roman" w:hAnsi="Times New Roman" w:cs="Times New Roman"/>
          <w:sz w:val="24"/>
          <w:szCs w:val="24"/>
        </w:rPr>
        <w:t>1.3</w:t>
      </w:r>
      <w:r w:rsidR="00DF4FD5" w:rsidRPr="00AE0220">
        <w:rPr>
          <w:rFonts w:ascii="Times New Roman" w:hAnsi="Times New Roman" w:cs="Times New Roman"/>
          <w:sz w:val="24"/>
          <w:szCs w:val="24"/>
        </w:rPr>
        <w:t>.2.</w:t>
      </w:r>
      <w:r w:rsidR="00E119E9" w:rsidRPr="00AE0220">
        <w:rPr>
          <w:rFonts w:ascii="Times New Roman" w:hAnsi="Times New Roman" w:cs="Times New Roman"/>
          <w:sz w:val="24"/>
          <w:szCs w:val="24"/>
        </w:rPr>
        <w:t> </w:t>
      </w:r>
      <w:r w:rsidR="00933DCC" w:rsidRPr="00AE0220">
        <w:rPr>
          <w:rFonts w:ascii="Times New Roman" w:hAnsi="Times New Roman" w:cs="Times New Roman"/>
          <w:sz w:val="24"/>
          <w:szCs w:val="24"/>
        </w:rPr>
        <w:t>в отношении перевозок автомобильным транспорт</w:t>
      </w:r>
      <w:r w:rsidRPr="00AE0220">
        <w:rPr>
          <w:rFonts w:ascii="Times New Roman" w:hAnsi="Times New Roman" w:cs="Times New Roman"/>
          <w:sz w:val="24"/>
          <w:szCs w:val="24"/>
        </w:rPr>
        <w:t>ом на</w:t>
      </w:r>
      <w:r w:rsidR="00EA4301" w:rsidRPr="00AE0220">
        <w:rPr>
          <w:rFonts w:ascii="Times New Roman" w:hAnsi="Times New Roman" w:cs="Times New Roman"/>
          <w:sz w:val="24"/>
          <w:szCs w:val="24"/>
        </w:rPr>
        <w:t xml:space="preserve"> </w:t>
      </w:r>
      <w:r w:rsidR="00933DCC" w:rsidRPr="00AE0220">
        <w:rPr>
          <w:rFonts w:ascii="Times New Roman" w:hAnsi="Times New Roman" w:cs="Times New Roman"/>
          <w:sz w:val="24"/>
          <w:szCs w:val="24"/>
        </w:rPr>
        <w:t xml:space="preserve">муниципальных маршрутах </w:t>
      </w:r>
      <w:r w:rsidRPr="00AE0220">
        <w:rPr>
          <w:rFonts w:ascii="Times New Roman" w:hAnsi="Times New Roman" w:cs="Times New Roman"/>
          <w:sz w:val="24"/>
          <w:szCs w:val="24"/>
        </w:rPr>
        <w:t xml:space="preserve">в пригородном и междугородном сообщении </w:t>
      </w:r>
      <w:r w:rsidR="00933DCC" w:rsidRPr="00AE0220">
        <w:rPr>
          <w:rFonts w:ascii="Times New Roman" w:hAnsi="Times New Roman" w:cs="Times New Roman"/>
          <w:sz w:val="24"/>
          <w:szCs w:val="24"/>
        </w:rPr>
        <w:t xml:space="preserve">- за проезд одного пассажира на расстояние в один километр соответствующего маршрута (за один </w:t>
      </w:r>
      <w:proofErr w:type="spellStart"/>
      <w:r w:rsidR="00933DCC" w:rsidRPr="00AE0220">
        <w:rPr>
          <w:rFonts w:ascii="Times New Roman" w:hAnsi="Times New Roman" w:cs="Times New Roman"/>
          <w:sz w:val="24"/>
          <w:szCs w:val="24"/>
        </w:rPr>
        <w:t>пассажирокилометр</w:t>
      </w:r>
      <w:proofErr w:type="spellEnd"/>
      <w:r w:rsidR="00933DCC" w:rsidRPr="00AE0220">
        <w:rPr>
          <w:rFonts w:ascii="Times New Roman" w:hAnsi="Times New Roman" w:cs="Times New Roman"/>
          <w:sz w:val="24"/>
          <w:szCs w:val="24"/>
        </w:rPr>
        <w:t>)</w:t>
      </w:r>
      <w:r w:rsidR="00432ED4" w:rsidRPr="00AE0220">
        <w:rPr>
          <w:rFonts w:ascii="Times New Roman" w:hAnsi="Times New Roman" w:cs="Times New Roman"/>
          <w:sz w:val="24"/>
          <w:szCs w:val="24"/>
        </w:rPr>
        <w:t>;</w:t>
      </w:r>
    </w:p>
    <w:p w14:paraId="18743036" w14:textId="0F77F3F2" w:rsidR="000B0D4C" w:rsidRPr="00EA4301" w:rsidRDefault="00162389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1.</w:t>
      </w:r>
      <w:r w:rsidR="009964DF" w:rsidRPr="00EA4301">
        <w:rPr>
          <w:rFonts w:ascii="Times New Roman" w:hAnsi="Times New Roman" w:cs="Times New Roman"/>
          <w:sz w:val="24"/>
          <w:szCs w:val="24"/>
        </w:rPr>
        <w:t>4</w:t>
      </w:r>
      <w:r w:rsidR="00E119E9" w:rsidRPr="00EA4301">
        <w:rPr>
          <w:rFonts w:ascii="Times New Roman" w:hAnsi="Times New Roman" w:cs="Times New Roman"/>
          <w:sz w:val="24"/>
          <w:szCs w:val="24"/>
        </w:rPr>
        <w:t>. </w:t>
      </w:r>
      <w:r w:rsidRPr="00EA4301">
        <w:rPr>
          <w:rFonts w:ascii="Times New Roman" w:hAnsi="Times New Roman" w:cs="Times New Roman"/>
          <w:sz w:val="24"/>
          <w:szCs w:val="24"/>
        </w:rPr>
        <w:t>Предельная стоимость</w:t>
      </w:r>
      <w:r w:rsidR="00502213" w:rsidRPr="00EA4301">
        <w:rPr>
          <w:rFonts w:ascii="Times New Roman" w:hAnsi="Times New Roman" w:cs="Times New Roman"/>
          <w:sz w:val="24"/>
          <w:szCs w:val="24"/>
        </w:rPr>
        <w:t xml:space="preserve"> утвер</w:t>
      </w:r>
      <w:r w:rsidRPr="00EA4301">
        <w:rPr>
          <w:rFonts w:ascii="Times New Roman" w:hAnsi="Times New Roman" w:cs="Times New Roman"/>
          <w:sz w:val="24"/>
          <w:szCs w:val="24"/>
        </w:rPr>
        <w:t>ждае</w:t>
      </w:r>
      <w:r w:rsidR="00502213" w:rsidRPr="00EA4301">
        <w:rPr>
          <w:rFonts w:ascii="Times New Roman" w:hAnsi="Times New Roman" w:cs="Times New Roman"/>
          <w:sz w:val="24"/>
          <w:szCs w:val="24"/>
        </w:rPr>
        <w:t xml:space="preserve">тся постановлением Администрации </w:t>
      </w:r>
      <w:r w:rsidR="00EA4301" w:rsidRPr="00EA4301">
        <w:rPr>
          <w:rFonts w:ascii="Times New Roman" w:hAnsi="Times New Roman" w:cs="Times New Roman"/>
          <w:sz w:val="24"/>
          <w:szCs w:val="24"/>
        </w:rPr>
        <w:t>Парабельского</w:t>
      </w:r>
      <w:r w:rsidR="00502213" w:rsidRPr="00EA4301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8C5F7B" w:rsidRPr="00EA4301">
        <w:rPr>
          <w:rFonts w:ascii="Times New Roman" w:hAnsi="Times New Roman" w:cs="Times New Roman"/>
          <w:sz w:val="24"/>
          <w:szCs w:val="24"/>
        </w:rPr>
        <w:t>основании решения</w:t>
      </w:r>
      <w:r w:rsidR="000B0D4C" w:rsidRPr="00EA4301">
        <w:rPr>
          <w:rFonts w:ascii="Times New Roman" w:hAnsi="Times New Roman" w:cs="Times New Roman"/>
          <w:sz w:val="24"/>
          <w:szCs w:val="24"/>
        </w:rPr>
        <w:t xml:space="preserve"> районной тарифной комиссии (далее – РТК), состав и положение о которой утверждается </w:t>
      </w:r>
      <w:r w:rsidR="008C5F7B" w:rsidRPr="00EA430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EA4301" w:rsidRPr="00EA4301">
        <w:rPr>
          <w:rFonts w:ascii="Times New Roman" w:hAnsi="Times New Roman" w:cs="Times New Roman"/>
          <w:sz w:val="24"/>
          <w:szCs w:val="24"/>
        </w:rPr>
        <w:t>Парабельского</w:t>
      </w:r>
      <w:r w:rsidR="000B0D4C" w:rsidRPr="00EA430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3C6A3C84" w14:textId="136D07F3" w:rsidR="0026703C" w:rsidRPr="00EA4301" w:rsidRDefault="009964DF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1.5</w:t>
      </w:r>
      <w:r w:rsidR="00162389" w:rsidRPr="00EA4301">
        <w:rPr>
          <w:rFonts w:ascii="Times New Roman" w:hAnsi="Times New Roman" w:cs="Times New Roman"/>
          <w:sz w:val="24"/>
          <w:szCs w:val="24"/>
        </w:rPr>
        <w:t>.</w:t>
      </w:r>
      <w:r w:rsidR="00E119E9" w:rsidRPr="00EA4301">
        <w:rPr>
          <w:rFonts w:ascii="Times New Roman" w:hAnsi="Times New Roman" w:cs="Times New Roman"/>
          <w:sz w:val="24"/>
          <w:szCs w:val="24"/>
        </w:rPr>
        <w:t> </w:t>
      </w:r>
      <w:r w:rsidR="000B0D4C" w:rsidRPr="00EA4301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="008C5F7B" w:rsidRPr="00EA4301">
        <w:rPr>
          <w:rFonts w:ascii="Times New Roman" w:hAnsi="Times New Roman" w:cs="Times New Roman"/>
          <w:sz w:val="24"/>
          <w:szCs w:val="24"/>
        </w:rPr>
        <w:t>об у</w:t>
      </w:r>
      <w:r w:rsidR="00162389" w:rsidRPr="00EA4301">
        <w:rPr>
          <w:rFonts w:ascii="Times New Roman" w:hAnsi="Times New Roman" w:cs="Times New Roman"/>
          <w:sz w:val="24"/>
          <w:szCs w:val="24"/>
        </w:rPr>
        <w:t>становлении предельной стоимости</w:t>
      </w:r>
      <w:r w:rsidR="008C5F7B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0B0D4C" w:rsidRPr="00EA4301">
        <w:rPr>
          <w:rFonts w:ascii="Times New Roman" w:hAnsi="Times New Roman" w:cs="Times New Roman"/>
          <w:sz w:val="24"/>
          <w:szCs w:val="24"/>
        </w:rPr>
        <w:t>готовит</w:t>
      </w:r>
      <w:r w:rsidR="00EA4301" w:rsidRPr="00EA4301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B0D4C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EA4301" w:rsidRPr="00EA4301">
        <w:rPr>
          <w:rFonts w:ascii="Times New Roman" w:hAnsi="Times New Roman" w:cs="Times New Roman"/>
          <w:sz w:val="24"/>
          <w:szCs w:val="24"/>
        </w:rPr>
        <w:t>экономического отдела</w:t>
      </w:r>
      <w:r w:rsidR="000B0D4C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3D7F98" w:rsidRPr="00EA4301">
        <w:rPr>
          <w:rFonts w:ascii="Times New Roman" w:hAnsi="Times New Roman" w:cs="Times New Roman"/>
          <w:sz w:val="24"/>
          <w:szCs w:val="24"/>
        </w:rPr>
        <w:t>А</w:t>
      </w:r>
      <w:r w:rsidR="000B0D4C" w:rsidRPr="00EA430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A4301" w:rsidRPr="00EA4301">
        <w:rPr>
          <w:rFonts w:ascii="Times New Roman" w:hAnsi="Times New Roman" w:cs="Times New Roman"/>
          <w:sz w:val="24"/>
          <w:szCs w:val="24"/>
        </w:rPr>
        <w:t>Парабельского</w:t>
      </w:r>
      <w:r w:rsidR="000B0D4C" w:rsidRPr="00EA4301">
        <w:rPr>
          <w:rFonts w:ascii="Times New Roman" w:hAnsi="Times New Roman" w:cs="Times New Roman"/>
          <w:sz w:val="24"/>
          <w:szCs w:val="24"/>
        </w:rPr>
        <w:t xml:space="preserve"> района, на котор</w:t>
      </w:r>
      <w:r w:rsidR="00EA4301" w:rsidRPr="00EA4301">
        <w:rPr>
          <w:rFonts w:ascii="Times New Roman" w:hAnsi="Times New Roman" w:cs="Times New Roman"/>
          <w:sz w:val="24"/>
          <w:szCs w:val="24"/>
        </w:rPr>
        <w:t>ого</w:t>
      </w:r>
      <w:r w:rsidR="000B0D4C" w:rsidRPr="00EA4301">
        <w:rPr>
          <w:rFonts w:ascii="Times New Roman" w:hAnsi="Times New Roman" w:cs="Times New Roman"/>
          <w:sz w:val="24"/>
          <w:szCs w:val="24"/>
        </w:rPr>
        <w:t xml:space="preserve"> возложено исполнение обязанностей, связанных с обеспечением полномочий органов местного самоуправления </w:t>
      </w:r>
      <w:r w:rsidR="00EA4301" w:rsidRPr="00EA4301">
        <w:rPr>
          <w:rFonts w:ascii="Times New Roman" w:hAnsi="Times New Roman" w:cs="Times New Roman"/>
          <w:sz w:val="24"/>
          <w:szCs w:val="24"/>
        </w:rPr>
        <w:t>Парабельского</w:t>
      </w:r>
      <w:r w:rsidR="000B0D4C" w:rsidRPr="00EA4301">
        <w:rPr>
          <w:rFonts w:ascii="Times New Roman" w:hAnsi="Times New Roman" w:cs="Times New Roman"/>
          <w:sz w:val="24"/>
          <w:szCs w:val="24"/>
        </w:rPr>
        <w:t xml:space="preserve"> района по </w:t>
      </w:r>
      <w:r w:rsidR="00035EB0" w:rsidRPr="00EA4301">
        <w:rPr>
          <w:rFonts w:ascii="Times New Roman" w:hAnsi="Times New Roman" w:cs="Times New Roman"/>
          <w:sz w:val="24"/>
          <w:szCs w:val="24"/>
        </w:rPr>
        <w:t xml:space="preserve">регулированию тарифов на перевозки пассажиров и багажа всеми видами общественного транспорта (кроме железнодорожного транспорта) по городским, пригородным и междугородным муниципальным маршрутам </w:t>
      </w:r>
      <w:r w:rsidR="000B0D4C" w:rsidRPr="00EA4301">
        <w:rPr>
          <w:rFonts w:ascii="Times New Roman" w:hAnsi="Times New Roman" w:cs="Times New Roman"/>
          <w:sz w:val="24"/>
          <w:szCs w:val="24"/>
        </w:rPr>
        <w:t>(далее – специалист).</w:t>
      </w:r>
    </w:p>
    <w:p w14:paraId="52A076EF" w14:textId="77777777" w:rsidR="009E5002" w:rsidRPr="00EA4301" w:rsidRDefault="009E5002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1.</w:t>
      </w:r>
      <w:r w:rsidR="00B95071" w:rsidRPr="00EA4301">
        <w:rPr>
          <w:rFonts w:ascii="Times New Roman" w:hAnsi="Times New Roman" w:cs="Times New Roman"/>
          <w:sz w:val="24"/>
          <w:szCs w:val="24"/>
        </w:rPr>
        <w:t>6</w:t>
      </w:r>
      <w:r w:rsidRPr="00EA4301">
        <w:rPr>
          <w:rFonts w:ascii="Times New Roman" w:hAnsi="Times New Roman" w:cs="Times New Roman"/>
          <w:sz w:val="24"/>
          <w:szCs w:val="24"/>
        </w:rPr>
        <w:t>.</w:t>
      </w:r>
      <w:r w:rsidR="00E119E9" w:rsidRPr="00EA4301">
        <w:rPr>
          <w:rFonts w:ascii="Times New Roman" w:hAnsi="Times New Roman" w:cs="Times New Roman"/>
          <w:sz w:val="24"/>
          <w:szCs w:val="24"/>
        </w:rPr>
        <w:t> </w:t>
      </w:r>
      <w:r w:rsidR="00F56AC3" w:rsidRPr="00EA4301">
        <w:rPr>
          <w:rFonts w:ascii="Times New Roman" w:hAnsi="Times New Roman" w:cs="Times New Roman"/>
          <w:sz w:val="24"/>
          <w:szCs w:val="24"/>
        </w:rPr>
        <w:t>Регулирование тарифов производится не чаще одного раза в год.</w:t>
      </w:r>
    </w:p>
    <w:p w14:paraId="70FF86A3" w14:textId="3CBEB52D" w:rsidR="009964DF" w:rsidRPr="00EA4301" w:rsidRDefault="009964DF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1.</w:t>
      </w:r>
      <w:r w:rsidR="00B95071" w:rsidRPr="00EA4301">
        <w:rPr>
          <w:rFonts w:ascii="Times New Roman" w:hAnsi="Times New Roman" w:cs="Times New Roman"/>
          <w:sz w:val="24"/>
          <w:szCs w:val="24"/>
        </w:rPr>
        <w:t>7</w:t>
      </w:r>
      <w:r w:rsidRPr="00EA4301">
        <w:rPr>
          <w:rFonts w:ascii="Times New Roman" w:hAnsi="Times New Roman" w:cs="Times New Roman"/>
          <w:sz w:val="24"/>
          <w:szCs w:val="24"/>
        </w:rPr>
        <w:t>.</w:t>
      </w:r>
      <w:r w:rsidR="00EA4301" w:rsidRPr="00EA4301">
        <w:rPr>
          <w:rFonts w:ascii="Times New Roman" w:hAnsi="Times New Roman" w:cs="Times New Roman"/>
          <w:sz w:val="24"/>
          <w:szCs w:val="24"/>
        </w:rPr>
        <w:t> </w:t>
      </w:r>
      <w:r w:rsidRPr="00EA4301">
        <w:rPr>
          <w:rFonts w:ascii="Times New Roman" w:hAnsi="Times New Roman" w:cs="Times New Roman"/>
          <w:sz w:val="24"/>
          <w:szCs w:val="24"/>
        </w:rPr>
        <w:t>Перевозчики вправе применять иные тарифы</w:t>
      </w:r>
      <w:r w:rsidR="0072688B" w:rsidRPr="00EA4301">
        <w:rPr>
          <w:rFonts w:ascii="Times New Roman" w:hAnsi="Times New Roman" w:cs="Times New Roman"/>
          <w:sz w:val="24"/>
          <w:szCs w:val="24"/>
        </w:rPr>
        <w:t>, не превышающие предельную стоимость.</w:t>
      </w:r>
      <w:r w:rsidRPr="00EA4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53160" w14:textId="0479CF05" w:rsidR="000B0D4C" w:rsidRPr="00EA4301" w:rsidRDefault="000B0D4C" w:rsidP="00EA4301">
      <w:pPr>
        <w:pStyle w:val="1"/>
        <w:numPr>
          <w:ilvl w:val="0"/>
          <w:numId w:val="17"/>
        </w:numPr>
      </w:pPr>
      <w:r w:rsidRPr="00EA4301">
        <w:t>Порядок представления</w:t>
      </w:r>
      <w:r w:rsidR="000E5E76" w:rsidRPr="00EA4301">
        <w:t xml:space="preserve"> документов для </w:t>
      </w:r>
      <w:r w:rsidRPr="00EA4301">
        <w:t>рассмотрения и утверждения тарифов</w:t>
      </w:r>
    </w:p>
    <w:p w14:paraId="60CF073D" w14:textId="77777777" w:rsidR="00EA4301" w:rsidRPr="00EA4301" w:rsidRDefault="00EA4301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042150" w14:textId="77777777" w:rsidR="00B92088" w:rsidRPr="00EA4301" w:rsidRDefault="0075500F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2.</w:t>
      </w:r>
      <w:r w:rsidR="000E5E76" w:rsidRPr="00EA4301">
        <w:rPr>
          <w:rFonts w:ascii="Times New Roman" w:hAnsi="Times New Roman" w:cs="Times New Roman"/>
          <w:sz w:val="24"/>
          <w:szCs w:val="24"/>
        </w:rPr>
        <w:t xml:space="preserve">1. </w:t>
      </w:r>
      <w:r w:rsidR="00CD0431" w:rsidRPr="00EA4301">
        <w:rPr>
          <w:rFonts w:ascii="Times New Roman" w:hAnsi="Times New Roman" w:cs="Times New Roman"/>
          <w:sz w:val="24"/>
          <w:szCs w:val="24"/>
        </w:rPr>
        <w:t>Для рассмотрения и утверждения тарифов на РТК</w:t>
      </w:r>
      <w:r w:rsidR="00B92088" w:rsidRPr="00EA4301">
        <w:rPr>
          <w:rFonts w:ascii="Times New Roman" w:hAnsi="Times New Roman" w:cs="Times New Roman"/>
          <w:sz w:val="24"/>
          <w:szCs w:val="24"/>
        </w:rPr>
        <w:t>:</w:t>
      </w:r>
    </w:p>
    <w:p w14:paraId="467EFA6A" w14:textId="4D080C88" w:rsidR="00F67BB0" w:rsidRPr="00EA4301" w:rsidRDefault="00B92088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lastRenderedPageBreak/>
        <w:t>2.1.1.</w:t>
      </w:r>
      <w:r w:rsidR="00E119E9" w:rsidRPr="00EA4301">
        <w:rPr>
          <w:rFonts w:ascii="Times New Roman" w:hAnsi="Times New Roman" w:cs="Times New Roman"/>
          <w:sz w:val="24"/>
          <w:szCs w:val="24"/>
        </w:rPr>
        <w:t> </w:t>
      </w:r>
      <w:r w:rsidR="00F67BB0" w:rsidRPr="00EA4301">
        <w:rPr>
          <w:rFonts w:ascii="Times New Roman" w:hAnsi="Times New Roman" w:cs="Times New Roman"/>
          <w:sz w:val="24"/>
          <w:szCs w:val="24"/>
        </w:rPr>
        <w:t xml:space="preserve">перевозчики предоставляют в Администрацию </w:t>
      </w:r>
      <w:r w:rsidR="00EA4301" w:rsidRPr="00EA4301">
        <w:rPr>
          <w:rFonts w:ascii="Times New Roman" w:hAnsi="Times New Roman" w:cs="Times New Roman"/>
          <w:sz w:val="24"/>
          <w:szCs w:val="24"/>
        </w:rPr>
        <w:t>Парабельского</w:t>
      </w:r>
      <w:r w:rsidR="00F67BB0" w:rsidRPr="00EA4301">
        <w:rPr>
          <w:rFonts w:ascii="Times New Roman" w:hAnsi="Times New Roman" w:cs="Times New Roman"/>
          <w:sz w:val="24"/>
          <w:szCs w:val="24"/>
        </w:rPr>
        <w:t xml:space="preserve"> района на имя председателя РТК документы, согласно </w:t>
      </w:r>
      <w:hyperlink r:id="rId10" w:history="1">
        <w:r w:rsidR="00F67BB0" w:rsidRPr="00EA4301">
          <w:rPr>
            <w:rFonts w:ascii="Times New Roman" w:hAnsi="Times New Roman" w:cs="Times New Roman"/>
            <w:sz w:val="24"/>
            <w:szCs w:val="24"/>
          </w:rPr>
          <w:t>перечн</w:t>
        </w:r>
        <w:r w:rsidR="00E119E9" w:rsidRPr="00EA4301">
          <w:rPr>
            <w:rFonts w:ascii="Times New Roman" w:hAnsi="Times New Roman" w:cs="Times New Roman"/>
            <w:sz w:val="24"/>
            <w:szCs w:val="24"/>
          </w:rPr>
          <w:t>ю</w:t>
        </w:r>
      </w:hyperlink>
      <w:r w:rsidR="00F67BB0" w:rsidRPr="00EA4301">
        <w:rPr>
          <w:rFonts w:ascii="Times New Roman" w:hAnsi="Times New Roman" w:cs="Times New Roman"/>
          <w:sz w:val="24"/>
          <w:szCs w:val="24"/>
        </w:rPr>
        <w:t xml:space="preserve"> документов, предоставляемых юридическими лицами и индивидуальными предпринимателями для рассмотрения и установления тарифов на перевозку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в муниципальном образовании «</w:t>
      </w:r>
      <w:r w:rsidR="004B2153" w:rsidRPr="00EA4301">
        <w:rPr>
          <w:rFonts w:ascii="Times New Roman" w:hAnsi="Times New Roman" w:cs="Times New Roman"/>
          <w:sz w:val="24"/>
          <w:szCs w:val="24"/>
        </w:rPr>
        <w:t>Парабельский</w:t>
      </w:r>
      <w:r w:rsidR="00F67BB0" w:rsidRPr="00EA4301">
        <w:rPr>
          <w:rFonts w:ascii="Times New Roman" w:hAnsi="Times New Roman" w:cs="Times New Roman"/>
          <w:sz w:val="24"/>
          <w:szCs w:val="24"/>
        </w:rPr>
        <w:t xml:space="preserve"> район» и требования к ним (далее – Перечень документов), утвержд</w:t>
      </w:r>
      <w:r w:rsidR="00E119E9" w:rsidRPr="00EA4301">
        <w:rPr>
          <w:rFonts w:ascii="Times New Roman" w:hAnsi="Times New Roman" w:cs="Times New Roman"/>
          <w:sz w:val="24"/>
          <w:szCs w:val="24"/>
        </w:rPr>
        <w:t>ё</w:t>
      </w:r>
      <w:r w:rsidR="00F67BB0" w:rsidRPr="00EA4301">
        <w:rPr>
          <w:rFonts w:ascii="Times New Roman" w:hAnsi="Times New Roman" w:cs="Times New Roman"/>
          <w:sz w:val="24"/>
          <w:szCs w:val="24"/>
        </w:rPr>
        <w:t xml:space="preserve">нного постановлением Администрации </w:t>
      </w:r>
      <w:r w:rsidR="00EA4301" w:rsidRPr="00EA4301">
        <w:rPr>
          <w:rFonts w:ascii="Times New Roman" w:hAnsi="Times New Roman" w:cs="Times New Roman"/>
          <w:sz w:val="24"/>
          <w:szCs w:val="24"/>
        </w:rPr>
        <w:t>Парабельского</w:t>
      </w:r>
      <w:r w:rsidR="00F67BB0" w:rsidRPr="00EA4301">
        <w:rPr>
          <w:rFonts w:ascii="Times New Roman" w:hAnsi="Times New Roman" w:cs="Times New Roman"/>
          <w:sz w:val="24"/>
          <w:szCs w:val="24"/>
        </w:rPr>
        <w:t xml:space="preserve"> района (далее - документы)</w:t>
      </w:r>
      <w:r w:rsidRPr="00EA4301">
        <w:rPr>
          <w:rFonts w:ascii="Times New Roman" w:hAnsi="Times New Roman" w:cs="Times New Roman"/>
          <w:sz w:val="24"/>
          <w:szCs w:val="24"/>
        </w:rPr>
        <w:t>;</w:t>
      </w:r>
    </w:p>
    <w:p w14:paraId="10599432" w14:textId="4CABB1AF" w:rsidR="00456CE7" w:rsidRPr="00EA4301" w:rsidRDefault="00456CE7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2.1.1.1.</w:t>
      </w:r>
      <w:r w:rsidR="00E119E9" w:rsidRPr="00EA4301">
        <w:rPr>
          <w:rFonts w:ascii="Times New Roman" w:hAnsi="Times New Roman" w:cs="Times New Roman"/>
          <w:sz w:val="24"/>
          <w:szCs w:val="24"/>
        </w:rPr>
        <w:t> </w:t>
      </w:r>
      <w:r w:rsidRPr="00EA4301">
        <w:rPr>
          <w:rFonts w:ascii="Times New Roman" w:hAnsi="Times New Roman" w:cs="Times New Roman"/>
          <w:sz w:val="24"/>
          <w:szCs w:val="24"/>
        </w:rPr>
        <w:t>перевозчик имеет право представлять дополнительные документы, которые, по его мнению, имеют существенное значение для установления тарифов</w:t>
      </w:r>
      <w:r w:rsidR="00EA4301" w:rsidRPr="00EA4301">
        <w:rPr>
          <w:rFonts w:ascii="Times New Roman" w:hAnsi="Times New Roman" w:cs="Times New Roman"/>
          <w:sz w:val="24"/>
          <w:szCs w:val="24"/>
        </w:rPr>
        <w:t>.</w:t>
      </w:r>
    </w:p>
    <w:p w14:paraId="5796F3EA" w14:textId="03523400" w:rsidR="00F56AC3" w:rsidRPr="006700B4" w:rsidRDefault="00E119E9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0B4">
        <w:rPr>
          <w:rFonts w:ascii="Times New Roman" w:hAnsi="Times New Roman" w:cs="Times New Roman"/>
          <w:sz w:val="24"/>
          <w:szCs w:val="24"/>
        </w:rPr>
        <w:t>2.1.2. </w:t>
      </w:r>
      <w:r w:rsidR="00B0466C" w:rsidRPr="006700B4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муниципальных образований </w:t>
      </w:r>
      <w:r w:rsidR="00EA4301" w:rsidRPr="006700B4">
        <w:rPr>
          <w:rFonts w:ascii="Times New Roman" w:hAnsi="Times New Roman" w:cs="Times New Roman"/>
          <w:sz w:val="24"/>
          <w:szCs w:val="24"/>
        </w:rPr>
        <w:t>Парабельского</w:t>
      </w:r>
      <w:r w:rsidR="00B0466C" w:rsidRPr="006700B4">
        <w:rPr>
          <w:rFonts w:ascii="Times New Roman" w:hAnsi="Times New Roman" w:cs="Times New Roman"/>
          <w:sz w:val="24"/>
          <w:szCs w:val="24"/>
        </w:rPr>
        <w:t xml:space="preserve"> района, уполномоченные на создание условий для предоставления транспортных услуг населению и организацию транспортного обслуживания населения (далее – Заказчики перевозок), предоставляют в Администрацию </w:t>
      </w:r>
      <w:r w:rsidR="00EA4301" w:rsidRPr="006700B4">
        <w:rPr>
          <w:rFonts w:ascii="Times New Roman" w:hAnsi="Times New Roman" w:cs="Times New Roman"/>
          <w:sz w:val="24"/>
          <w:szCs w:val="24"/>
        </w:rPr>
        <w:t>Парабельского</w:t>
      </w:r>
      <w:r w:rsidR="00B0466C" w:rsidRPr="006700B4">
        <w:rPr>
          <w:rFonts w:ascii="Times New Roman" w:hAnsi="Times New Roman" w:cs="Times New Roman"/>
          <w:sz w:val="24"/>
          <w:szCs w:val="24"/>
        </w:rPr>
        <w:t xml:space="preserve"> района на имя председателя РТК:</w:t>
      </w:r>
    </w:p>
    <w:p w14:paraId="55184939" w14:textId="35C7529A" w:rsidR="00F56AC3" w:rsidRPr="006700B4" w:rsidRDefault="00AE0220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0B4">
        <w:rPr>
          <w:rFonts w:ascii="Times New Roman" w:hAnsi="Times New Roman" w:cs="Times New Roman"/>
          <w:sz w:val="24"/>
          <w:szCs w:val="24"/>
        </w:rPr>
        <w:t>реестр регулируемых организаций, осуществляющих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на территории Парабельского района</w:t>
      </w:r>
      <w:r w:rsidR="00F56AC3" w:rsidRPr="006700B4">
        <w:rPr>
          <w:rFonts w:ascii="Times New Roman" w:hAnsi="Times New Roman" w:cs="Times New Roman"/>
          <w:sz w:val="24"/>
          <w:szCs w:val="24"/>
        </w:rPr>
        <w:t>, по форме согласно приложению</w:t>
      </w:r>
      <w:r w:rsidR="00F40F81" w:rsidRPr="006700B4">
        <w:rPr>
          <w:rFonts w:ascii="Times New Roman" w:hAnsi="Times New Roman" w:cs="Times New Roman"/>
          <w:sz w:val="24"/>
          <w:szCs w:val="24"/>
        </w:rPr>
        <w:t xml:space="preserve"> № 1</w:t>
      </w:r>
      <w:r w:rsidR="00F56AC3" w:rsidRPr="006700B4">
        <w:rPr>
          <w:rFonts w:ascii="Times New Roman" w:hAnsi="Times New Roman" w:cs="Times New Roman"/>
          <w:sz w:val="24"/>
          <w:szCs w:val="24"/>
        </w:rPr>
        <w:t xml:space="preserve"> к настоящему Порядку (далее – реестр);</w:t>
      </w:r>
    </w:p>
    <w:p w14:paraId="1FBDFB28" w14:textId="6EE07EAB" w:rsidR="00B0466C" w:rsidRPr="006700B4" w:rsidRDefault="00AE0220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0B4">
        <w:rPr>
          <w:rFonts w:ascii="Times New Roman" w:hAnsi="Times New Roman" w:cs="Times New Roman"/>
          <w:sz w:val="24"/>
          <w:szCs w:val="24"/>
        </w:rPr>
        <w:t>информацию о планируемой загруженности автомобильного транспорта, учитываемая при регулировании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на территории Парабельского района</w:t>
      </w:r>
      <w:r w:rsidR="00FD55F2" w:rsidRPr="006700B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настоящему Порядку</w:t>
      </w:r>
      <w:r w:rsidR="00B0466C" w:rsidRPr="006700B4">
        <w:rPr>
          <w:rFonts w:ascii="Times New Roman" w:hAnsi="Times New Roman" w:cs="Times New Roman"/>
          <w:sz w:val="24"/>
          <w:szCs w:val="24"/>
        </w:rPr>
        <w:t>.</w:t>
      </w:r>
    </w:p>
    <w:p w14:paraId="5658F323" w14:textId="77777777" w:rsidR="00027895" w:rsidRPr="00EA4301" w:rsidRDefault="00027895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0B4">
        <w:rPr>
          <w:rFonts w:ascii="Times New Roman" w:hAnsi="Times New Roman" w:cs="Times New Roman"/>
          <w:sz w:val="24"/>
          <w:szCs w:val="24"/>
        </w:rPr>
        <w:t xml:space="preserve">2.2. </w:t>
      </w:r>
      <w:r w:rsidR="00B0466C" w:rsidRPr="006700B4">
        <w:rPr>
          <w:rFonts w:ascii="Times New Roman" w:hAnsi="Times New Roman" w:cs="Times New Roman"/>
          <w:sz w:val="24"/>
          <w:szCs w:val="24"/>
        </w:rPr>
        <w:t>Документы для утверждения тарифов на плановый период (очередной финансовый год), установленные пунктом 2.1</w:t>
      </w:r>
      <w:r w:rsidR="006F0090" w:rsidRPr="006700B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B0466C" w:rsidRPr="006700B4">
        <w:rPr>
          <w:rFonts w:ascii="Times New Roman" w:hAnsi="Times New Roman" w:cs="Times New Roman"/>
          <w:sz w:val="24"/>
          <w:szCs w:val="24"/>
        </w:rPr>
        <w:t>, предоставляются до 1 сентября текущего года.</w:t>
      </w:r>
    </w:p>
    <w:p w14:paraId="2D747C1A" w14:textId="77777777" w:rsidR="00B92088" w:rsidRPr="00EA4301" w:rsidRDefault="00B92088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2.3. Поступившие документы регистрируются в день их поступления с присвоением входящего номера.</w:t>
      </w:r>
    </w:p>
    <w:p w14:paraId="68C9CAFC" w14:textId="2AB08F85" w:rsidR="00B92088" w:rsidRPr="00EA4301" w:rsidRDefault="00E119E9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2.4. </w:t>
      </w:r>
      <w:r w:rsidR="00B92088" w:rsidRPr="00EA4301">
        <w:rPr>
          <w:rFonts w:ascii="Times New Roman" w:hAnsi="Times New Roman" w:cs="Times New Roman"/>
          <w:sz w:val="24"/>
          <w:szCs w:val="24"/>
        </w:rPr>
        <w:t>Председатель РТК направляет все предоставленные документы на проверку специалисту.</w:t>
      </w:r>
    </w:p>
    <w:p w14:paraId="207D01B6" w14:textId="0D8FFD15" w:rsidR="0075500F" w:rsidRPr="00EA4301" w:rsidRDefault="0075500F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2.</w:t>
      </w:r>
      <w:r w:rsidR="00883A50" w:rsidRPr="00EA4301">
        <w:rPr>
          <w:rFonts w:ascii="Times New Roman" w:hAnsi="Times New Roman" w:cs="Times New Roman"/>
          <w:sz w:val="24"/>
          <w:szCs w:val="24"/>
        </w:rPr>
        <w:t>5</w:t>
      </w:r>
      <w:r w:rsidR="00E119E9" w:rsidRPr="00EA4301">
        <w:rPr>
          <w:rFonts w:ascii="Times New Roman" w:hAnsi="Times New Roman" w:cs="Times New Roman"/>
          <w:sz w:val="24"/>
          <w:szCs w:val="24"/>
        </w:rPr>
        <w:t>. </w:t>
      </w:r>
      <w:r w:rsidR="00F56AC3" w:rsidRPr="00EA4301">
        <w:rPr>
          <w:rFonts w:ascii="Times New Roman" w:hAnsi="Times New Roman" w:cs="Times New Roman"/>
          <w:sz w:val="24"/>
          <w:szCs w:val="24"/>
        </w:rPr>
        <w:t xml:space="preserve">Специалист в течение </w:t>
      </w:r>
      <w:r w:rsidR="00EA4301" w:rsidRPr="00EA4301">
        <w:rPr>
          <w:rFonts w:ascii="Times New Roman" w:hAnsi="Times New Roman" w:cs="Times New Roman"/>
          <w:sz w:val="24"/>
          <w:szCs w:val="24"/>
        </w:rPr>
        <w:t>5</w:t>
      </w:r>
      <w:r w:rsidR="00F56AC3" w:rsidRPr="00EA4301">
        <w:rPr>
          <w:rFonts w:ascii="Times New Roman" w:hAnsi="Times New Roman" w:cs="Times New Roman"/>
          <w:sz w:val="24"/>
          <w:szCs w:val="24"/>
        </w:rPr>
        <w:t xml:space="preserve"> рабочих дней с даты поступления документов от председателя РТК анализирует их на предмет соответствия Перечню документов</w:t>
      </w:r>
      <w:r w:rsidRPr="00EA4301">
        <w:rPr>
          <w:rFonts w:ascii="Times New Roman" w:hAnsi="Times New Roman" w:cs="Times New Roman"/>
          <w:sz w:val="24"/>
          <w:szCs w:val="24"/>
        </w:rPr>
        <w:t>.</w:t>
      </w:r>
    </w:p>
    <w:p w14:paraId="76B766A0" w14:textId="77777777" w:rsidR="008D454C" w:rsidRPr="00EA4301" w:rsidRDefault="0075500F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2.</w:t>
      </w:r>
      <w:r w:rsidR="00883A50" w:rsidRPr="00EA4301">
        <w:rPr>
          <w:rFonts w:ascii="Times New Roman" w:hAnsi="Times New Roman" w:cs="Times New Roman"/>
          <w:sz w:val="24"/>
          <w:szCs w:val="24"/>
        </w:rPr>
        <w:t>6</w:t>
      </w:r>
      <w:r w:rsidRPr="00EA4301">
        <w:rPr>
          <w:rFonts w:ascii="Times New Roman" w:hAnsi="Times New Roman" w:cs="Times New Roman"/>
          <w:sz w:val="24"/>
          <w:szCs w:val="24"/>
        </w:rPr>
        <w:t>. В случае, если</w:t>
      </w:r>
      <w:r w:rsidR="008D454C" w:rsidRPr="00EA4301">
        <w:rPr>
          <w:rFonts w:ascii="Times New Roman" w:hAnsi="Times New Roman" w:cs="Times New Roman"/>
          <w:sz w:val="24"/>
          <w:szCs w:val="24"/>
        </w:rPr>
        <w:t>:</w:t>
      </w:r>
    </w:p>
    <w:p w14:paraId="74E8FB36" w14:textId="3B576A75" w:rsidR="0075500F" w:rsidRPr="00EA4301" w:rsidRDefault="00883A50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2.6</w:t>
      </w:r>
      <w:r w:rsidR="008D454C" w:rsidRPr="00EA4301">
        <w:rPr>
          <w:rFonts w:ascii="Times New Roman" w:hAnsi="Times New Roman" w:cs="Times New Roman"/>
          <w:sz w:val="24"/>
          <w:szCs w:val="24"/>
        </w:rPr>
        <w:t>.1.</w:t>
      </w:r>
      <w:r w:rsidR="00E119E9" w:rsidRPr="00EA4301">
        <w:rPr>
          <w:rFonts w:ascii="Times New Roman" w:hAnsi="Times New Roman" w:cs="Times New Roman"/>
          <w:sz w:val="24"/>
          <w:szCs w:val="24"/>
        </w:rPr>
        <w:t> </w:t>
      </w:r>
      <w:r w:rsidR="00BA41D3" w:rsidRPr="00EA4301">
        <w:rPr>
          <w:rFonts w:ascii="Times New Roman" w:hAnsi="Times New Roman" w:cs="Times New Roman"/>
          <w:sz w:val="24"/>
          <w:szCs w:val="24"/>
        </w:rPr>
        <w:t>документы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 для рассмотрения </w:t>
      </w:r>
      <w:r w:rsidR="00BA41D3" w:rsidRPr="00EA4301">
        <w:rPr>
          <w:rFonts w:ascii="Times New Roman" w:hAnsi="Times New Roman" w:cs="Times New Roman"/>
          <w:sz w:val="24"/>
          <w:szCs w:val="24"/>
        </w:rPr>
        <w:t xml:space="preserve">и </w:t>
      </w:r>
      <w:r w:rsidR="0075500F" w:rsidRPr="00EA4301">
        <w:rPr>
          <w:rFonts w:ascii="Times New Roman" w:hAnsi="Times New Roman" w:cs="Times New Roman"/>
          <w:sz w:val="24"/>
          <w:szCs w:val="24"/>
        </w:rPr>
        <w:t>установлени</w:t>
      </w:r>
      <w:r w:rsidR="00BA41D3" w:rsidRPr="00EA4301">
        <w:rPr>
          <w:rFonts w:ascii="Times New Roman" w:hAnsi="Times New Roman" w:cs="Times New Roman"/>
          <w:sz w:val="24"/>
          <w:szCs w:val="24"/>
        </w:rPr>
        <w:t>я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 тарифов, представленные </w:t>
      </w:r>
      <w:r w:rsidR="00BA41D3" w:rsidRPr="00EA4301">
        <w:rPr>
          <w:rFonts w:ascii="Times New Roman" w:hAnsi="Times New Roman" w:cs="Times New Roman"/>
          <w:sz w:val="24"/>
          <w:szCs w:val="24"/>
        </w:rPr>
        <w:t>перевозчиком</w:t>
      </w:r>
      <w:r w:rsidR="004A7ABE" w:rsidRPr="00EA4301">
        <w:rPr>
          <w:rFonts w:ascii="Times New Roman" w:hAnsi="Times New Roman" w:cs="Times New Roman"/>
          <w:sz w:val="24"/>
          <w:szCs w:val="24"/>
        </w:rPr>
        <w:t>,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 не соответствуют Перечню документов</w:t>
      </w:r>
      <w:r w:rsidR="005B5021" w:rsidRPr="00EA4301">
        <w:rPr>
          <w:rFonts w:ascii="Times New Roman" w:hAnsi="Times New Roman" w:cs="Times New Roman"/>
          <w:sz w:val="24"/>
          <w:szCs w:val="24"/>
        </w:rPr>
        <w:t xml:space="preserve">, </w:t>
      </w:r>
      <w:r w:rsidR="00BA41D3" w:rsidRPr="00EA43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5500F" w:rsidRPr="00EA4301">
        <w:rPr>
          <w:rFonts w:ascii="Times New Roman" w:hAnsi="Times New Roman" w:cs="Times New Roman"/>
          <w:sz w:val="24"/>
          <w:szCs w:val="24"/>
        </w:rPr>
        <w:t>в срок не позднее 5 рабоч</w:t>
      </w:r>
      <w:r w:rsidR="006700B4">
        <w:rPr>
          <w:rFonts w:ascii="Times New Roman" w:hAnsi="Times New Roman" w:cs="Times New Roman"/>
          <w:sz w:val="24"/>
          <w:szCs w:val="24"/>
        </w:rPr>
        <w:t>их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 дн</w:t>
      </w:r>
      <w:r w:rsidR="006700B4">
        <w:rPr>
          <w:rFonts w:ascii="Times New Roman" w:hAnsi="Times New Roman" w:cs="Times New Roman"/>
          <w:sz w:val="24"/>
          <w:szCs w:val="24"/>
        </w:rPr>
        <w:t>ей со дня поступления документов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, направляет </w:t>
      </w:r>
      <w:r w:rsidR="00BA41D3" w:rsidRPr="00EA4301">
        <w:rPr>
          <w:rFonts w:ascii="Times New Roman" w:hAnsi="Times New Roman" w:cs="Times New Roman"/>
          <w:sz w:val="24"/>
          <w:szCs w:val="24"/>
        </w:rPr>
        <w:t>перевозчику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 запрос о предоставлении недостающих документов. </w:t>
      </w:r>
      <w:r w:rsidR="00BA41D3" w:rsidRPr="00EA4301">
        <w:rPr>
          <w:rFonts w:ascii="Times New Roman" w:hAnsi="Times New Roman" w:cs="Times New Roman"/>
          <w:sz w:val="24"/>
          <w:szCs w:val="24"/>
        </w:rPr>
        <w:t>Перевозчик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 предоставляет запрашиваемые документы в течение </w:t>
      </w:r>
      <w:r w:rsidR="00BA41D3" w:rsidRPr="00EA4301">
        <w:rPr>
          <w:rFonts w:ascii="Times New Roman" w:hAnsi="Times New Roman" w:cs="Times New Roman"/>
          <w:sz w:val="24"/>
          <w:szCs w:val="24"/>
        </w:rPr>
        <w:t>10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E119E9" w:rsidRPr="00EA4301">
        <w:rPr>
          <w:rFonts w:ascii="Times New Roman" w:hAnsi="Times New Roman" w:cs="Times New Roman"/>
          <w:sz w:val="24"/>
          <w:szCs w:val="24"/>
        </w:rPr>
        <w:t>дней со дня поступления запроса;</w:t>
      </w:r>
    </w:p>
    <w:p w14:paraId="395011A1" w14:textId="5D73E2A9" w:rsidR="0075500F" w:rsidRPr="00EA4301" w:rsidRDefault="00BA41D3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2.</w:t>
      </w:r>
      <w:r w:rsidR="00883A50" w:rsidRPr="00EA4301">
        <w:rPr>
          <w:rFonts w:ascii="Times New Roman" w:hAnsi="Times New Roman" w:cs="Times New Roman"/>
          <w:sz w:val="24"/>
          <w:szCs w:val="24"/>
        </w:rPr>
        <w:t>7</w:t>
      </w:r>
      <w:r w:rsidRPr="00EA4301">
        <w:rPr>
          <w:rFonts w:ascii="Times New Roman" w:hAnsi="Times New Roman" w:cs="Times New Roman"/>
          <w:sz w:val="24"/>
          <w:szCs w:val="24"/>
        </w:rPr>
        <w:t>.</w:t>
      </w:r>
      <w:r w:rsidR="003048E1" w:rsidRPr="00EA4301">
        <w:rPr>
          <w:rFonts w:ascii="Times New Roman" w:hAnsi="Times New Roman" w:cs="Times New Roman"/>
          <w:sz w:val="24"/>
          <w:szCs w:val="24"/>
        </w:rPr>
        <w:t> 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Pr="00EA4301">
        <w:rPr>
          <w:rFonts w:ascii="Times New Roman" w:hAnsi="Times New Roman" w:cs="Times New Roman"/>
          <w:sz w:val="24"/>
          <w:szCs w:val="24"/>
        </w:rPr>
        <w:t>перевозчик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 не предоставля</w:t>
      </w:r>
      <w:r w:rsidR="00EA4301">
        <w:rPr>
          <w:rFonts w:ascii="Times New Roman" w:hAnsi="Times New Roman" w:cs="Times New Roman"/>
          <w:sz w:val="24"/>
          <w:szCs w:val="24"/>
        </w:rPr>
        <w:t>е</w:t>
      </w:r>
      <w:r w:rsidR="0075500F" w:rsidRPr="00EA4301">
        <w:rPr>
          <w:rFonts w:ascii="Times New Roman" w:hAnsi="Times New Roman" w:cs="Times New Roman"/>
          <w:sz w:val="24"/>
          <w:szCs w:val="24"/>
        </w:rPr>
        <w:t>т запрашиваемые д</w:t>
      </w:r>
      <w:r w:rsidR="005B457B" w:rsidRPr="00EA4301">
        <w:rPr>
          <w:rFonts w:ascii="Times New Roman" w:hAnsi="Times New Roman" w:cs="Times New Roman"/>
          <w:sz w:val="24"/>
          <w:szCs w:val="24"/>
        </w:rPr>
        <w:t xml:space="preserve">окументы в соответствии с </w:t>
      </w:r>
      <w:r w:rsidR="007817E1" w:rsidRPr="00EA4301">
        <w:rPr>
          <w:rFonts w:ascii="Times New Roman" w:hAnsi="Times New Roman" w:cs="Times New Roman"/>
          <w:sz w:val="24"/>
          <w:szCs w:val="24"/>
        </w:rPr>
        <w:t>под</w:t>
      </w:r>
      <w:r w:rsidR="006700B4">
        <w:rPr>
          <w:rFonts w:ascii="Times New Roman" w:hAnsi="Times New Roman" w:cs="Times New Roman"/>
          <w:sz w:val="24"/>
          <w:szCs w:val="24"/>
        </w:rPr>
        <w:t>пунктом</w:t>
      </w:r>
      <w:r w:rsidR="005B457B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Pr="00EA4301">
        <w:rPr>
          <w:rFonts w:ascii="Times New Roman" w:hAnsi="Times New Roman" w:cs="Times New Roman"/>
          <w:sz w:val="24"/>
          <w:szCs w:val="24"/>
        </w:rPr>
        <w:t>2.</w:t>
      </w:r>
      <w:r w:rsidR="00883A50" w:rsidRPr="00EA4301">
        <w:rPr>
          <w:rFonts w:ascii="Times New Roman" w:hAnsi="Times New Roman" w:cs="Times New Roman"/>
          <w:sz w:val="24"/>
          <w:szCs w:val="24"/>
        </w:rPr>
        <w:t>6</w:t>
      </w:r>
      <w:r w:rsidRPr="00EA4301">
        <w:rPr>
          <w:rFonts w:ascii="Times New Roman" w:hAnsi="Times New Roman" w:cs="Times New Roman"/>
          <w:sz w:val="24"/>
          <w:szCs w:val="24"/>
        </w:rPr>
        <w:t>.</w:t>
      </w:r>
      <w:r w:rsidR="005B457B" w:rsidRPr="00EA4301">
        <w:rPr>
          <w:rFonts w:ascii="Times New Roman" w:hAnsi="Times New Roman" w:cs="Times New Roman"/>
          <w:sz w:val="24"/>
          <w:szCs w:val="24"/>
        </w:rPr>
        <w:t xml:space="preserve">1 </w:t>
      </w:r>
      <w:r w:rsidR="007817E1" w:rsidRPr="00EA4301">
        <w:rPr>
          <w:rFonts w:ascii="Times New Roman" w:hAnsi="Times New Roman" w:cs="Times New Roman"/>
          <w:sz w:val="24"/>
          <w:szCs w:val="24"/>
        </w:rPr>
        <w:t xml:space="preserve">пункта 2.6 </w:t>
      </w:r>
      <w:r w:rsidR="000F53FD" w:rsidRPr="00EA4301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, </w:t>
      </w:r>
      <w:r w:rsidRPr="00EA43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окончания срока предоставления документов направляет </w:t>
      </w:r>
      <w:r w:rsidRPr="00EA4301">
        <w:rPr>
          <w:rFonts w:ascii="Times New Roman" w:hAnsi="Times New Roman" w:cs="Times New Roman"/>
          <w:sz w:val="24"/>
          <w:szCs w:val="24"/>
        </w:rPr>
        <w:t>перевозчик</w:t>
      </w:r>
      <w:r w:rsidR="00EA4301">
        <w:rPr>
          <w:rFonts w:ascii="Times New Roman" w:hAnsi="Times New Roman" w:cs="Times New Roman"/>
          <w:sz w:val="24"/>
          <w:szCs w:val="24"/>
        </w:rPr>
        <w:t>у</w:t>
      </w:r>
      <w:r w:rsidR="00972C1E" w:rsidRPr="00EA4301">
        <w:rPr>
          <w:rFonts w:ascii="Times New Roman" w:hAnsi="Times New Roman" w:cs="Times New Roman"/>
          <w:sz w:val="24"/>
          <w:szCs w:val="24"/>
        </w:rPr>
        <w:t>,</w:t>
      </w:r>
      <w:r w:rsidR="00467AC1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уведомление об отказе в принятии </w:t>
      </w:r>
      <w:r w:rsidRPr="00EA4301">
        <w:rPr>
          <w:rFonts w:ascii="Times New Roman" w:hAnsi="Times New Roman" w:cs="Times New Roman"/>
          <w:sz w:val="24"/>
          <w:szCs w:val="24"/>
        </w:rPr>
        <w:t>документов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7817E1" w:rsidRPr="00EA4301">
        <w:rPr>
          <w:rFonts w:ascii="Times New Roman" w:hAnsi="Times New Roman" w:cs="Times New Roman"/>
          <w:sz w:val="24"/>
          <w:szCs w:val="24"/>
        </w:rPr>
        <w:t>об установлении</w:t>
      </w:r>
      <w:r w:rsidRPr="00EA4301">
        <w:rPr>
          <w:rFonts w:ascii="Times New Roman" w:hAnsi="Times New Roman" w:cs="Times New Roman"/>
          <w:sz w:val="24"/>
          <w:szCs w:val="24"/>
        </w:rPr>
        <w:t xml:space="preserve"> тарифа 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к рассмотрению. </w:t>
      </w:r>
    </w:p>
    <w:p w14:paraId="4FC11797" w14:textId="1B5F76BD" w:rsidR="00F779AA" w:rsidRPr="00EA4301" w:rsidRDefault="00BA41D3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2.</w:t>
      </w:r>
      <w:r w:rsidR="00883A50" w:rsidRPr="00EA4301">
        <w:rPr>
          <w:rFonts w:ascii="Times New Roman" w:hAnsi="Times New Roman" w:cs="Times New Roman"/>
          <w:sz w:val="24"/>
          <w:szCs w:val="24"/>
        </w:rPr>
        <w:t>8</w:t>
      </w:r>
      <w:r w:rsidRPr="00EA4301">
        <w:rPr>
          <w:rFonts w:ascii="Times New Roman" w:hAnsi="Times New Roman" w:cs="Times New Roman"/>
          <w:sz w:val="24"/>
          <w:szCs w:val="24"/>
        </w:rPr>
        <w:t>.</w:t>
      </w:r>
      <w:r w:rsidR="003048E1" w:rsidRPr="00EA4301">
        <w:rPr>
          <w:rFonts w:ascii="Times New Roman" w:hAnsi="Times New Roman" w:cs="Times New Roman"/>
          <w:sz w:val="24"/>
          <w:szCs w:val="24"/>
        </w:rPr>
        <w:t> 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Pr="00EA4301">
        <w:rPr>
          <w:rFonts w:ascii="Times New Roman" w:hAnsi="Times New Roman" w:cs="Times New Roman"/>
          <w:sz w:val="24"/>
          <w:szCs w:val="24"/>
        </w:rPr>
        <w:t>перевозчик</w:t>
      </w:r>
      <w:r w:rsidR="00EA4301">
        <w:rPr>
          <w:rFonts w:ascii="Times New Roman" w:hAnsi="Times New Roman" w:cs="Times New Roman"/>
          <w:sz w:val="24"/>
          <w:szCs w:val="24"/>
        </w:rPr>
        <w:t>ом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 запрашиваемых в соответствии с </w:t>
      </w:r>
      <w:r w:rsidR="007817E1" w:rsidRPr="00EA4301">
        <w:rPr>
          <w:rFonts w:ascii="Times New Roman" w:hAnsi="Times New Roman" w:cs="Times New Roman"/>
          <w:sz w:val="24"/>
          <w:szCs w:val="24"/>
        </w:rPr>
        <w:t>под</w:t>
      </w:r>
      <w:hyperlink w:anchor="Par95" w:history="1">
        <w:r w:rsidR="0075500F" w:rsidRPr="00EA4301">
          <w:rPr>
            <w:rFonts w:ascii="Times New Roman" w:hAnsi="Times New Roman" w:cs="Times New Roman"/>
            <w:sz w:val="24"/>
            <w:szCs w:val="24"/>
          </w:rPr>
          <w:t>пункт</w:t>
        </w:r>
        <w:r w:rsidR="00EA4301">
          <w:rPr>
            <w:rFonts w:ascii="Times New Roman" w:hAnsi="Times New Roman" w:cs="Times New Roman"/>
            <w:sz w:val="24"/>
            <w:szCs w:val="24"/>
          </w:rPr>
          <w:t>ом</w:t>
        </w:r>
        <w:r w:rsidR="0075500F" w:rsidRPr="00EA430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EA4301">
        <w:rPr>
          <w:rFonts w:ascii="Times New Roman" w:hAnsi="Times New Roman" w:cs="Times New Roman"/>
          <w:sz w:val="24"/>
          <w:szCs w:val="24"/>
        </w:rPr>
        <w:t>2.</w:t>
      </w:r>
      <w:r w:rsidR="00883A50" w:rsidRPr="00EA4301">
        <w:rPr>
          <w:rFonts w:ascii="Times New Roman" w:hAnsi="Times New Roman" w:cs="Times New Roman"/>
          <w:sz w:val="24"/>
          <w:szCs w:val="24"/>
        </w:rPr>
        <w:t>6</w:t>
      </w:r>
      <w:r w:rsidRPr="00EA4301">
        <w:rPr>
          <w:rFonts w:ascii="Times New Roman" w:hAnsi="Times New Roman" w:cs="Times New Roman"/>
          <w:sz w:val="24"/>
          <w:szCs w:val="24"/>
        </w:rPr>
        <w:t>.</w:t>
      </w:r>
      <w:r w:rsidR="005B457B" w:rsidRPr="00EA4301">
        <w:rPr>
          <w:rFonts w:ascii="Times New Roman" w:hAnsi="Times New Roman" w:cs="Times New Roman"/>
          <w:sz w:val="24"/>
          <w:szCs w:val="24"/>
        </w:rPr>
        <w:t xml:space="preserve">1 </w:t>
      </w:r>
      <w:r w:rsidR="007817E1" w:rsidRPr="00EA4301">
        <w:rPr>
          <w:rFonts w:ascii="Times New Roman" w:hAnsi="Times New Roman" w:cs="Times New Roman"/>
          <w:sz w:val="24"/>
          <w:szCs w:val="24"/>
        </w:rPr>
        <w:t xml:space="preserve"> пункта 2.6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0F53FD" w:rsidRPr="00EA4301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документов или представлении полного перечня документов в соответствии с </w:t>
      </w:r>
      <w:r w:rsidR="007817E1" w:rsidRPr="00EA4301">
        <w:rPr>
          <w:rFonts w:ascii="Times New Roman" w:hAnsi="Times New Roman" w:cs="Times New Roman"/>
          <w:sz w:val="24"/>
          <w:szCs w:val="24"/>
        </w:rPr>
        <w:t>под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EA4301">
        <w:rPr>
          <w:rFonts w:ascii="Times New Roman" w:hAnsi="Times New Roman" w:cs="Times New Roman"/>
          <w:sz w:val="24"/>
          <w:szCs w:val="24"/>
        </w:rPr>
        <w:t>2.1.</w:t>
      </w:r>
      <w:r w:rsidR="00092B7D" w:rsidRPr="00EA4301">
        <w:rPr>
          <w:rFonts w:ascii="Times New Roman" w:hAnsi="Times New Roman" w:cs="Times New Roman"/>
          <w:sz w:val="24"/>
          <w:szCs w:val="24"/>
        </w:rPr>
        <w:t>1</w:t>
      </w:r>
      <w:r w:rsidR="007817E1" w:rsidRPr="00EA4301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B95071" w:rsidRPr="00EA4301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75500F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CC0E2D" w:rsidRPr="00EA43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779AA" w:rsidRPr="00EA430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062C0" w:rsidRPr="00EA4301">
        <w:rPr>
          <w:rFonts w:ascii="Times New Roman" w:hAnsi="Times New Roman" w:cs="Times New Roman"/>
          <w:sz w:val="24"/>
          <w:szCs w:val="24"/>
        </w:rPr>
        <w:t>30</w:t>
      </w:r>
      <w:r w:rsidR="00F779AA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F779AA" w:rsidRPr="00EA4301">
        <w:rPr>
          <w:rFonts w:ascii="Times New Roman" w:hAnsi="Times New Roman" w:cs="Times New Roman"/>
          <w:sz w:val="24"/>
          <w:szCs w:val="24"/>
        </w:rPr>
        <w:lastRenderedPageBreak/>
        <w:t xml:space="preserve">рабочих дней </w:t>
      </w:r>
      <w:r w:rsidR="00200BE5" w:rsidRPr="00EA4301">
        <w:rPr>
          <w:rFonts w:ascii="Times New Roman" w:hAnsi="Times New Roman" w:cs="Times New Roman"/>
          <w:sz w:val="24"/>
          <w:szCs w:val="24"/>
        </w:rPr>
        <w:t xml:space="preserve">со дня окончания срока анализа документов на предмет соответствия их Перечню документов </w:t>
      </w:r>
      <w:r w:rsidR="00F779AA" w:rsidRPr="00EA4301">
        <w:rPr>
          <w:rFonts w:ascii="Times New Roman" w:hAnsi="Times New Roman" w:cs="Times New Roman"/>
          <w:sz w:val="24"/>
          <w:szCs w:val="24"/>
        </w:rPr>
        <w:t>проверят предоставленные документы на предмет:</w:t>
      </w:r>
    </w:p>
    <w:p w14:paraId="3DB2EE59" w14:textId="77777777" w:rsidR="00370811" w:rsidRPr="00EA4301" w:rsidRDefault="003048E1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1) </w:t>
      </w:r>
      <w:r w:rsidR="00F779AA" w:rsidRPr="00EA4301">
        <w:rPr>
          <w:rFonts w:ascii="Times New Roman" w:hAnsi="Times New Roman" w:cs="Times New Roman"/>
          <w:sz w:val="24"/>
          <w:szCs w:val="24"/>
        </w:rPr>
        <w:t>правильности отражения нормативных и расч</w:t>
      </w:r>
      <w:r w:rsidRPr="00EA4301">
        <w:rPr>
          <w:rFonts w:ascii="Times New Roman" w:hAnsi="Times New Roman" w:cs="Times New Roman"/>
          <w:sz w:val="24"/>
          <w:szCs w:val="24"/>
        </w:rPr>
        <w:t>ё</w:t>
      </w:r>
      <w:r w:rsidR="00F779AA" w:rsidRPr="00EA4301">
        <w:rPr>
          <w:rFonts w:ascii="Times New Roman" w:hAnsi="Times New Roman" w:cs="Times New Roman"/>
          <w:sz w:val="24"/>
          <w:szCs w:val="24"/>
        </w:rPr>
        <w:t xml:space="preserve">тных показателей в соответствии </w:t>
      </w:r>
      <w:r w:rsidR="00370811" w:rsidRPr="00EA4301">
        <w:rPr>
          <w:rFonts w:ascii="Times New Roman" w:hAnsi="Times New Roman" w:cs="Times New Roman"/>
          <w:sz w:val="24"/>
          <w:szCs w:val="24"/>
        </w:rPr>
        <w:t>с методическими рекомендациями</w:t>
      </w:r>
      <w:r w:rsidR="007817E1" w:rsidRPr="00EA4301">
        <w:rPr>
          <w:rFonts w:ascii="Times New Roman" w:hAnsi="Times New Roman" w:cs="Times New Roman"/>
          <w:sz w:val="24"/>
          <w:szCs w:val="24"/>
        </w:rPr>
        <w:t>, утверждёнными распоряжением Министерства транспорта РФ от 18.04.2013 № НА-37-р «О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пользования» (далее - методические рекомендации Министерства транспорта РФ)</w:t>
      </w:r>
      <w:r w:rsidR="00370811" w:rsidRPr="00EA4301">
        <w:rPr>
          <w:rFonts w:ascii="Times New Roman" w:hAnsi="Times New Roman" w:cs="Times New Roman"/>
          <w:sz w:val="24"/>
          <w:szCs w:val="24"/>
        </w:rPr>
        <w:t xml:space="preserve"> с уч</w:t>
      </w:r>
      <w:r w:rsidRPr="00EA4301">
        <w:rPr>
          <w:rFonts w:ascii="Times New Roman" w:hAnsi="Times New Roman" w:cs="Times New Roman"/>
          <w:sz w:val="24"/>
          <w:szCs w:val="24"/>
        </w:rPr>
        <w:t>ё</w:t>
      </w:r>
      <w:r w:rsidR="00370811" w:rsidRPr="00EA4301">
        <w:rPr>
          <w:rFonts w:ascii="Times New Roman" w:hAnsi="Times New Roman" w:cs="Times New Roman"/>
          <w:sz w:val="24"/>
          <w:szCs w:val="24"/>
        </w:rPr>
        <w:t>том особенностей, отраж</w:t>
      </w:r>
      <w:r w:rsidRPr="00EA4301">
        <w:rPr>
          <w:rFonts w:ascii="Times New Roman" w:hAnsi="Times New Roman" w:cs="Times New Roman"/>
          <w:sz w:val="24"/>
          <w:szCs w:val="24"/>
        </w:rPr>
        <w:t>ё</w:t>
      </w:r>
      <w:r w:rsidR="00370811" w:rsidRPr="00EA4301">
        <w:rPr>
          <w:rFonts w:ascii="Times New Roman" w:hAnsi="Times New Roman" w:cs="Times New Roman"/>
          <w:sz w:val="24"/>
          <w:szCs w:val="24"/>
        </w:rPr>
        <w:t xml:space="preserve">нных в пункте </w:t>
      </w:r>
      <w:r w:rsidR="00972C1E" w:rsidRPr="00EA4301">
        <w:rPr>
          <w:rFonts w:ascii="Times New Roman" w:hAnsi="Times New Roman" w:cs="Times New Roman"/>
          <w:sz w:val="24"/>
          <w:szCs w:val="24"/>
        </w:rPr>
        <w:t>3.2</w:t>
      </w:r>
      <w:r w:rsidR="00370811" w:rsidRPr="00EA4301"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14:paraId="146E94CA" w14:textId="77777777" w:rsidR="009607FA" w:rsidRPr="00EA4301" w:rsidRDefault="00AD4456" w:rsidP="00EA4301">
      <w:pPr>
        <w:pStyle w:val="af9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>2)</w:t>
      </w:r>
      <w:r w:rsidR="003048E1"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="009607FA"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соответствия предоставленных документов в печатном виде предоставленной информации в электронном виде </w:t>
      </w:r>
      <w:r w:rsidR="009607FA" w:rsidRPr="00EA4301">
        <w:rPr>
          <w:rFonts w:ascii="Times New Roman" w:hAnsi="Times New Roman" w:cs="Times New Roman"/>
          <w:sz w:val="24"/>
          <w:szCs w:val="24"/>
        </w:rPr>
        <w:t xml:space="preserve">в программе для работы с электронными таблицами </w:t>
      </w:r>
      <w:proofErr w:type="spellStart"/>
      <w:r w:rsidR="009607FA"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>Microsoft</w:t>
      </w:r>
      <w:proofErr w:type="spellEnd"/>
      <w:r w:rsidR="009607FA"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9607FA"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>Excel</w:t>
      </w:r>
      <w:proofErr w:type="spellEnd"/>
      <w:r w:rsidR="009607FA"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14:paraId="714ED5A8" w14:textId="77777777" w:rsidR="000062A7" w:rsidRPr="00EA4301" w:rsidRDefault="00AD4456" w:rsidP="00EA4301">
      <w:pPr>
        <w:pStyle w:val="af9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3)</w:t>
      </w:r>
      <w:r w:rsidR="003048E1" w:rsidRPr="00EA4301">
        <w:rPr>
          <w:rFonts w:ascii="Times New Roman" w:hAnsi="Times New Roman" w:cs="Times New Roman"/>
          <w:sz w:val="24"/>
          <w:szCs w:val="24"/>
        </w:rPr>
        <w:t> </w:t>
      </w:r>
      <w:r w:rsidR="00370811" w:rsidRPr="00EA4301">
        <w:rPr>
          <w:rFonts w:ascii="Times New Roman" w:hAnsi="Times New Roman" w:cs="Times New Roman"/>
          <w:sz w:val="24"/>
          <w:szCs w:val="24"/>
        </w:rPr>
        <w:t xml:space="preserve">правильности формирования формул, используемых при формировании тарифа в электронном виде в программе для работы с электронными таблицами </w:t>
      </w:r>
      <w:proofErr w:type="spellStart"/>
      <w:r w:rsidR="00370811"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>Microsoft</w:t>
      </w:r>
      <w:proofErr w:type="spellEnd"/>
      <w:r w:rsidR="00370811"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370811"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>Excel</w:t>
      </w:r>
      <w:proofErr w:type="spellEnd"/>
      <w:r w:rsidR="00370811"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14:paraId="78678AC9" w14:textId="77777777" w:rsidR="00370811" w:rsidRPr="00EA4301" w:rsidRDefault="00AD4456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>4)</w:t>
      </w:r>
      <w:r w:rsidR="00370811"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правильности арифметического сч</w:t>
      </w:r>
      <w:r w:rsidR="003048E1"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>ё</w:t>
      </w:r>
      <w:r w:rsidR="00370811" w:rsidRPr="00EA4301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та.</w:t>
      </w:r>
    </w:p>
    <w:p w14:paraId="37442B7E" w14:textId="385AEA22" w:rsidR="00E621B0" w:rsidRPr="00EA4301" w:rsidRDefault="000062A7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2.</w:t>
      </w:r>
      <w:r w:rsidR="00883A50" w:rsidRPr="00EA4301">
        <w:rPr>
          <w:rFonts w:ascii="Times New Roman" w:hAnsi="Times New Roman" w:cs="Times New Roman"/>
          <w:sz w:val="24"/>
          <w:szCs w:val="24"/>
        </w:rPr>
        <w:t>9</w:t>
      </w:r>
      <w:r w:rsidRPr="00EA4301">
        <w:rPr>
          <w:rFonts w:ascii="Times New Roman" w:hAnsi="Times New Roman" w:cs="Times New Roman"/>
          <w:sz w:val="24"/>
          <w:szCs w:val="24"/>
        </w:rPr>
        <w:t>.</w:t>
      </w:r>
      <w:r w:rsidR="003048E1" w:rsidRPr="00EA4301">
        <w:rPr>
          <w:rFonts w:ascii="Times New Roman" w:hAnsi="Times New Roman" w:cs="Times New Roman"/>
          <w:sz w:val="24"/>
          <w:szCs w:val="24"/>
        </w:rPr>
        <w:t> </w:t>
      </w:r>
      <w:r w:rsidRPr="00EA4301">
        <w:rPr>
          <w:rFonts w:ascii="Times New Roman" w:hAnsi="Times New Roman" w:cs="Times New Roman"/>
          <w:sz w:val="24"/>
          <w:szCs w:val="24"/>
        </w:rPr>
        <w:t>По итогам проверки документов в соответствии с пунктом 2.</w:t>
      </w:r>
      <w:r w:rsidR="005062C0" w:rsidRPr="00EA4301">
        <w:rPr>
          <w:rFonts w:ascii="Times New Roman" w:hAnsi="Times New Roman" w:cs="Times New Roman"/>
          <w:sz w:val="24"/>
          <w:szCs w:val="24"/>
        </w:rPr>
        <w:t>8</w:t>
      </w:r>
      <w:r w:rsidRPr="00EA4301">
        <w:rPr>
          <w:rFonts w:ascii="Times New Roman" w:hAnsi="Times New Roman" w:cs="Times New Roman"/>
          <w:sz w:val="24"/>
          <w:szCs w:val="24"/>
        </w:rPr>
        <w:t>.</w:t>
      </w:r>
      <w:r w:rsidR="009607FA" w:rsidRPr="00EA4301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EA43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E621B0" w:rsidRPr="00EA4301">
        <w:rPr>
          <w:rFonts w:ascii="Times New Roman" w:hAnsi="Times New Roman" w:cs="Times New Roman"/>
          <w:sz w:val="24"/>
          <w:szCs w:val="24"/>
        </w:rPr>
        <w:t>в течение следующих 15</w:t>
      </w:r>
      <w:r w:rsidR="00173215" w:rsidRPr="00EA4301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E621B0" w:rsidRPr="00EA4301">
        <w:rPr>
          <w:rFonts w:ascii="Times New Roman" w:hAnsi="Times New Roman" w:cs="Times New Roman"/>
          <w:sz w:val="24"/>
          <w:szCs w:val="24"/>
        </w:rPr>
        <w:t>дней</w:t>
      </w:r>
      <w:r w:rsidR="00C81821" w:rsidRPr="00EA4301">
        <w:rPr>
          <w:rFonts w:ascii="Times New Roman" w:hAnsi="Times New Roman" w:cs="Times New Roman"/>
          <w:sz w:val="24"/>
          <w:szCs w:val="24"/>
        </w:rPr>
        <w:t xml:space="preserve"> на основании представленных перевозчиками и проверенных документов осуществляет расч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C81821" w:rsidRPr="00EA4301">
        <w:rPr>
          <w:rFonts w:ascii="Times New Roman" w:hAnsi="Times New Roman" w:cs="Times New Roman"/>
          <w:sz w:val="24"/>
          <w:szCs w:val="24"/>
        </w:rPr>
        <w:t xml:space="preserve">т тарифов </w:t>
      </w:r>
      <w:r w:rsidR="00AE7BE5" w:rsidRPr="00EA4301">
        <w:rPr>
          <w:rFonts w:ascii="Times New Roman" w:hAnsi="Times New Roman" w:cs="Times New Roman"/>
          <w:sz w:val="24"/>
          <w:szCs w:val="24"/>
        </w:rPr>
        <w:t>по соответствующему виду сообщения</w:t>
      </w:r>
      <w:r w:rsidR="00420D8F" w:rsidRPr="00EA4301">
        <w:rPr>
          <w:rFonts w:ascii="Times New Roman" w:hAnsi="Times New Roman" w:cs="Times New Roman"/>
          <w:sz w:val="24"/>
          <w:szCs w:val="24"/>
        </w:rPr>
        <w:t xml:space="preserve"> (далее – расч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20D8F" w:rsidRPr="00EA4301">
        <w:rPr>
          <w:rFonts w:ascii="Times New Roman" w:hAnsi="Times New Roman" w:cs="Times New Roman"/>
          <w:sz w:val="24"/>
          <w:szCs w:val="24"/>
        </w:rPr>
        <w:t>т)</w:t>
      </w:r>
      <w:r w:rsidR="00AE7BE5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C81821" w:rsidRPr="00EA4301">
        <w:rPr>
          <w:rFonts w:ascii="Times New Roman" w:hAnsi="Times New Roman" w:cs="Times New Roman"/>
          <w:sz w:val="24"/>
          <w:szCs w:val="24"/>
        </w:rPr>
        <w:t>в соответствии с разделом 3 настоящего порядка.</w:t>
      </w:r>
    </w:p>
    <w:p w14:paraId="4D455EF5" w14:textId="5039504B" w:rsidR="00CC0E2D" w:rsidRPr="00EA4301" w:rsidRDefault="00AE7BE5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 xml:space="preserve">2.10. </w:t>
      </w:r>
      <w:r w:rsidR="00420D8F" w:rsidRPr="00EA4301">
        <w:rPr>
          <w:rFonts w:ascii="Times New Roman" w:hAnsi="Times New Roman" w:cs="Times New Roman"/>
          <w:sz w:val="24"/>
          <w:szCs w:val="24"/>
        </w:rPr>
        <w:t>По результатам расч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20D8F" w:rsidRPr="00EA4301">
        <w:rPr>
          <w:rFonts w:ascii="Times New Roman" w:hAnsi="Times New Roman" w:cs="Times New Roman"/>
          <w:sz w:val="24"/>
          <w:szCs w:val="24"/>
        </w:rPr>
        <w:t>та, провед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20D8F" w:rsidRPr="00EA4301">
        <w:rPr>
          <w:rFonts w:ascii="Times New Roman" w:hAnsi="Times New Roman" w:cs="Times New Roman"/>
          <w:sz w:val="24"/>
          <w:szCs w:val="24"/>
        </w:rPr>
        <w:t xml:space="preserve">нного в соответствии с пунктом 2.9. настоящего порядка, специалист </w:t>
      </w:r>
      <w:r w:rsidR="00157025" w:rsidRPr="00EA4301">
        <w:rPr>
          <w:rFonts w:ascii="Times New Roman" w:hAnsi="Times New Roman" w:cs="Times New Roman"/>
          <w:sz w:val="24"/>
          <w:szCs w:val="24"/>
        </w:rPr>
        <w:t xml:space="preserve">в течение следующих 5 рабочих дней </w:t>
      </w:r>
      <w:r w:rsidR="00420D8F" w:rsidRPr="00EA4301">
        <w:rPr>
          <w:rFonts w:ascii="Times New Roman" w:hAnsi="Times New Roman" w:cs="Times New Roman"/>
          <w:sz w:val="24"/>
          <w:szCs w:val="24"/>
        </w:rPr>
        <w:t>готовит</w:t>
      </w:r>
      <w:r w:rsidR="00CC0E2D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EA4301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="00CC0E2D" w:rsidRPr="00EA4301">
        <w:rPr>
          <w:rFonts w:ascii="Times New Roman" w:hAnsi="Times New Roman" w:cs="Times New Roman"/>
          <w:sz w:val="24"/>
          <w:szCs w:val="24"/>
        </w:rPr>
        <w:t xml:space="preserve">заключение на установление </w:t>
      </w:r>
      <w:r w:rsidR="00173215" w:rsidRPr="00EA4301">
        <w:rPr>
          <w:rFonts w:ascii="Times New Roman" w:hAnsi="Times New Roman" w:cs="Times New Roman"/>
          <w:sz w:val="24"/>
          <w:szCs w:val="24"/>
        </w:rPr>
        <w:t xml:space="preserve">предельного уровня </w:t>
      </w:r>
      <w:r w:rsidR="00CC0E2D" w:rsidRPr="00EA4301">
        <w:rPr>
          <w:rFonts w:ascii="Times New Roman" w:hAnsi="Times New Roman" w:cs="Times New Roman"/>
          <w:sz w:val="24"/>
          <w:szCs w:val="24"/>
        </w:rPr>
        <w:t>тарифа</w:t>
      </w:r>
      <w:r w:rsidR="000062A7" w:rsidRPr="00EA4301">
        <w:rPr>
          <w:rFonts w:ascii="Times New Roman" w:hAnsi="Times New Roman" w:cs="Times New Roman"/>
          <w:sz w:val="24"/>
          <w:szCs w:val="24"/>
        </w:rPr>
        <w:t xml:space="preserve"> и переда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0062A7" w:rsidRPr="00EA4301">
        <w:rPr>
          <w:rFonts w:ascii="Times New Roman" w:hAnsi="Times New Roman" w:cs="Times New Roman"/>
          <w:sz w:val="24"/>
          <w:szCs w:val="24"/>
        </w:rPr>
        <w:t>т его вместе со всеми предоставленными документами председателю РТК для последующего рассмотрения на заседании РТК и принятия соответствующего решения о согласовании уровня тарифов.</w:t>
      </w:r>
      <w:r w:rsidR="00CC0E2D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0062A7" w:rsidRPr="00EA4301">
        <w:rPr>
          <w:rFonts w:ascii="Times New Roman" w:hAnsi="Times New Roman" w:cs="Times New Roman"/>
          <w:sz w:val="24"/>
          <w:szCs w:val="24"/>
        </w:rPr>
        <w:t>Заключение должно содержать</w:t>
      </w:r>
      <w:r w:rsidR="00CC0E2D" w:rsidRPr="00EA4301">
        <w:rPr>
          <w:rFonts w:ascii="Times New Roman" w:hAnsi="Times New Roman" w:cs="Times New Roman"/>
          <w:sz w:val="24"/>
          <w:szCs w:val="24"/>
        </w:rPr>
        <w:t xml:space="preserve"> анализ результатов провед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CC0E2D" w:rsidRPr="00EA4301">
        <w:rPr>
          <w:rFonts w:ascii="Times New Roman" w:hAnsi="Times New Roman" w:cs="Times New Roman"/>
          <w:sz w:val="24"/>
          <w:szCs w:val="24"/>
        </w:rPr>
        <w:t>нной проверки</w:t>
      </w:r>
      <w:r w:rsidR="00420D8F" w:rsidRPr="00EA4301">
        <w:rPr>
          <w:rFonts w:ascii="Times New Roman" w:hAnsi="Times New Roman" w:cs="Times New Roman"/>
          <w:sz w:val="24"/>
          <w:szCs w:val="24"/>
        </w:rPr>
        <w:t xml:space="preserve"> расч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20D8F" w:rsidRPr="00EA4301">
        <w:rPr>
          <w:rFonts w:ascii="Times New Roman" w:hAnsi="Times New Roman" w:cs="Times New Roman"/>
          <w:sz w:val="24"/>
          <w:szCs w:val="24"/>
        </w:rPr>
        <w:t>та</w:t>
      </w:r>
      <w:r w:rsidR="00EA4301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CC0E2D" w:rsidRPr="00EA4301">
        <w:rPr>
          <w:rFonts w:ascii="Times New Roman" w:hAnsi="Times New Roman" w:cs="Times New Roman"/>
          <w:sz w:val="24"/>
          <w:szCs w:val="24"/>
        </w:rPr>
        <w:t xml:space="preserve">и рекомендации по установлению предельной стоимости провоза одного пассажира </w:t>
      </w:r>
      <w:r w:rsidR="002A4C6E" w:rsidRPr="00EA4301">
        <w:rPr>
          <w:rFonts w:ascii="Times New Roman" w:hAnsi="Times New Roman" w:cs="Times New Roman"/>
          <w:sz w:val="24"/>
          <w:szCs w:val="24"/>
        </w:rPr>
        <w:t xml:space="preserve">по </w:t>
      </w:r>
      <w:r w:rsidR="00157025" w:rsidRPr="00EA4301">
        <w:rPr>
          <w:rFonts w:ascii="Times New Roman" w:hAnsi="Times New Roman" w:cs="Times New Roman"/>
          <w:sz w:val="24"/>
          <w:szCs w:val="24"/>
        </w:rPr>
        <w:t>муниципальным маршрутам городского сообщения</w:t>
      </w:r>
      <w:r w:rsidR="006700B4">
        <w:rPr>
          <w:rFonts w:ascii="Times New Roman" w:hAnsi="Times New Roman" w:cs="Times New Roman"/>
          <w:sz w:val="24"/>
          <w:szCs w:val="24"/>
        </w:rPr>
        <w:t xml:space="preserve"> </w:t>
      </w:r>
      <w:r w:rsidR="002A4C6E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CC0E2D" w:rsidRPr="00EA4301">
        <w:rPr>
          <w:rFonts w:ascii="Times New Roman" w:hAnsi="Times New Roman" w:cs="Times New Roman"/>
          <w:sz w:val="24"/>
          <w:szCs w:val="24"/>
        </w:rPr>
        <w:t xml:space="preserve">или одного </w:t>
      </w:r>
      <w:proofErr w:type="spellStart"/>
      <w:r w:rsidR="00CC0E2D" w:rsidRPr="00EA4301">
        <w:rPr>
          <w:rFonts w:ascii="Times New Roman" w:hAnsi="Times New Roman" w:cs="Times New Roman"/>
          <w:sz w:val="24"/>
          <w:szCs w:val="24"/>
        </w:rPr>
        <w:t>пассажирокилометра</w:t>
      </w:r>
      <w:proofErr w:type="spellEnd"/>
      <w:r w:rsidR="002A4C6E" w:rsidRPr="00EA4301">
        <w:rPr>
          <w:rFonts w:ascii="Times New Roman" w:hAnsi="Times New Roman" w:cs="Times New Roman"/>
          <w:sz w:val="24"/>
          <w:szCs w:val="24"/>
        </w:rPr>
        <w:t xml:space="preserve"> по </w:t>
      </w:r>
      <w:r w:rsidR="00157025" w:rsidRPr="00EA4301">
        <w:rPr>
          <w:rFonts w:ascii="Times New Roman" w:hAnsi="Times New Roman" w:cs="Times New Roman"/>
          <w:sz w:val="24"/>
          <w:szCs w:val="24"/>
        </w:rPr>
        <w:t xml:space="preserve">муниципальным маршрутам </w:t>
      </w:r>
      <w:r w:rsidR="002A4C6E" w:rsidRPr="00EA4301">
        <w:rPr>
          <w:rFonts w:ascii="Times New Roman" w:hAnsi="Times New Roman" w:cs="Times New Roman"/>
          <w:sz w:val="24"/>
          <w:szCs w:val="24"/>
        </w:rPr>
        <w:t>пригородн</w:t>
      </w:r>
      <w:r w:rsidR="00157025" w:rsidRPr="00EA4301">
        <w:rPr>
          <w:rFonts w:ascii="Times New Roman" w:hAnsi="Times New Roman" w:cs="Times New Roman"/>
          <w:sz w:val="24"/>
          <w:szCs w:val="24"/>
        </w:rPr>
        <w:t>ого</w:t>
      </w:r>
      <w:r w:rsidR="002A4C6E" w:rsidRPr="00EA4301">
        <w:rPr>
          <w:rFonts w:ascii="Times New Roman" w:hAnsi="Times New Roman" w:cs="Times New Roman"/>
          <w:sz w:val="24"/>
          <w:szCs w:val="24"/>
        </w:rPr>
        <w:t xml:space="preserve"> и междугородн</w:t>
      </w:r>
      <w:r w:rsidR="00157025" w:rsidRPr="00EA4301">
        <w:rPr>
          <w:rFonts w:ascii="Times New Roman" w:hAnsi="Times New Roman" w:cs="Times New Roman"/>
          <w:sz w:val="24"/>
          <w:szCs w:val="24"/>
        </w:rPr>
        <w:t>ого</w:t>
      </w:r>
      <w:r w:rsidR="002A4C6E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157025" w:rsidRPr="00EA4301">
        <w:rPr>
          <w:rFonts w:ascii="Times New Roman" w:hAnsi="Times New Roman" w:cs="Times New Roman"/>
          <w:sz w:val="24"/>
          <w:szCs w:val="24"/>
        </w:rPr>
        <w:t>сообщения</w:t>
      </w:r>
      <w:r w:rsidR="000731F0" w:rsidRPr="00EA4301">
        <w:rPr>
          <w:rFonts w:ascii="Times New Roman" w:hAnsi="Times New Roman" w:cs="Times New Roman"/>
          <w:sz w:val="24"/>
          <w:szCs w:val="24"/>
        </w:rPr>
        <w:t>.</w:t>
      </w:r>
    </w:p>
    <w:p w14:paraId="7958C334" w14:textId="07DB1586" w:rsidR="000731F0" w:rsidRPr="00EA4301" w:rsidRDefault="00C25D01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2.</w:t>
      </w:r>
      <w:r w:rsidR="00883A50" w:rsidRPr="00EA4301">
        <w:rPr>
          <w:rFonts w:ascii="Times New Roman" w:hAnsi="Times New Roman" w:cs="Times New Roman"/>
          <w:sz w:val="24"/>
          <w:szCs w:val="24"/>
        </w:rPr>
        <w:t>10</w:t>
      </w:r>
      <w:r w:rsidR="003048E1" w:rsidRPr="00EA4301">
        <w:rPr>
          <w:rFonts w:ascii="Times New Roman" w:hAnsi="Times New Roman" w:cs="Times New Roman"/>
          <w:sz w:val="24"/>
          <w:szCs w:val="24"/>
        </w:rPr>
        <w:t>. </w:t>
      </w:r>
      <w:r w:rsidR="0075585E" w:rsidRPr="00EA430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621B0" w:rsidRPr="00EA4301">
        <w:rPr>
          <w:rFonts w:ascii="Times New Roman" w:hAnsi="Times New Roman" w:cs="Times New Roman"/>
          <w:sz w:val="24"/>
          <w:szCs w:val="24"/>
        </w:rPr>
        <w:t>5</w:t>
      </w:r>
      <w:r w:rsidR="0075585E" w:rsidRPr="00EA4301">
        <w:rPr>
          <w:rFonts w:ascii="Times New Roman" w:hAnsi="Times New Roman" w:cs="Times New Roman"/>
          <w:sz w:val="24"/>
          <w:szCs w:val="24"/>
        </w:rPr>
        <w:t xml:space="preserve"> рабочих дней п</w:t>
      </w:r>
      <w:r w:rsidR="000731F0" w:rsidRPr="00EA4301">
        <w:rPr>
          <w:rFonts w:ascii="Times New Roman" w:hAnsi="Times New Roman" w:cs="Times New Roman"/>
          <w:sz w:val="24"/>
          <w:szCs w:val="24"/>
        </w:rPr>
        <w:t>осле проведения заседания РТК</w:t>
      </w:r>
      <w:r w:rsidR="0075585E" w:rsidRPr="00EA4301">
        <w:rPr>
          <w:rFonts w:ascii="Times New Roman" w:hAnsi="Times New Roman" w:cs="Times New Roman"/>
          <w:sz w:val="24"/>
          <w:szCs w:val="24"/>
        </w:rPr>
        <w:t>,</w:t>
      </w:r>
      <w:r w:rsidR="000731F0" w:rsidRPr="00EA4301">
        <w:rPr>
          <w:rFonts w:ascii="Times New Roman" w:hAnsi="Times New Roman" w:cs="Times New Roman"/>
          <w:sz w:val="24"/>
          <w:szCs w:val="24"/>
        </w:rPr>
        <w:t xml:space="preserve"> специалист готовит переда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0731F0" w:rsidRPr="00EA4301">
        <w:rPr>
          <w:rFonts w:ascii="Times New Roman" w:hAnsi="Times New Roman" w:cs="Times New Roman"/>
          <w:sz w:val="24"/>
          <w:szCs w:val="24"/>
        </w:rPr>
        <w:t xml:space="preserve">т проект постановления об утверждении тарифов (с приложением подписанного протокола заседания РТК) на подпись Главе </w:t>
      </w:r>
      <w:r w:rsidR="00EA4301" w:rsidRPr="00EA4301">
        <w:rPr>
          <w:rFonts w:ascii="Times New Roman" w:hAnsi="Times New Roman" w:cs="Times New Roman"/>
          <w:sz w:val="24"/>
          <w:szCs w:val="24"/>
        </w:rPr>
        <w:t>Парабельского</w:t>
      </w:r>
      <w:r w:rsidR="000731F0" w:rsidRPr="00EA430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D4598CD" w14:textId="77777777" w:rsidR="00A05B9B" w:rsidRPr="00EA4301" w:rsidRDefault="00A05B9B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3D480" w14:textId="7FE07C81" w:rsidR="00A05B9B" w:rsidRDefault="00A05B9B" w:rsidP="00163D50">
      <w:pPr>
        <w:pStyle w:val="1"/>
        <w:numPr>
          <w:ilvl w:val="0"/>
          <w:numId w:val="17"/>
        </w:numPr>
      </w:pPr>
      <w:r w:rsidRPr="00EA4301">
        <w:t>Расчет тарифов на перевозку пассажиров и багажа по</w:t>
      </w:r>
      <w:r w:rsidR="00EA4301" w:rsidRPr="00EA4301">
        <w:t xml:space="preserve"> </w:t>
      </w:r>
      <w:r w:rsidRPr="00EA4301">
        <w:t>муниципальным маршрутам по соответствующему виду сообщения</w:t>
      </w:r>
    </w:p>
    <w:p w14:paraId="676F5DDE" w14:textId="77777777" w:rsidR="00163D50" w:rsidRPr="00163D50" w:rsidRDefault="00163D50" w:rsidP="00163D50"/>
    <w:p w14:paraId="77FC1F25" w14:textId="77777777" w:rsidR="004B2FCB" w:rsidRPr="00EA4301" w:rsidRDefault="004B2FCB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3.1.</w:t>
      </w:r>
      <w:r w:rsidR="003048E1" w:rsidRPr="00EA4301">
        <w:rPr>
          <w:rFonts w:ascii="Times New Roman" w:hAnsi="Times New Roman" w:cs="Times New Roman"/>
          <w:sz w:val="24"/>
          <w:szCs w:val="24"/>
        </w:rPr>
        <w:t> </w:t>
      </w:r>
      <w:r w:rsidRPr="00EA4301">
        <w:rPr>
          <w:rFonts w:ascii="Times New Roman" w:hAnsi="Times New Roman" w:cs="Times New Roman"/>
          <w:sz w:val="24"/>
          <w:szCs w:val="24"/>
        </w:rPr>
        <w:t>В качестве исходной базы при расч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Pr="00EA4301">
        <w:rPr>
          <w:rFonts w:ascii="Times New Roman" w:hAnsi="Times New Roman" w:cs="Times New Roman"/>
          <w:sz w:val="24"/>
          <w:szCs w:val="24"/>
        </w:rPr>
        <w:t>те предельной стоимости принимается расч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Pr="00EA4301">
        <w:rPr>
          <w:rFonts w:ascii="Times New Roman" w:hAnsi="Times New Roman" w:cs="Times New Roman"/>
          <w:sz w:val="24"/>
          <w:szCs w:val="24"/>
        </w:rPr>
        <w:t>т экономически обоснованной величины стоимости 1 км пробега пассажирского транспортного средства исходя из действующих норм расхода материальных ресурсов и расч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Pr="00EA4301">
        <w:rPr>
          <w:rFonts w:ascii="Times New Roman" w:hAnsi="Times New Roman" w:cs="Times New Roman"/>
          <w:sz w:val="24"/>
          <w:szCs w:val="24"/>
        </w:rPr>
        <w:t>тных удельных расходов на 1 км пробега пассажирского транспортного средства с уч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Pr="00EA4301">
        <w:rPr>
          <w:rFonts w:ascii="Times New Roman" w:hAnsi="Times New Roman" w:cs="Times New Roman"/>
          <w:sz w:val="24"/>
          <w:szCs w:val="24"/>
        </w:rPr>
        <w:t>том адаптации к условиям деятельности конкретных перевозчиков</w:t>
      </w:r>
      <w:r w:rsidR="00972C1E" w:rsidRPr="00EA4301">
        <w:rPr>
          <w:rFonts w:ascii="Times New Roman" w:hAnsi="Times New Roman" w:cs="Times New Roman"/>
          <w:sz w:val="24"/>
          <w:szCs w:val="24"/>
        </w:rPr>
        <w:t xml:space="preserve">, на основании документов, предоставленных в соответствии с </w:t>
      </w:r>
      <w:r w:rsidR="00BB382D" w:rsidRPr="00EA4301">
        <w:rPr>
          <w:rFonts w:ascii="Times New Roman" w:hAnsi="Times New Roman" w:cs="Times New Roman"/>
          <w:sz w:val="24"/>
          <w:szCs w:val="24"/>
        </w:rPr>
        <w:t>под</w:t>
      </w:r>
      <w:r w:rsidR="00972C1E" w:rsidRPr="00EA4301">
        <w:rPr>
          <w:rFonts w:ascii="Times New Roman" w:hAnsi="Times New Roman" w:cs="Times New Roman"/>
          <w:sz w:val="24"/>
          <w:szCs w:val="24"/>
        </w:rPr>
        <w:t>пунктом 2.1.1</w:t>
      </w:r>
      <w:r w:rsidR="00BB382D" w:rsidRPr="00EA4301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972C1E" w:rsidRPr="00EA430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E43B6D2" w14:textId="77777777" w:rsidR="004B2FCB" w:rsidRPr="00EA4301" w:rsidRDefault="00942994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  <w:r w:rsidRPr="00EA4301">
        <w:rPr>
          <w:rFonts w:ascii="Times New Roman" w:hAnsi="Times New Roman" w:cs="Times New Roman"/>
          <w:sz w:val="24"/>
          <w:szCs w:val="24"/>
        </w:rPr>
        <w:t>2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  <w:r w:rsidR="003048E1" w:rsidRPr="00EA4301">
        <w:rPr>
          <w:rFonts w:ascii="Times New Roman" w:hAnsi="Times New Roman" w:cs="Times New Roman"/>
          <w:sz w:val="24"/>
          <w:szCs w:val="24"/>
        </w:rPr>
        <w:t> </w:t>
      </w:r>
      <w:r w:rsidR="004B2FCB" w:rsidRPr="00EA4301">
        <w:rPr>
          <w:rFonts w:ascii="Times New Roman" w:hAnsi="Times New Roman" w:cs="Times New Roman"/>
          <w:sz w:val="24"/>
          <w:szCs w:val="24"/>
        </w:rPr>
        <w:t>Расч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>т предельной стоимости осуществляется в соответствии с методическими рекомендациями</w:t>
      </w:r>
      <w:r w:rsidR="00BB382D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4B2FCB" w:rsidRPr="00EA4301">
        <w:rPr>
          <w:rFonts w:ascii="Times New Roman" w:hAnsi="Times New Roman" w:cs="Times New Roman"/>
          <w:sz w:val="24"/>
          <w:szCs w:val="24"/>
        </w:rPr>
        <w:t>Министерства транспорта</w:t>
      </w:r>
      <w:r w:rsidR="00BB382D" w:rsidRPr="00EA4301">
        <w:rPr>
          <w:rFonts w:ascii="Times New Roman" w:hAnsi="Times New Roman" w:cs="Times New Roman"/>
          <w:sz w:val="24"/>
          <w:szCs w:val="24"/>
        </w:rPr>
        <w:t xml:space="preserve"> РФ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с уч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>том следующих особенностей:</w:t>
      </w:r>
    </w:p>
    <w:p w14:paraId="26C94AD1" w14:textId="77777777" w:rsidR="004B2FCB" w:rsidRPr="00EA4301" w:rsidRDefault="00942994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  <w:r w:rsidRPr="00EA4301">
        <w:rPr>
          <w:rFonts w:ascii="Times New Roman" w:hAnsi="Times New Roman" w:cs="Times New Roman"/>
          <w:sz w:val="24"/>
          <w:szCs w:val="24"/>
        </w:rPr>
        <w:t>2</w:t>
      </w:r>
      <w:r w:rsidR="003048E1" w:rsidRPr="00EA4301">
        <w:rPr>
          <w:rFonts w:ascii="Times New Roman" w:hAnsi="Times New Roman" w:cs="Times New Roman"/>
          <w:sz w:val="24"/>
          <w:szCs w:val="24"/>
        </w:rPr>
        <w:t>.1. </w:t>
      </w:r>
      <w:r w:rsidR="004B2FCB" w:rsidRPr="00EA4301">
        <w:rPr>
          <w:rFonts w:ascii="Times New Roman" w:hAnsi="Times New Roman" w:cs="Times New Roman"/>
          <w:sz w:val="24"/>
          <w:szCs w:val="24"/>
        </w:rPr>
        <w:t>За расч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>тную величину среднемесячной номинальной заработной платы водителей принимается:</w:t>
      </w:r>
    </w:p>
    <w:p w14:paraId="1347F411" w14:textId="77777777" w:rsidR="004B2FCB" w:rsidRPr="00EA4301" w:rsidRDefault="00942994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  <w:r w:rsidRPr="00EA4301">
        <w:rPr>
          <w:rFonts w:ascii="Times New Roman" w:hAnsi="Times New Roman" w:cs="Times New Roman"/>
          <w:sz w:val="24"/>
          <w:szCs w:val="24"/>
        </w:rPr>
        <w:t>2</w:t>
      </w:r>
      <w:r w:rsidR="003048E1" w:rsidRPr="00EA4301">
        <w:rPr>
          <w:rFonts w:ascii="Times New Roman" w:hAnsi="Times New Roman" w:cs="Times New Roman"/>
          <w:sz w:val="24"/>
          <w:szCs w:val="24"/>
        </w:rPr>
        <w:t>.1.1. </w:t>
      </w:r>
      <w:r w:rsidR="004B2FCB" w:rsidRPr="00EA4301">
        <w:rPr>
          <w:rFonts w:ascii="Times New Roman" w:hAnsi="Times New Roman" w:cs="Times New Roman"/>
          <w:sz w:val="24"/>
          <w:szCs w:val="24"/>
        </w:rPr>
        <w:t>для юридических лиц - размер месячной оплаты труда</w:t>
      </w:r>
      <w:r w:rsidR="004B2FCB" w:rsidRPr="0000799B">
        <w:rPr>
          <w:rFonts w:ascii="Times New Roman" w:hAnsi="Times New Roman" w:cs="Times New Roman"/>
          <w:sz w:val="24"/>
          <w:szCs w:val="24"/>
        </w:rPr>
        <w:t>, утвержд</w:t>
      </w:r>
      <w:r w:rsidR="003048E1" w:rsidRPr="0000799B">
        <w:rPr>
          <w:rFonts w:ascii="Times New Roman" w:hAnsi="Times New Roman" w:cs="Times New Roman"/>
          <w:sz w:val="24"/>
          <w:szCs w:val="24"/>
        </w:rPr>
        <w:t>ё</w:t>
      </w:r>
      <w:r w:rsidR="004B2FCB" w:rsidRPr="0000799B">
        <w:rPr>
          <w:rFonts w:ascii="Times New Roman" w:hAnsi="Times New Roman" w:cs="Times New Roman"/>
          <w:sz w:val="24"/>
          <w:szCs w:val="24"/>
        </w:rPr>
        <w:t>нный приказом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по предприятию в установленном порядке, но не выше двукратного прожиточного минимума в Томской области за последний отч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>тный период для трудоспособного населения;</w:t>
      </w:r>
    </w:p>
    <w:p w14:paraId="4A6AF63C" w14:textId="77777777" w:rsidR="004B2FCB" w:rsidRPr="00EA4301" w:rsidRDefault="00942994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  <w:r w:rsidRPr="00EA4301">
        <w:rPr>
          <w:rFonts w:ascii="Times New Roman" w:hAnsi="Times New Roman" w:cs="Times New Roman"/>
          <w:sz w:val="24"/>
          <w:szCs w:val="24"/>
        </w:rPr>
        <w:t>2</w:t>
      </w:r>
      <w:r w:rsidR="003048E1" w:rsidRPr="00EA4301">
        <w:rPr>
          <w:rFonts w:ascii="Times New Roman" w:hAnsi="Times New Roman" w:cs="Times New Roman"/>
          <w:sz w:val="24"/>
          <w:szCs w:val="24"/>
        </w:rPr>
        <w:t>.1.2. </w:t>
      </w:r>
      <w:r w:rsidR="004B2FCB" w:rsidRPr="00EA4301">
        <w:rPr>
          <w:rFonts w:ascii="Times New Roman" w:hAnsi="Times New Roman" w:cs="Times New Roman"/>
          <w:sz w:val="24"/>
          <w:szCs w:val="24"/>
        </w:rPr>
        <w:t>для индивидуальных предпринимателей осуществляющих перевозки с привлечением на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>мных водителей - размер месячной оплаты труда</w:t>
      </w:r>
      <w:r w:rsidR="003048E1" w:rsidRPr="00EA4301">
        <w:rPr>
          <w:rFonts w:ascii="Times New Roman" w:hAnsi="Times New Roman" w:cs="Times New Roman"/>
          <w:sz w:val="24"/>
          <w:szCs w:val="24"/>
        </w:rPr>
        <w:t>,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установленный трудовым договором, но не выше двукратного прожиточного минимума в Томской области за последний отч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>тный период для трудоспособного населения;</w:t>
      </w:r>
    </w:p>
    <w:p w14:paraId="04752F45" w14:textId="683126D2" w:rsidR="004B2FCB" w:rsidRPr="00EA4301" w:rsidRDefault="00942994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  <w:r w:rsidRPr="00EA4301">
        <w:rPr>
          <w:rFonts w:ascii="Times New Roman" w:hAnsi="Times New Roman" w:cs="Times New Roman"/>
          <w:sz w:val="24"/>
          <w:szCs w:val="24"/>
        </w:rPr>
        <w:t>2</w:t>
      </w:r>
      <w:r w:rsidR="003048E1" w:rsidRPr="00EA4301">
        <w:rPr>
          <w:rFonts w:ascii="Times New Roman" w:hAnsi="Times New Roman" w:cs="Times New Roman"/>
          <w:sz w:val="24"/>
          <w:szCs w:val="24"/>
        </w:rPr>
        <w:t>.1.3. </w:t>
      </w:r>
      <w:r w:rsidR="004B2FCB" w:rsidRPr="00EA4301">
        <w:rPr>
          <w:rFonts w:ascii="Times New Roman" w:hAnsi="Times New Roman" w:cs="Times New Roman"/>
          <w:sz w:val="24"/>
          <w:szCs w:val="24"/>
        </w:rPr>
        <w:t>для индивидуальных предпринимателей осуществляющих перевозки без привлечения наемных водителей - минимальный размер оплаты</w:t>
      </w:r>
      <w:r w:rsidR="00EA4301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4B2FCB" w:rsidRPr="00EA4301">
        <w:rPr>
          <w:rFonts w:ascii="Times New Roman" w:hAnsi="Times New Roman" w:cs="Times New Roman"/>
          <w:sz w:val="24"/>
          <w:szCs w:val="24"/>
        </w:rPr>
        <w:t>труда,</w:t>
      </w:r>
      <w:r w:rsidR="00EA4301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4B2FCB" w:rsidRPr="00EA4301">
        <w:rPr>
          <w:rFonts w:ascii="Times New Roman" w:hAnsi="Times New Roman" w:cs="Times New Roman"/>
          <w:sz w:val="24"/>
          <w:szCs w:val="24"/>
        </w:rPr>
        <w:t>утвержд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>нный</w:t>
      </w:r>
      <w:r w:rsidR="00EA4301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4B2FCB" w:rsidRPr="006B7F3C">
        <w:rPr>
          <w:rFonts w:ascii="Times New Roman" w:hAnsi="Times New Roman" w:cs="Times New Roman"/>
          <w:sz w:val="24"/>
          <w:szCs w:val="24"/>
        </w:rPr>
        <w:t>Федеральны</w:t>
      </w:r>
      <w:r w:rsidR="00BB382D" w:rsidRPr="006B7F3C">
        <w:rPr>
          <w:rFonts w:ascii="Times New Roman" w:hAnsi="Times New Roman" w:cs="Times New Roman"/>
          <w:sz w:val="24"/>
          <w:szCs w:val="24"/>
        </w:rPr>
        <w:t>м</w:t>
      </w:r>
      <w:r w:rsidR="00EA4301" w:rsidRPr="006B7F3C">
        <w:rPr>
          <w:rFonts w:ascii="Times New Roman" w:hAnsi="Times New Roman" w:cs="Times New Roman"/>
          <w:sz w:val="24"/>
          <w:szCs w:val="24"/>
        </w:rPr>
        <w:t xml:space="preserve"> </w:t>
      </w:r>
      <w:r w:rsidR="004B2FCB" w:rsidRPr="006B7F3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B382D" w:rsidRPr="006B7F3C">
        <w:rPr>
          <w:rFonts w:ascii="Times New Roman" w:hAnsi="Times New Roman" w:cs="Times New Roman"/>
          <w:sz w:val="24"/>
          <w:szCs w:val="24"/>
        </w:rPr>
        <w:t>ом</w:t>
      </w:r>
      <w:r w:rsidR="004B2FCB" w:rsidRPr="006B7F3C">
        <w:rPr>
          <w:rFonts w:ascii="Times New Roman" w:hAnsi="Times New Roman" w:cs="Times New Roman"/>
          <w:sz w:val="24"/>
          <w:szCs w:val="24"/>
        </w:rPr>
        <w:t xml:space="preserve"> от 19 июня 2000 г. </w:t>
      </w:r>
      <w:r w:rsidR="003048E1" w:rsidRPr="006B7F3C">
        <w:rPr>
          <w:rFonts w:ascii="Times New Roman" w:hAnsi="Times New Roman" w:cs="Times New Roman"/>
          <w:sz w:val="24"/>
          <w:szCs w:val="24"/>
        </w:rPr>
        <w:t>№</w:t>
      </w:r>
      <w:r w:rsidR="004B2FCB" w:rsidRPr="006B7F3C">
        <w:rPr>
          <w:rFonts w:ascii="Times New Roman" w:hAnsi="Times New Roman" w:cs="Times New Roman"/>
          <w:sz w:val="24"/>
          <w:szCs w:val="24"/>
        </w:rPr>
        <w:t xml:space="preserve"> 82-ФЗ </w:t>
      </w:r>
      <w:r w:rsidR="00972C1E" w:rsidRPr="006B7F3C">
        <w:rPr>
          <w:rFonts w:ascii="Times New Roman" w:hAnsi="Times New Roman" w:cs="Times New Roman"/>
          <w:sz w:val="24"/>
          <w:szCs w:val="24"/>
        </w:rPr>
        <w:t>«</w:t>
      </w:r>
      <w:r w:rsidR="004B2FCB" w:rsidRPr="006B7F3C">
        <w:rPr>
          <w:rFonts w:ascii="Times New Roman" w:hAnsi="Times New Roman" w:cs="Times New Roman"/>
          <w:sz w:val="24"/>
          <w:szCs w:val="24"/>
        </w:rPr>
        <w:t>О минимальном размере оплаты труда</w:t>
      </w:r>
      <w:r w:rsidR="00972C1E" w:rsidRPr="006B7F3C">
        <w:rPr>
          <w:rFonts w:ascii="Times New Roman" w:hAnsi="Times New Roman" w:cs="Times New Roman"/>
          <w:sz w:val="24"/>
          <w:szCs w:val="24"/>
        </w:rPr>
        <w:t>»</w:t>
      </w:r>
      <w:r w:rsidR="004B2FCB" w:rsidRPr="006B7F3C">
        <w:rPr>
          <w:rFonts w:ascii="Times New Roman" w:hAnsi="Times New Roman" w:cs="Times New Roman"/>
          <w:sz w:val="24"/>
          <w:szCs w:val="24"/>
        </w:rPr>
        <w:t>, в двукратном размере.</w:t>
      </w:r>
    </w:p>
    <w:p w14:paraId="1EA32AE2" w14:textId="77777777" w:rsidR="004B2FCB" w:rsidRPr="00EA4301" w:rsidRDefault="00942994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  <w:r w:rsidRPr="00EA4301">
        <w:rPr>
          <w:rFonts w:ascii="Times New Roman" w:hAnsi="Times New Roman" w:cs="Times New Roman"/>
          <w:sz w:val="24"/>
          <w:szCs w:val="24"/>
        </w:rPr>
        <w:t>2</w:t>
      </w:r>
      <w:r w:rsidR="004B2FCB" w:rsidRPr="00EA4301">
        <w:rPr>
          <w:rFonts w:ascii="Times New Roman" w:hAnsi="Times New Roman" w:cs="Times New Roman"/>
          <w:sz w:val="24"/>
          <w:szCs w:val="24"/>
        </w:rPr>
        <w:t>.2.</w:t>
      </w:r>
      <w:r w:rsidR="003048E1" w:rsidRPr="00EA4301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4B2FCB" w:rsidRPr="00EA4301">
        <w:rPr>
          <w:rFonts w:ascii="Times New Roman" w:hAnsi="Times New Roman" w:cs="Times New Roman"/>
          <w:sz w:val="24"/>
          <w:szCs w:val="24"/>
        </w:rPr>
        <w:t>За расч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>тную величину среднемесячной номинальной заработной платы кондукторов принимается:</w:t>
      </w:r>
    </w:p>
    <w:p w14:paraId="74B0D825" w14:textId="77777777" w:rsidR="004B2FCB" w:rsidRPr="00EA4301" w:rsidRDefault="00942994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  <w:r w:rsidRPr="00EA4301">
        <w:rPr>
          <w:rFonts w:ascii="Times New Roman" w:hAnsi="Times New Roman" w:cs="Times New Roman"/>
          <w:sz w:val="24"/>
          <w:szCs w:val="24"/>
        </w:rPr>
        <w:t>2</w:t>
      </w:r>
      <w:r w:rsidR="003048E1" w:rsidRPr="00EA4301">
        <w:rPr>
          <w:rFonts w:ascii="Times New Roman" w:hAnsi="Times New Roman" w:cs="Times New Roman"/>
          <w:sz w:val="24"/>
          <w:szCs w:val="24"/>
        </w:rPr>
        <w:t>.2.1. </w:t>
      </w:r>
      <w:r w:rsidR="004B2FCB" w:rsidRPr="00EA4301">
        <w:rPr>
          <w:rFonts w:ascii="Times New Roman" w:hAnsi="Times New Roman" w:cs="Times New Roman"/>
          <w:sz w:val="24"/>
          <w:szCs w:val="24"/>
        </w:rPr>
        <w:t>для юридических лиц - размер месячной оплаты труда, утвержд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нный приказом по предприятию в установленном порядке, но не выше двукратного минимального размера оплаты </w:t>
      </w:r>
      <w:r w:rsidR="00BB382D" w:rsidRPr="00EA4301">
        <w:rPr>
          <w:rFonts w:ascii="Times New Roman" w:hAnsi="Times New Roman" w:cs="Times New Roman"/>
          <w:sz w:val="24"/>
          <w:szCs w:val="24"/>
        </w:rPr>
        <w:t>труда, утвержд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BB382D" w:rsidRPr="00EA4301">
        <w:rPr>
          <w:rFonts w:ascii="Times New Roman" w:hAnsi="Times New Roman" w:cs="Times New Roman"/>
          <w:sz w:val="24"/>
          <w:szCs w:val="24"/>
        </w:rPr>
        <w:t>нного Федеральным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B382D" w:rsidRPr="00EA4301">
        <w:rPr>
          <w:rFonts w:ascii="Times New Roman" w:hAnsi="Times New Roman" w:cs="Times New Roman"/>
          <w:sz w:val="24"/>
          <w:szCs w:val="24"/>
        </w:rPr>
        <w:t>ом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от 19 июня 2000 г. </w:t>
      </w:r>
      <w:r w:rsidR="003048E1" w:rsidRPr="00EA4301">
        <w:rPr>
          <w:rFonts w:ascii="Times New Roman" w:hAnsi="Times New Roman" w:cs="Times New Roman"/>
          <w:sz w:val="24"/>
          <w:szCs w:val="24"/>
        </w:rPr>
        <w:t>№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82-ФЗ </w:t>
      </w:r>
      <w:r w:rsidR="00972C1E" w:rsidRPr="00EA4301">
        <w:rPr>
          <w:rFonts w:ascii="Times New Roman" w:hAnsi="Times New Roman" w:cs="Times New Roman"/>
          <w:sz w:val="24"/>
          <w:szCs w:val="24"/>
        </w:rPr>
        <w:t>«</w:t>
      </w:r>
      <w:r w:rsidR="004B2FCB" w:rsidRPr="00EA4301">
        <w:rPr>
          <w:rFonts w:ascii="Times New Roman" w:hAnsi="Times New Roman" w:cs="Times New Roman"/>
          <w:sz w:val="24"/>
          <w:szCs w:val="24"/>
        </w:rPr>
        <w:t>О минимальном размере оплаты труда</w:t>
      </w:r>
      <w:r w:rsidR="00972C1E" w:rsidRPr="00EA4301">
        <w:rPr>
          <w:rFonts w:ascii="Times New Roman" w:hAnsi="Times New Roman" w:cs="Times New Roman"/>
          <w:sz w:val="24"/>
          <w:szCs w:val="24"/>
        </w:rPr>
        <w:t>»</w:t>
      </w:r>
      <w:r w:rsidR="004B2FCB" w:rsidRPr="00EA4301">
        <w:rPr>
          <w:rFonts w:ascii="Times New Roman" w:hAnsi="Times New Roman" w:cs="Times New Roman"/>
          <w:sz w:val="24"/>
          <w:szCs w:val="24"/>
        </w:rPr>
        <w:t>;</w:t>
      </w:r>
    </w:p>
    <w:p w14:paraId="3F60FE8D" w14:textId="77777777" w:rsidR="004B2FCB" w:rsidRPr="00EA4301" w:rsidRDefault="00942994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  <w:r w:rsidRPr="00EA4301">
        <w:rPr>
          <w:rFonts w:ascii="Times New Roman" w:hAnsi="Times New Roman" w:cs="Times New Roman"/>
          <w:sz w:val="24"/>
          <w:szCs w:val="24"/>
        </w:rPr>
        <w:t>2</w:t>
      </w:r>
      <w:r w:rsidR="003048E1" w:rsidRPr="00EA4301">
        <w:rPr>
          <w:rFonts w:ascii="Times New Roman" w:hAnsi="Times New Roman" w:cs="Times New Roman"/>
          <w:sz w:val="24"/>
          <w:szCs w:val="24"/>
        </w:rPr>
        <w:t>.2.2. </w:t>
      </w:r>
      <w:r w:rsidR="004B2FCB" w:rsidRPr="00EA4301">
        <w:rPr>
          <w:rFonts w:ascii="Times New Roman" w:hAnsi="Times New Roman" w:cs="Times New Roman"/>
          <w:sz w:val="24"/>
          <w:szCs w:val="24"/>
        </w:rPr>
        <w:t>для индивидуальных предпринимателей</w:t>
      </w:r>
      <w:r w:rsidR="003048E1" w:rsidRPr="00EA4301">
        <w:rPr>
          <w:rFonts w:ascii="Times New Roman" w:hAnsi="Times New Roman" w:cs="Times New Roman"/>
          <w:sz w:val="24"/>
          <w:szCs w:val="24"/>
        </w:rPr>
        <w:t>,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осуществляющих перевозки с привлечением на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>мных кондукторов - размер месячной оплаты труда</w:t>
      </w:r>
      <w:r w:rsidR="003048E1" w:rsidRPr="00EA4301">
        <w:rPr>
          <w:rFonts w:ascii="Times New Roman" w:hAnsi="Times New Roman" w:cs="Times New Roman"/>
          <w:sz w:val="24"/>
          <w:szCs w:val="24"/>
        </w:rPr>
        <w:t>,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установленный трудовым договором, но не выше двукратного минимального размера оплаты труда, утвержд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>нного Ф</w:t>
      </w:r>
      <w:r w:rsidR="00BB382D" w:rsidRPr="00EA4301">
        <w:rPr>
          <w:rFonts w:ascii="Times New Roman" w:hAnsi="Times New Roman" w:cs="Times New Roman"/>
          <w:sz w:val="24"/>
          <w:szCs w:val="24"/>
        </w:rPr>
        <w:t>едеральным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B382D" w:rsidRPr="00EA4301">
        <w:rPr>
          <w:rFonts w:ascii="Times New Roman" w:hAnsi="Times New Roman" w:cs="Times New Roman"/>
          <w:sz w:val="24"/>
          <w:szCs w:val="24"/>
        </w:rPr>
        <w:t>ом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от 19 июня 2000 г. </w:t>
      </w:r>
      <w:r w:rsidR="003048E1" w:rsidRPr="00EA4301">
        <w:rPr>
          <w:rFonts w:ascii="Times New Roman" w:hAnsi="Times New Roman" w:cs="Times New Roman"/>
          <w:sz w:val="24"/>
          <w:szCs w:val="24"/>
        </w:rPr>
        <w:t>№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82-ФЗ </w:t>
      </w:r>
      <w:r w:rsidR="00972C1E" w:rsidRPr="00EA4301">
        <w:rPr>
          <w:rFonts w:ascii="Times New Roman" w:hAnsi="Times New Roman" w:cs="Times New Roman"/>
          <w:sz w:val="24"/>
          <w:szCs w:val="24"/>
        </w:rPr>
        <w:t>«</w:t>
      </w:r>
      <w:r w:rsidR="004B2FCB" w:rsidRPr="00EA4301">
        <w:rPr>
          <w:rFonts w:ascii="Times New Roman" w:hAnsi="Times New Roman" w:cs="Times New Roman"/>
          <w:sz w:val="24"/>
          <w:szCs w:val="24"/>
        </w:rPr>
        <w:t>О миним</w:t>
      </w:r>
      <w:r w:rsidR="00972C1E" w:rsidRPr="00EA4301">
        <w:rPr>
          <w:rFonts w:ascii="Times New Roman" w:hAnsi="Times New Roman" w:cs="Times New Roman"/>
          <w:sz w:val="24"/>
          <w:szCs w:val="24"/>
        </w:rPr>
        <w:t>альном размере оплаты труда»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</w:p>
    <w:p w14:paraId="07122B7C" w14:textId="77777777" w:rsidR="004B2FCB" w:rsidRPr="00EA4301" w:rsidRDefault="00942994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  <w:r w:rsidRPr="00EA4301">
        <w:rPr>
          <w:rFonts w:ascii="Times New Roman" w:hAnsi="Times New Roman" w:cs="Times New Roman"/>
          <w:sz w:val="24"/>
          <w:szCs w:val="24"/>
        </w:rPr>
        <w:t>2</w:t>
      </w:r>
      <w:r w:rsidR="003048E1" w:rsidRPr="00EA4301">
        <w:rPr>
          <w:rFonts w:ascii="Times New Roman" w:hAnsi="Times New Roman" w:cs="Times New Roman"/>
          <w:sz w:val="24"/>
          <w:szCs w:val="24"/>
        </w:rPr>
        <w:t>.3. </w:t>
      </w:r>
      <w:r w:rsidR="004B2FCB" w:rsidRPr="00EA4301">
        <w:rPr>
          <w:rFonts w:ascii="Times New Roman" w:hAnsi="Times New Roman" w:cs="Times New Roman"/>
          <w:sz w:val="24"/>
          <w:szCs w:val="24"/>
        </w:rPr>
        <w:t>За расч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>тную величину среднемесячной номинальной заработной платы вспомогательных рабочих принимается:</w:t>
      </w:r>
    </w:p>
    <w:p w14:paraId="5F1AF9BB" w14:textId="77777777" w:rsidR="004B2FCB" w:rsidRPr="00EA4301" w:rsidRDefault="00942994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  <w:r w:rsidRPr="00EA4301">
        <w:rPr>
          <w:rFonts w:ascii="Times New Roman" w:hAnsi="Times New Roman" w:cs="Times New Roman"/>
          <w:sz w:val="24"/>
          <w:szCs w:val="24"/>
        </w:rPr>
        <w:t>2</w:t>
      </w:r>
      <w:r w:rsidR="003048E1" w:rsidRPr="00EA4301">
        <w:rPr>
          <w:rFonts w:ascii="Times New Roman" w:hAnsi="Times New Roman" w:cs="Times New Roman"/>
          <w:sz w:val="24"/>
          <w:szCs w:val="24"/>
        </w:rPr>
        <w:t>.3.1. </w:t>
      </w:r>
      <w:r w:rsidR="004B2FCB" w:rsidRPr="00EA4301">
        <w:rPr>
          <w:rFonts w:ascii="Times New Roman" w:hAnsi="Times New Roman" w:cs="Times New Roman"/>
          <w:sz w:val="24"/>
          <w:szCs w:val="24"/>
        </w:rPr>
        <w:t>для юридических лиц - размер месячной оплаты труда, утвержд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>нный приказом по предприятию в установленном порядке, но не выше двукратного минимального размера оплаты труда, утвержд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>нного Федеральны</w:t>
      </w:r>
      <w:r w:rsidR="00BB382D" w:rsidRPr="00EA4301">
        <w:rPr>
          <w:rFonts w:ascii="Times New Roman" w:hAnsi="Times New Roman" w:cs="Times New Roman"/>
          <w:sz w:val="24"/>
          <w:szCs w:val="24"/>
        </w:rPr>
        <w:t>м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B382D" w:rsidRPr="00EA4301">
        <w:rPr>
          <w:rFonts w:ascii="Times New Roman" w:hAnsi="Times New Roman" w:cs="Times New Roman"/>
          <w:sz w:val="24"/>
          <w:szCs w:val="24"/>
        </w:rPr>
        <w:t>ом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от 19 июня 2000 г. </w:t>
      </w:r>
      <w:r w:rsidR="003048E1" w:rsidRPr="00EA4301">
        <w:rPr>
          <w:rFonts w:ascii="Times New Roman" w:hAnsi="Times New Roman" w:cs="Times New Roman"/>
          <w:sz w:val="24"/>
          <w:szCs w:val="24"/>
        </w:rPr>
        <w:t>№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82-ФЗ </w:t>
      </w:r>
      <w:r w:rsidR="00972C1E" w:rsidRPr="00EA4301">
        <w:rPr>
          <w:rFonts w:ascii="Times New Roman" w:hAnsi="Times New Roman" w:cs="Times New Roman"/>
          <w:sz w:val="24"/>
          <w:szCs w:val="24"/>
        </w:rPr>
        <w:t>«</w:t>
      </w:r>
      <w:r w:rsidR="004B2FCB" w:rsidRPr="00EA4301">
        <w:rPr>
          <w:rFonts w:ascii="Times New Roman" w:hAnsi="Times New Roman" w:cs="Times New Roman"/>
          <w:sz w:val="24"/>
          <w:szCs w:val="24"/>
        </w:rPr>
        <w:t>О минимальном размере оплаты труда</w:t>
      </w:r>
      <w:r w:rsidR="00972C1E" w:rsidRPr="00EA4301">
        <w:rPr>
          <w:rFonts w:ascii="Times New Roman" w:hAnsi="Times New Roman" w:cs="Times New Roman"/>
          <w:sz w:val="24"/>
          <w:szCs w:val="24"/>
        </w:rPr>
        <w:t>»</w:t>
      </w:r>
      <w:r w:rsidR="004B2FCB" w:rsidRPr="00EA4301">
        <w:rPr>
          <w:rFonts w:ascii="Times New Roman" w:hAnsi="Times New Roman" w:cs="Times New Roman"/>
          <w:sz w:val="24"/>
          <w:szCs w:val="24"/>
        </w:rPr>
        <w:t>;</w:t>
      </w:r>
    </w:p>
    <w:p w14:paraId="28EB51ED" w14:textId="77777777" w:rsidR="004B2FCB" w:rsidRPr="00EA4301" w:rsidRDefault="00942994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  <w:r w:rsidRPr="00EA4301">
        <w:rPr>
          <w:rFonts w:ascii="Times New Roman" w:hAnsi="Times New Roman" w:cs="Times New Roman"/>
          <w:sz w:val="24"/>
          <w:szCs w:val="24"/>
        </w:rPr>
        <w:t>2</w:t>
      </w:r>
      <w:r w:rsidR="003048E1" w:rsidRPr="00EA4301">
        <w:rPr>
          <w:rFonts w:ascii="Times New Roman" w:hAnsi="Times New Roman" w:cs="Times New Roman"/>
          <w:sz w:val="24"/>
          <w:szCs w:val="24"/>
        </w:rPr>
        <w:t>.3.2. </w:t>
      </w:r>
      <w:r w:rsidR="004B2FCB" w:rsidRPr="00EA4301">
        <w:rPr>
          <w:rFonts w:ascii="Times New Roman" w:hAnsi="Times New Roman" w:cs="Times New Roman"/>
          <w:sz w:val="24"/>
          <w:szCs w:val="24"/>
        </w:rPr>
        <w:t>для индивидуальных предпринимателей, осуществляющих ремонт и техническое обслуживание автомобильного транспорта с привлечением на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мных работников - размер месячной оплаты труда установленный трудовым договором, но не выше двукратного минимального размера оплаты </w:t>
      </w:r>
      <w:r w:rsidR="00BB382D" w:rsidRPr="00EA4301">
        <w:rPr>
          <w:rFonts w:ascii="Times New Roman" w:hAnsi="Times New Roman" w:cs="Times New Roman"/>
          <w:sz w:val="24"/>
          <w:szCs w:val="24"/>
        </w:rPr>
        <w:t>труда, утвержд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BB382D" w:rsidRPr="00EA4301">
        <w:rPr>
          <w:rFonts w:ascii="Times New Roman" w:hAnsi="Times New Roman" w:cs="Times New Roman"/>
          <w:sz w:val="24"/>
          <w:szCs w:val="24"/>
        </w:rPr>
        <w:t>нного Федеральным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B382D" w:rsidRPr="00EA4301">
        <w:rPr>
          <w:rFonts w:ascii="Times New Roman" w:hAnsi="Times New Roman" w:cs="Times New Roman"/>
          <w:sz w:val="24"/>
          <w:szCs w:val="24"/>
        </w:rPr>
        <w:t>ом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от 19 июня 2000 г. </w:t>
      </w:r>
      <w:r w:rsidR="003048E1" w:rsidRPr="00EA4301">
        <w:rPr>
          <w:rFonts w:ascii="Times New Roman" w:hAnsi="Times New Roman" w:cs="Times New Roman"/>
          <w:sz w:val="24"/>
          <w:szCs w:val="24"/>
        </w:rPr>
        <w:t>№</w:t>
      </w:r>
      <w:r w:rsidR="004B2FCB" w:rsidRPr="00EA4301">
        <w:rPr>
          <w:rFonts w:ascii="Times New Roman" w:hAnsi="Times New Roman" w:cs="Times New Roman"/>
          <w:sz w:val="24"/>
          <w:szCs w:val="24"/>
        </w:rPr>
        <w:t xml:space="preserve"> 82-ФЗ </w:t>
      </w:r>
      <w:r w:rsidR="00972C1E" w:rsidRPr="00EA4301">
        <w:rPr>
          <w:rFonts w:ascii="Times New Roman" w:hAnsi="Times New Roman" w:cs="Times New Roman"/>
          <w:sz w:val="24"/>
          <w:szCs w:val="24"/>
        </w:rPr>
        <w:t>«</w:t>
      </w:r>
      <w:r w:rsidR="004B2FCB" w:rsidRPr="00EA4301">
        <w:rPr>
          <w:rFonts w:ascii="Times New Roman" w:hAnsi="Times New Roman" w:cs="Times New Roman"/>
          <w:sz w:val="24"/>
          <w:szCs w:val="24"/>
        </w:rPr>
        <w:t>О минимальном размере оплаты труда</w:t>
      </w:r>
      <w:r w:rsidR="00972C1E" w:rsidRPr="00EA4301">
        <w:rPr>
          <w:rFonts w:ascii="Times New Roman" w:hAnsi="Times New Roman" w:cs="Times New Roman"/>
          <w:sz w:val="24"/>
          <w:szCs w:val="24"/>
        </w:rPr>
        <w:t>»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</w:p>
    <w:p w14:paraId="66B2C684" w14:textId="77777777" w:rsidR="004B2FCB" w:rsidRPr="00EA4301" w:rsidRDefault="00942994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</w:t>
      </w:r>
      <w:r w:rsidR="004B2FCB" w:rsidRPr="00EA4301">
        <w:rPr>
          <w:rFonts w:ascii="Times New Roman" w:hAnsi="Times New Roman" w:cs="Times New Roman"/>
          <w:sz w:val="24"/>
          <w:szCs w:val="24"/>
        </w:rPr>
        <w:t>.</w:t>
      </w:r>
      <w:r w:rsidRPr="00EA4301">
        <w:rPr>
          <w:rFonts w:ascii="Times New Roman" w:hAnsi="Times New Roman" w:cs="Times New Roman"/>
          <w:sz w:val="24"/>
          <w:szCs w:val="24"/>
        </w:rPr>
        <w:t>2</w:t>
      </w:r>
      <w:r w:rsidR="003048E1" w:rsidRPr="00EA4301">
        <w:rPr>
          <w:rFonts w:ascii="Times New Roman" w:hAnsi="Times New Roman" w:cs="Times New Roman"/>
          <w:sz w:val="24"/>
          <w:szCs w:val="24"/>
        </w:rPr>
        <w:t>.4. </w:t>
      </w:r>
      <w:r w:rsidR="004B2FCB" w:rsidRPr="00EA4301">
        <w:rPr>
          <w:rFonts w:ascii="Times New Roman" w:hAnsi="Times New Roman" w:cs="Times New Roman"/>
          <w:sz w:val="24"/>
          <w:szCs w:val="24"/>
        </w:rPr>
        <w:t>Уровень рентабельности устанавливается не более 1</w:t>
      </w:r>
      <w:r w:rsidR="00BC6C41" w:rsidRPr="00EA4301">
        <w:rPr>
          <w:rFonts w:ascii="Times New Roman" w:hAnsi="Times New Roman" w:cs="Times New Roman"/>
          <w:sz w:val="24"/>
          <w:szCs w:val="24"/>
        </w:rPr>
        <w:t>0</w:t>
      </w:r>
      <w:r w:rsidR="004B2FCB" w:rsidRPr="00EA4301">
        <w:rPr>
          <w:rFonts w:ascii="Times New Roman" w:hAnsi="Times New Roman" w:cs="Times New Roman"/>
          <w:sz w:val="24"/>
          <w:szCs w:val="24"/>
        </w:rPr>
        <w:t>% от себестоимости предоставляемых услуг.</w:t>
      </w:r>
    </w:p>
    <w:p w14:paraId="7376927D" w14:textId="63037F61" w:rsidR="00A05B9B" w:rsidRPr="00357923" w:rsidRDefault="003048E1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23">
        <w:rPr>
          <w:rFonts w:ascii="Times New Roman" w:hAnsi="Times New Roman" w:cs="Times New Roman"/>
          <w:sz w:val="24"/>
          <w:szCs w:val="24"/>
        </w:rPr>
        <w:t>3.3. </w:t>
      </w:r>
      <w:r w:rsidR="001B1BF5" w:rsidRPr="00357923">
        <w:rPr>
          <w:rFonts w:ascii="Times New Roman" w:hAnsi="Times New Roman" w:cs="Times New Roman"/>
          <w:sz w:val="24"/>
          <w:szCs w:val="24"/>
        </w:rPr>
        <w:t>Расч</w:t>
      </w:r>
      <w:r w:rsidRPr="00357923">
        <w:rPr>
          <w:rFonts w:ascii="Times New Roman" w:hAnsi="Times New Roman" w:cs="Times New Roman"/>
          <w:sz w:val="24"/>
          <w:szCs w:val="24"/>
        </w:rPr>
        <w:t>ё</w:t>
      </w:r>
      <w:r w:rsidR="001B1BF5" w:rsidRPr="00357923">
        <w:rPr>
          <w:rFonts w:ascii="Times New Roman" w:hAnsi="Times New Roman" w:cs="Times New Roman"/>
          <w:sz w:val="24"/>
          <w:szCs w:val="24"/>
        </w:rPr>
        <w:t xml:space="preserve">т тарифа на </w:t>
      </w:r>
      <w:proofErr w:type="spellStart"/>
      <w:r w:rsidR="001B1BF5" w:rsidRPr="00357923">
        <w:rPr>
          <w:rFonts w:ascii="Times New Roman" w:hAnsi="Times New Roman" w:cs="Times New Roman"/>
          <w:sz w:val="24"/>
          <w:szCs w:val="24"/>
        </w:rPr>
        <w:t>пассажирокилометр</w:t>
      </w:r>
      <w:proofErr w:type="spellEnd"/>
      <w:r w:rsidR="001B1BF5" w:rsidRPr="00357923">
        <w:rPr>
          <w:rFonts w:ascii="Times New Roman" w:hAnsi="Times New Roman" w:cs="Times New Roman"/>
          <w:sz w:val="24"/>
          <w:szCs w:val="24"/>
        </w:rPr>
        <w:t xml:space="preserve"> по муниципальным маршрутам пригородного и междугороднего сообщения</w:t>
      </w:r>
      <w:r w:rsidR="008C2FC4" w:rsidRPr="00357923">
        <w:rPr>
          <w:rFonts w:ascii="Times New Roman" w:hAnsi="Times New Roman" w:cs="Times New Roman"/>
          <w:sz w:val="24"/>
          <w:szCs w:val="24"/>
        </w:rPr>
        <w:t xml:space="preserve">, а также пригородного </w:t>
      </w:r>
      <w:r w:rsidR="001B1BF5" w:rsidRPr="00357923">
        <w:rPr>
          <w:rFonts w:ascii="Times New Roman" w:hAnsi="Times New Roman" w:cs="Times New Roman"/>
          <w:sz w:val="24"/>
          <w:szCs w:val="24"/>
        </w:rPr>
        <w:t>производиться по формуле:</w:t>
      </w:r>
    </w:p>
    <w:p w14:paraId="26DEABC4" w14:textId="77777777" w:rsidR="00A3535E" w:rsidRPr="00357923" w:rsidRDefault="00BF4B51" w:rsidP="00EA4301">
      <w:pPr>
        <w:pStyle w:val="af9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923">
        <w:rPr>
          <w:rFonts w:ascii="Times New Roman" w:hAnsi="Times New Roman" w:cs="Times New Roman"/>
          <w:sz w:val="24"/>
          <w:szCs w:val="24"/>
        </w:rPr>
        <w:t xml:space="preserve"> Т </w:t>
      </w:r>
      <w:proofErr w:type="spellStart"/>
      <w:r w:rsidRPr="00357923">
        <w:rPr>
          <w:rFonts w:ascii="Times New Roman" w:hAnsi="Times New Roman" w:cs="Times New Roman"/>
          <w:sz w:val="24"/>
          <w:szCs w:val="24"/>
        </w:rPr>
        <w:t>пасс.км</w:t>
      </w:r>
      <w:proofErr w:type="spellEnd"/>
      <w:r w:rsidR="007D24C2" w:rsidRPr="00357923">
        <w:rPr>
          <w:rFonts w:ascii="Times New Roman" w:hAnsi="Times New Roman" w:cs="Times New Roman"/>
          <w:sz w:val="24"/>
          <w:szCs w:val="24"/>
        </w:rPr>
        <w:t>.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(Тпасс.км.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ij</m:t>
            </m:r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ij</m:t>
            </m:r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ij</m:t>
            </m:r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Rij</m:t>
            </m:r>
            <m:r>
              <w:rPr>
                <w:rFonts w:ascii="Cambria Math" w:hAnsi="Cambria Math" w:cs="Times New Roman"/>
                <w:sz w:val="24"/>
                <w:szCs w:val="24"/>
              </w:rPr>
              <m:t>)/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ij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ij</m:t>
                </m:r>
              </m:e>
            </m:nary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nary>
      </m:oMath>
    </w:p>
    <w:p w14:paraId="47703679" w14:textId="77777777" w:rsidR="000E6DDF" w:rsidRPr="00357923" w:rsidRDefault="00BF4B51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23">
        <w:rPr>
          <w:rFonts w:ascii="Times New Roman" w:hAnsi="Times New Roman" w:cs="Times New Roman"/>
          <w:sz w:val="24"/>
          <w:szCs w:val="24"/>
        </w:rPr>
        <w:t>где:</w:t>
      </w:r>
    </w:p>
    <w:p w14:paraId="36E6A99B" w14:textId="77777777" w:rsidR="00BF4B51" w:rsidRPr="00357923" w:rsidRDefault="007D24C2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Тпасс.км.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ij</m:t>
        </m:r>
      </m:oMath>
      <w:r w:rsidRPr="00357923">
        <w:rPr>
          <w:rStyle w:val="75pt0pt"/>
          <w:rFonts w:eastAsiaTheme="minorHAnsi"/>
          <w:sz w:val="24"/>
          <w:szCs w:val="24"/>
        </w:rPr>
        <w:t xml:space="preserve"> </w:t>
      </w:r>
      <w:r w:rsidRPr="00357923">
        <w:rPr>
          <w:rFonts w:ascii="Times New Roman" w:hAnsi="Times New Roman" w:cs="Times New Roman"/>
          <w:sz w:val="24"/>
          <w:szCs w:val="24"/>
        </w:rPr>
        <w:t xml:space="preserve">-тариф одного </w:t>
      </w:r>
      <w:proofErr w:type="spellStart"/>
      <w:r w:rsidRPr="00357923">
        <w:rPr>
          <w:rFonts w:ascii="Times New Roman" w:hAnsi="Times New Roman" w:cs="Times New Roman"/>
          <w:sz w:val="24"/>
          <w:szCs w:val="24"/>
        </w:rPr>
        <w:t>пассажирокилометра</w:t>
      </w:r>
      <w:proofErr w:type="spellEnd"/>
      <w:r w:rsidRPr="00357923">
        <w:rPr>
          <w:rFonts w:ascii="Times New Roman" w:hAnsi="Times New Roman" w:cs="Times New Roman"/>
          <w:sz w:val="24"/>
          <w:szCs w:val="24"/>
        </w:rPr>
        <w:t xml:space="preserve"> по </w:t>
      </w:r>
      <w:r w:rsidRPr="00357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7923">
        <w:rPr>
          <w:rFonts w:ascii="Times New Roman" w:hAnsi="Times New Roman" w:cs="Times New Roman"/>
          <w:sz w:val="24"/>
          <w:szCs w:val="24"/>
        </w:rPr>
        <w:t>-му маршруту при перевозке транспортными средствами определ</w:t>
      </w:r>
      <w:r w:rsidR="003048E1" w:rsidRPr="00357923">
        <w:rPr>
          <w:rFonts w:ascii="Times New Roman" w:hAnsi="Times New Roman" w:cs="Times New Roman"/>
          <w:sz w:val="24"/>
          <w:szCs w:val="24"/>
        </w:rPr>
        <w:t>ё</w:t>
      </w:r>
      <w:r w:rsidRPr="00357923">
        <w:rPr>
          <w:rFonts w:ascii="Times New Roman" w:hAnsi="Times New Roman" w:cs="Times New Roman"/>
          <w:sz w:val="24"/>
          <w:szCs w:val="24"/>
        </w:rPr>
        <w:t xml:space="preserve">нной марки и модели по </w:t>
      </w:r>
      <w:r w:rsidRPr="0035792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57923">
        <w:rPr>
          <w:rFonts w:ascii="Times New Roman" w:hAnsi="Times New Roman" w:cs="Times New Roman"/>
          <w:sz w:val="24"/>
          <w:szCs w:val="24"/>
        </w:rPr>
        <w:t>-ой категории транспортных средств, (руб./км.);</w:t>
      </w:r>
    </w:p>
    <w:p w14:paraId="4A057D7E" w14:textId="77777777" w:rsidR="007D24C2" w:rsidRPr="00357923" w:rsidRDefault="007D24C2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2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57923">
        <w:rPr>
          <w:rFonts w:ascii="Times New Roman" w:hAnsi="Times New Roman" w:cs="Times New Roman"/>
          <w:sz w:val="24"/>
          <w:szCs w:val="24"/>
        </w:rPr>
        <w:t xml:space="preserve"> - муниципальный маршрут пригородного или междугородного сообщения;</w:t>
      </w:r>
    </w:p>
    <w:p w14:paraId="4FAC30FA" w14:textId="77777777" w:rsidR="007D24C2" w:rsidRPr="00357923" w:rsidRDefault="007D24C2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23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357923">
        <w:rPr>
          <w:rFonts w:ascii="Times New Roman" w:hAnsi="Times New Roman" w:cs="Times New Roman"/>
          <w:sz w:val="24"/>
          <w:szCs w:val="24"/>
        </w:rPr>
        <w:t xml:space="preserve"> - категория транспортных средств («М2», «М3»)</w:t>
      </w:r>
      <w:r w:rsidR="003048E1" w:rsidRPr="00357923">
        <w:rPr>
          <w:rFonts w:ascii="Times New Roman" w:hAnsi="Times New Roman" w:cs="Times New Roman"/>
          <w:sz w:val="24"/>
          <w:szCs w:val="24"/>
        </w:rPr>
        <w:t>,</w:t>
      </w:r>
      <w:r w:rsidRPr="00357923">
        <w:rPr>
          <w:rFonts w:ascii="Times New Roman" w:hAnsi="Times New Roman" w:cs="Times New Roman"/>
          <w:sz w:val="24"/>
          <w:szCs w:val="24"/>
        </w:rPr>
        <w:t xml:space="preserve"> используемы</w:t>
      </w:r>
      <w:r w:rsidR="003048E1" w:rsidRPr="00357923">
        <w:rPr>
          <w:rFonts w:ascii="Times New Roman" w:hAnsi="Times New Roman" w:cs="Times New Roman"/>
          <w:sz w:val="24"/>
          <w:szCs w:val="24"/>
        </w:rPr>
        <w:t>х</w:t>
      </w:r>
      <w:r w:rsidRPr="00357923">
        <w:rPr>
          <w:rFonts w:ascii="Times New Roman" w:hAnsi="Times New Roman" w:cs="Times New Roman"/>
          <w:sz w:val="24"/>
          <w:szCs w:val="24"/>
        </w:rPr>
        <w:t xml:space="preserve"> на муниципальном маршруте;</w:t>
      </w:r>
    </w:p>
    <w:p w14:paraId="1BDFB75F" w14:textId="424814D3" w:rsidR="00BE1DB1" w:rsidRPr="00357923" w:rsidRDefault="00163D50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7923">
        <w:rPr>
          <w:rFonts w:ascii="Times New Roman" w:hAnsi="Times New Roman" w:cs="Times New Roman"/>
          <w:sz w:val="24"/>
          <w:szCs w:val="24"/>
          <w:lang w:val="en-US"/>
        </w:rPr>
        <w:t>Qij</w:t>
      </w:r>
      <w:proofErr w:type="spellEnd"/>
      <w:r w:rsidRPr="00357923">
        <w:rPr>
          <w:rFonts w:ascii="Times New Roman" w:hAnsi="Times New Roman" w:cs="Times New Roman"/>
          <w:sz w:val="24"/>
          <w:szCs w:val="24"/>
        </w:rPr>
        <w:t xml:space="preserve"> </w:t>
      </w:r>
      <w:r w:rsidR="00BE1DB1" w:rsidRPr="00357923">
        <w:rPr>
          <w:rFonts w:ascii="Times New Roman" w:hAnsi="Times New Roman" w:cs="Times New Roman"/>
          <w:sz w:val="24"/>
          <w:szCs w:val="24"/>
        </w:rPr>
        <w:t>- расчетное количество перевозимых пассажиров в одном направлении (человек).</w:t>
      </w:r>
    </w:p>
    <w:p w14:paraId="708A751A" w14:textId="44CC5BA9" w:rsidR="007D24C2" w:rsidRPr="00357923" w:rsidRDefault="00BE1DB1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23">
        <w:rPr>
          <w:rFonts w:ascii="Times New Roman" w:hAnsi="Times New Roman" w:cs="Times New Roman"/>
          <w:sz w:val="24"/>
          <w:szCs w:val="24"/>
          <w:lang w:val="en-US"/>
        </w:rPr>
        <w:lastRenderedPageBreak/>
        <w:t>Q</w:t>
      </w:r>
      <w:r w:rsidR="00163D50" w:rsidRPr="0035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923">
        <w:rPr>
          <w:rStyle w:val="75pt0pt"/>
          <w:rFonts w:eastAsiaTheme="minorHAnsi"/>
          <w:i/>
          <w:sz w:val="24"/>
          <w:szCs w:val="24"/>
          <w:lang w:val="en-US"/>
        </w:rPr>
        <w:t>ij</w:t>
      </w:r>
      <w:proofErr w:type="spellEnd"/>
      <w:r w:rsidRPr="00357923">
        <w:rPr>
          <w:rStyle w:val="75pt0pt"/>
          <w:rFonts w:eastAsiaTheme="minorHAnsi"/>
          <w:i/>
          <w:sz w:val="24"/>
          <w:szCs w:val="24"/>
        </w:rPr>
        <w:t xml:space="preserve"> </w:t>
      </w:r>
      <w:r w:rsidRPr="00357923">
        <w:rPr>
          <w:rFonts w:ascii="Times New Roman" w:hAnsi="Times New Roman" w:cs="Times New Roman"/>
          <w:sz w:val="24"/>
          <w:szCs w:val="24"/>
        </w:rPr>
        <w:t xml:space="preserve">определяется как полная </w:t>
      </w:r>
      <w:proofErr w:type="spellStart"/>
      <w:r w:rsidRPr="00357923">
        <w:rPr>
          <w:rFonts w:ascii="Times New Roman" w:hAnsi="Times New Roman" w:cs="Times New Roman"/>
          <w:sz w:val="24"/>
          <w:szCs w:val="24"/>
        </w:rPr>
        <w:t>пассажировместимость</w:t>
      </w:r>
      <w:proofErr w:type="spellEnd"/>
      <w:r w:rsidRPr="00357923">
        <w:rPr>
          <w:rFonts w:ascii="Times New Roman" w:hAnsi="Times New Roman" w:cs="Times New Roman"/>
          <w:sz w:val="24"/>
          <w:szCs w:val="24"/>
        </w:rPr>
        <w:t xml:space="preserve"> автотранспорта, скорректированная на плановую загруженность автотранспорта (информация, представленная в соответствии с</w:t>
      </w:r>
      <w:r w:rsidR="006F0090" w:rsidRPr="00357923">
        <w:rPr>
          <w:rFonts w:ascii="Times New Roman" w:hAnsi="Times New Roman" w:cs="Times New Roman"/>
          <w:sz w:val="24"/>
          <w:szCs w:val="24"/>
        </w:rPr>
        <w:t xml:space="preserve"> абзацем третьим</w:t>
      </w:r>
      <w:r w:rsidRPr="00357923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6F0090" w:rsidRPr="00357923">
        <w:rPr>
          <w:rFonts w:ascii="Times New Roman" w:hAnsi="Times New Roman" w:cs="Times New Roman"/>
          <w:sz w:val="24"/>
          <w:szCs w:val="24"/>
        </w:rPr>
        <w:t>а</w:t>
      </w:r>
      <w:r w:rsidRPr="00357923">
        <w:rPr>
          <w:rFonts w:ascii="Times New Roman" w:hAnsi="Times New Roman" w:cs="Times New Roman"/>
          <w:sz w:val="24"/>
          <w:szCs w:val="24"/>
        </w:rPr>
        <w:t xml:space="preserve"> 2.1.2</w:t>
      </w:r>
      <w:r w:rsidR="006F0090" w:rsidRPr="00357923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Pr="00357923">
        <w:rPr>
          <w:rFonts w:ascii="Times New Roman" w:hAnsi="Times New Roman" w:cs="Times New Roman"/>
          <w:sz w:val="24"/>
          <w:szCs w:val="24"/>
        </w:rPr>
        <w:t xml:space="preserve"> настоящего Порядка) по </w:t>
      </w:r>
      <w:proofErr w:type="spellStart"/>
      <w:r w:rsidRPr="0035792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357923">
        <w:rPr>
          <w:rFonts w:ascii="Times New Roman" w:hAnsi="Times New Roman" w:cs="Times New Roman"/>
          <w:sz w:val="24"/>
          <w:szCs w:val="24"/>
        </w:rPr>
        <w:t xml:space="preserve">-му муниципальному маршруту соответствующего сообщения автобусами определённой марки и модели по </w:t>
      </w:r>
      <w:r w:rsidRPr="00357923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357923">
        <w:rPr>
          <w:rFonts w:ascii="Times New Roman" w:hAnsi="Times New Roman" w:cs="Times New Roman"/>
          <w:i/>
          <w:sz w:val="24"/>
          <w:szCs w:val="24"/>
        </w:rPr>
        <w:t>-</w:t>
      </w:r>
      <w:r w:rsidRPr="00357923">
        <w:rPr>
          <w:rFonts w:ascii="Times New Roman" w:hAnsi="Times New Roman" w:cs="Times New Roman"/>
          <w:sz w:val="24"/>
          <w:szCs w:val="24"/>
        </w:rPr>
        <w:t>ой категории транспортных средств, (человек);</w:t>
      </w:r>
    </w:p>
    <w:p w14:paraId="0ABB4C20" w14:textId="77777777" w:rsidR="000D2A00" w:rsidRPr="00357923" w:rsidRDefault="000D2A00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792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57923">
        <w:rPr>
          <w:rFonts w:ascii="Times New Roman" w:hAnsi="Times New Roman" w:cs="Times New Roman"/>
          <w:i/>
          <w:sz w:val="24"/>
          <w:szCs w:val="24"/>
          <w:lang w:val="en-US"/>
        </w:rPr>
        <w:t>ij</w:t>
      </w:r>
      <w:proofErr w:type="spellEnd"/>
      <w:r w:rsidRPr="00357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7923">
        <w:rPr>
          <w:rFonts w:ascii="Times New Roman" w:hAnsi="Times New Roman" w:cs="Times New Roman"/>
          <w:sz w:val="24"/>
          <w:szCs w:val="24"/>
        </w:rPr>
        <w:t xml:space="preserve">- количество </w:t>
      </w:r>
      <w:r w:rsidR="00176F2E" w:rsidRPr="00357923">
        <w:rPr>
          <w:rFonts w:ascii="Times New Roman" w:hAnsi="Times New Roman" w:cs="Times New Roman"/>
          <w:sz w:val="24"/>
          <w:szCs w:val="24"/>
        </w:rPr>
        <w:t>рейсов автобусов</w:t>
      </w:r>
      <w:r w:rsidRPr="00357923">
        <w:rPr>
          <w:rFonts w:ascii="Times New Roman" w:hAnsi="Times New Roman" w:cs="Times New Roman"/>
          <w:sz w:val="24"/>
          <w:szCs w:val="24"/>
        </w:rPr>
        <w:t>,</w:t>
      </w:r>
      <w:r w:rsidR="00176F2E" w:rsidRPr="00357923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3048E1" w:rsidRPr="00357923">
        <w:rPr>
          <w:rFonts w:ascii="Times New Roman" w:hAnsi="Times New Roman" w:cs="Times New Roman"/>
          <w:sz w:val="24"/>
          <w:szCs w:val="24"/>
        </w:rPr>
        <w:t>ё</w:t>
      </w:r>
      <w:r w:rsidR="00176F2E" w:rsidRPr="00357923">
        <w:rPr>
          <w:rFonts w:ascii="Times New Roman" w:hAnsi="Times New Roman" w:cs="Times New Roman"/>
          <w:sz w:val="24"/>
          <w:szCs w:val="24"/>
        </w:rPr>
        <w:t>нных производственной программой перевозчика на плановый период,</w:t>
      </w:r>
      <w:r w:rsidRPr="00357923">
        <w:rPr>
          <w:rFonts w:ascii="Times New Roman" w:hAnsi="Times New Roman" w:cs="Times New Roman"/>
          <w:sz w:val="24"/>
          <w:szCs w:val="24"/>
        </w:rPr>
        <w:t xml:space="preserve"> осуществляющих перевозку пассажиров по </w:t>
      </w:r>
      <w:proofErr w:type="spellStart"/>
      <w:r w:rsidRPr="0035792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357923">
        <w:rPr>
          <w:rFonts w:ascii="Times New Roman" w:hAnsi="Times New Roman" w:cs="Times New Roman"/>
          <w:sz w:val="24"/>
          <w:szCs w:val="24"/>
        </w:rPr>
        <w:t xml:space="preserve">-му </w:t>
      </w:r>
      <w:r w:rsidR="00E11C85" w:rsidRPr="00357923">
        <w:rPr>
          <w:rFonts w:ascii="Times New Roman" w:hAnsi="Times New Roman" w:cs="Times New Roman"/>
          <w:sz w:val="24"/>
          <w:szCs w:val="24"/>
        </w:rPr>
        <w:t>му</w:t>
      </w:r>
      <w:r w:rsidRPr="00357923">
        <w:rPr>
          <w:rFonts w:ascii="Times New Roman" w:hAnsi="Times New Roman" w:cs="Times New Roman"/>
          <w:sz w:val="24"/>
          <w:szCs w:val="24"/>
        </w:rPr>
        <w:t>ниципальному марш</w:t>
      </w:r>
      <w:r w:rsidR="00E11C85" w:rsidRPr="00357923">
        <w:rPr>
          <w:rFonts w:ascii="Times New Roman" w:hAnsi="Times New Roman" w:cs="Times New Roman"/>
          <w:sz w:val="24"/>
          <w:szCs w:val="24"/>
        </w:rPr>
        <w:t>руту соответствующего сообщения</w:t>
      </w:r>
      <w:r w:rsidRPr="00357923">
        <w:rPr>
          <w:rFonts w:ascii="Times New Roman" w:hAnsi="Times New Roman" w:cs="Times New Roman"/>
          <w:sz w:val="24"/>
          <w:szCs w:val="24"/>
        </w:rPr>
        <w:t>, определ</w:t>
      </w:r>
      <w:r w:rsidR="003048E1" w:rsidRPr="00357923">
        <w:rPr>
          <w:rFonts w:ascii="Times New Roman" w:hAnsi="Times New Roman" w:cs="Times New Roman"/>
          <w:sz w:val="24"/>
          <w:szCs w:val="24"/>
        </w:rPr>
        <w:t>ё</w:t>
      </w:r>
      <w:r w:rsidRPr="00357923">
        <w:rPr>
          <w:rFonts w:ascii="Times New Roman" w:hAnsi="Times New Roman" w:cs="Times New Roman"/>
          <w:sz w:val="24"/>
          <w:szCs w:val="24"/>
        </w:rPr>
        <w:t xml:space="preserve">нной марки и модели по </w:t>
      </w:r>
      <w:r w:rsidRPr="00357923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357923">
        <w:rPr>
          <w:rFonts w:ascii="Times New Roman" w:hAnsi="Times New Roman" w:cs="Times New Roman"/>
          <w:sz w:val="24"/>
          <w:szCs w:val="24"/>
        </w:rPr>
        <w:t>-ой категории транспортных средств, ед.</w:t>
      </w:r>
    </w:p>
    <w:p w14:paraId="4E642DD5" w14:textId="77777777" w:rsidR="00BC6C41" w:rsidRPr="00357923" w:rsidRDefault="00BC6C41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7923">
        <w:rPr>
          <w:rFonts w:ascii="Times New Roman" w:hAnsi="Times New Roman" w:cs="Times New Roman"/>
          <w:sz w:val="24"/>
          <w:szCs w:val="24"/>
          <w:lang w:val="en-US"/>
        </w:rPr>
        <w:t>Rij</w:t>
      </w:r>
      <w:proofErr w:type="spellEnd"/>
      <w:r w:rsidRPr="00357923">
        <w:rPr>
          <w:rFonts w:ascii="Times New Roman" w:hAnsi="Times New Roman" w:cs="Times New Roman"/>
          <w:sz w:val="24"/>
          <w:szCs w:val="24"/>
        </w:rPr>
        <w:t xml:space="preserve"> - коэффициент рентабельности определяется перевозчиком в предоставленных документах.</w:t>
      </w:r>
    </w:p>
    <w:p w14:paraId="743F25C8" w14:textId="101CD0BE" w:rsidR="00E11C85" w:rsidRPr="00EA4301" w:rsidRDefault="00025968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23">
        <w:rPr>
          <w:rFonts w:ascii="Times New Roman" w:hAnsi="Times New Roman" w:cs="Times New Roman"/>
          <w:sz w:val="24"/>
          <w:szCs w:val="24"/>
        </w:rPr>
        <w:t>3.3.1.</w:t>
      </w:r>
      <w:r w:rsidR="003048E1" w:rsidRPr="00357923">
        <w:rPr>
          <w:rFonts w:ascii="Times New Roman" w:hAnsi="Times New Roman" w:cs="Times New Roman"/>
          <w:sz w:val="24"/>
          <w:szCs w:val="24"/>
        </w:rPr>
        <w:t> </w:t>
      </w:r>
      <w:r w:rsidRPr="00357923">
        <w:rPr>
          <w:rFonts w:ascii="Times New Roman" w:hAnsi="Times New Roman" w:cs="Times New Roman"/>
          <w:sz w:val="24"/>
          <w:szCs w:val="24"/>
        </w:rPr>
        <w:t>Расч</w:t>
      </w:r>
      <w:r w:rsidR="003048E1" w:rsidRPr="00357923">
        <w:rPr>
          <w:rFonts w:ascii="Times New Roman" w:hAnsi="Times New Roman" w:cs="Times New Roman"/>
          <w:sz w:val="24"/>
          <w:szCs w:val="24"/>
        </w:rPr>
        <w:t>ё</w:t>
      </w:r>
      <w:r w:rsidRPr="00357923">
        <w:rPr>
          <w:rFonts w:ascii="Times New Roman" w:hAnsi="Times New Roman" w:cs="Times New Roman"/>
          <w:sz w:val="24"/>
          <w:szCs w:val="24"/>
        </w:rPr>
        <w:t xml:space="preserve">т тарифа одного </w:t>
      </w:r>
      <w:proofErr w:type="spellStart"/>
      <w:r w:rsidRPr="00357923">
        <w:rPr>
          <w:rFonts w:ascii="Times New Roman" w:hAnsi="Times New Roman" w:cs="Times New Roman"/>
          <w:sz w:val="24"/>
          <w:szCs w:val="24"/>
        </w:rPr>
        <w:t>пассажирокилометра</w:t>
      </w:r>
      <w:proofErr w:type="spellEnd"/>
      <w:r w:rsidRPr="00357923">
        <w:rPr>
          <w:rFonts w:ascii="Times New Roman" w:hAnsi="Times New Roman" w:cs="Times New Roman"/>
          <w:sz w:val="24"/>
          <w:szCs w:val="24"/>
        </w:rPr>
        <w:t xml:space="preserve"> по каждому</w:t>
      </w:r>
      <w:r w:rsidRPr="00EA4301">
        <w:rPr>
          <w:rFonts w:ascii="Times New Roman" w:hAnsi="Times New Roman" w:cs="Times New Roman"/>
          <w:sz w:val="24"/>
          <w:szCs w:val="24"/>
        </w:rPr>
        <w:t xml:space="preserve"> маршруту при перевозке транспортными средствами определ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Pr="00EA4301">
        <w:rPr>
          <w:rFonts w:ascii="Times New Roman" w:hAnsi="Times New Roman" w:cs="Times New Roman"/>
          <w:sz w:val="24"/>
          <w:szCs w:val="24"/>
        </w:rPr>
        <w:t>нной марки и модели по категориям транспортных средств производится по формуле:</w:t>
      </w:r>
    </w:p>
    <w:p w14:paraId="5A4265E0" w14:textId="3C80BE39" w:rsidR="001A6FDC" w:rsidRPr="00EA4301" w:rsidRDefault="001A6FDC" w:rsidP="00163D50">
      <w:pPr>
        <w:pStyle w:val="af9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Т</w:t>
      </w:r>
      <w:r w:rsidR="0016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D50">
        <w:rPr>
          <w:rFonts w:ascii="Times New Roman" w:hAnsi="Times New Roman" w:cs="Times New Roman"/>
          <w:sz w:val="24"/>
          <w:szCs w:val="24"/>
          <w:vertAlign w:val="subscript"/>
        </w:rPr>
        <w:t>пасс.км</w:t>
      </w:r>
      <w:proofErr w:type="spellEnd"/>
      <w:r w:rsidRPr="00163D50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spellStart"/>
      <w:r w:rsidRPr="00163D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EA4301">
        <w:rPr>
          <w:rFonts w:ascii="Times New Roman" w:hAnsi="Times New Roman" w:cs="Times New Roman"/>
          <w:sz w:val="24"/>
          <w:szCs w:val="24"/>
        </w:rPr>
        <w:t>=</w:t>
      </w:r>
      <w:r w:rsidRPr="00EA430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84898" w:rsidRPr="00163D50">
        <w:rPr>
          <w:rFonts w:ascii="Times New Roman" w:hAnsi="Times New Roman" w:cs="Times New Roman"/>
          <w:sz w:val="24"/>
          <w:szCs w:val="24"/>
          <w:vertAlign w:val="subscript"/>
        </w:rPr>
        <w:t>км.</w:t>
      </w:r>
      <w:proofErr w:type="spellStart"/>
      <w:r w:rsidRPr="00163D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EA430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A430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63D50">
        <w:rPr>
          <w:rStyle w:val="75pt0pt"/>
          <w:rFonts w:eastAsiaTheme="minorHAnsi"/>
          <w:i/>
          <w:sz w:val="24"/>
          <w:szCs w:val="24"/>
          <w:vertAlign w:val="subscript"/>
          <w:lang w:val="en-US"/>
        </w:rPr>
        <w:t>i</w:t>
      </w:r>
      <w:r w:rsidR="006B7F3C">
        <w:rPr>
          <w:rStyle w:val="75pt0pt"/>
          <w:rFonts w:eastAsiaTheme="minorHAnsi"/>
          <w:i/>
          <w:sz w:val="24"/>
          <w:szCs w:val="24"/>
          <w:vertAlign w:val="subscript"/>
          <w:lang w:val="en-US"/>
        </w:rPr>
        <w:t>j</w:t>
      </w:r>
      <w:proofErr w:type="spellEnd"/>
      <w:r w:rsidR="00163D50">
        <w:rPr>
          <w:rStyle w:val="75pt0pt"/>
          <w:rFonts w:eastAsiaTheme="minorHAnsi"/>
          <w:i/>
          <w:sz w:val="24"/>
          <w:szCs w:val="24"/>
          <w:vertAlign w:val="subscript"/>
        </w:rPr>
        <w:t xml:space="preserve">  ,  </w:t>
      </w:r>
      <w:r w:rsidRPr="00EA4301">
        <w:rPr>
          <w:rFonts w:ascii="Times New Roman" w:hAnsi="Times New Roman" w:cs="Times New Roman"/>
          <w:sz w:val="24"/>
          <w:szCs w:val="24"/>
        </w:rPr>
        <w:t>где:</w:t>
      </w:r>
    </w:p>
    <w:p w14:paraId="404B170B" w14:textId="1AE0690C" w:rsidR="00ED10D4" w:rsidRDefault="00163D50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63D50">
        <w:rPr>
          <w:rFonts w:ascii="Times New Roman" w:hAnsi="Times New Roman" w:cs="Times New Roman"/>
          <w:sz w:val="24"/>
          <w:szCs w:val="24"/>
          <w:vertAlign w:val="subscript"/>
        </w:rPr>
        <w:t>км.</w:t>
      </w:r>
      <w:proofErr w:type="spellStart"/>
      <w:r w:rsidRPr="00163D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B84898" w:rsidRPr="00EA4301">
        <w:rPr>
          <w:rFonts w:ascii="Times New Roman" w:hAnsi="Times New Roman" w:cs="Times New Roman"/>
          <w:sz w:val="24"/>
          <w:szCs w:val="24"/>
        </w:rPr>
        <w:t>– тариф одного километра пробега на муниципальном маршруте при перевозке автобусами определ</w:t>
      </w:r>
      <w:r w:rsidR="003048E1" w:rsidRPr="00EA4301">
        <w:rPr>
          <w:rFonts w:ascii="Times New Roman" w:hAnsi="Times New Roman" w:cs="Times New Roman"/>
          <w:sz w:val="24"/>
          <w:szCs w:val="24"/>
        </w:rPr>
        <w:t>ё</w:t>
      </w:r>
      <w:r w:rsidR="00B84898" w:rsidRPr="00EA4301">
        <w:rPr>
          <w:rFonts w:ascii="Times New Roman" w:hAnsi="Times New Roman" w:cs="Times New Roman"/>
          <w:sz w:val="24"/>
          <w:szCs w:val="24"/>
        </w:rPr>
        <w:t>нной марки и модели (руб./км.), рассчитанной перевозчиками в предоставленных документах.</w:t>
      </w:r>
    </w:p>
    <w:p w14:paraId="35197661" w14:textId="77777777" w:rsidR="00163D50" w:rsidRPr="00163D50" w:rsidRDefault="00163D50" w:rsidP="00163D50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D5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63D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ij</w:t>
      </w:r>
      <w:proofErr w:type="spellEnd"/>
      <w:r w:rsidRPr="00163D50">
        <w:rPr>
          <w:rFonts w:ascii="Times New Roman" w:hAnsi="Times New Roman" w:cs="Times New Roman"/>
          <w:sz w:val="24"/>
          <w:szCs w:val="24"/>
        </w:rPr>
        <w:t xml:space="preserve"> - расчетное количество перевозимых пассажиров в одном направлении (человек).</w:t>
      </w:r>
    </w:p>
    <w:p w14:paraId="1BBFE494" w14:textId="77777777" w:rsidR="00A86BDB" w:rsidRPr="00EA4301" w:rsidRDefault="000E42DA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Style w:val="75pt0pt"/>
          <w:rFonts w:eastAsiaTheme="minorHAnsi"/>
          <w:sz w:val="24"/>
          <w:szCs w:val="24"/>
        </w:rPr>
        <w:t>3.4.</w:t>
      </w:r>
      <w:r w:rsidR="003048E1" w:rsidRPr="00EA4301">
        <w:rPr>
          <w:rStyle w:val="75pt0pt"/>
          <w:rFonts w:eastAsiaTheme="minorHAnsi"/>
          <w:sz w:val="24"/>
          <w:szCs w:val="24"/>
        </w:rPr>
        <w:t> </w:t>
      </w:r>
      <w:r w:rsidR="00A86BDB" w:rsidRPr="00EA4301">
        <w:rPr>
          <w:rFonts w:ascii="Times New Roman" w:hAnsi="Times New Roman" w:cs="Times New Roman"/>
          <w:sz w:val="24"/>
          <w:szCs w:val="24"/>
        </w:rPr>
        <w:t>Расчёт тарифа провоза 1 пассажира по муниципальным маршрутам городского сообщения производится по формуле:</w:t>
      </w:r>
    </w:p>
    <w:p w14:paraId="2BB0C49A" w14:textId="77777777" w:rsidR="00A86BDB" w:rsidRPr="00EA4301" w:rsidRDefault="00A86BDB" w:rsidP="00163D50">
      <w:pPr>
        <w:pStyle w:val="af9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 xml:space="preserve">Т </w:t>
      </w:r>
      <w:r w:rsidRPr="00163D50">
        <w:rPr>
          <w:rFonts w:ascii="Times New Roman" w:hAnsi="Times New Roman" w:cs="Times New Roman"/>
          <w:sz w:val="24"/>
          <w:szCs w:val="24"/>
          <w:vertAlign w:val="subscript"/>
        </w:rPr>
        <w:t>пасс.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пасс.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ij</m:t>
            </m:r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ij</m:t>
            </m:r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Rij</m:t>
            </m:r>
            <m:r>
              <w:rPr>
                <w:rFonts w:ascii="Cambria Math" w:hAnsi="Cambria Math" w:cs="Times New Roman"/>
                <w:sz w:val="24"/>
                <w:szCs w:val="24"/>
              </w:rPr>
              <m:t>)/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ij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×V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ij</m:t>
                </m:r>
              </m:e>
            </m:nary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nary>
      </m:oMath>
    </w:p>
    <w:p w14:paraId="377322AF" w14:textId="77777777" w:rsidR="00A86BDB" w:rsidRPr="00EA4301" w:rsidRDefault="00A86BDB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 xml:space="preserve">пасс.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ij</m:t>
        </m:r>
      </m:oMath>
      <w:r w:rsidRPr="00EA4301">
        <w:rPr>
          <w:rFonts w:ascii="Times New Roman" w:hAnsi="Times New Roman" w:cs="Times New Roman"/>
          <w:sz w:val="24"/>
          <w:szCs w:val="24"/>
        </w:rPr>
        <w:t xml:space="preserve"> – тариф одного километра пробега на </w:t>
      </w:r>
      <w:r w:rsidRPr="00EA430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A4301">
        <w:rPr>
          <w:rFonts w:ascii="Times New Roman" w:hAnsi="Times New Roman" w:cs="Times New Roman"/>
          <w:sz w:val="24"/>
          <w:szCs w:val="24"/>
        </w:rPr>
        <w:t xml:space="preserve">-м муниципальном маршруте соответствующего сообщения при перевозке автобусами определённой марки и модели по </w:t>
      </w:r>
      <w:r w:rsidRPr="00EA4301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EA4301">
        <w:rPr>
          <w:rFonts w:ascii="Times New Roman" w:hAnsi="Times New Roman" w:cs="Times New Roman"/>
          <w:i/>
          <w:sz w:val="24"/>
          <w:szCs w:val="24"/>
        </w:rPr>
        <w:t>-</w:t>
      </w:r>
      <w:r w:rsidRPr="00EA4301">
        <w:rPr>
          <w:rFonts w:ascii="Times New Roman" w:hAnsi="Times New Roman" w:cs="Times New Roman"/>
          <w:sz w:val="24"/>
          <w:szCs w:val="24"/>
        </w:rPr>
        <w:t>ой категории транспортных средств (руб./км.), рассчитанной перевозчиками в предоставленных документах;</w:t>
      </w:r>
    </w:p>
    <w:p w14:paraId="57066C23" w14:textId="77777777" w:rsidR="00A86BDB" w:rsidRPr="00EA4301" w:rsidRDefault="00A86BDB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A4301">
        <w:rPr>
          <w:rFonts w:ascii="Times New Roman" w:hAnsi="Times New Roman" w:cs="Times New Roman"/>
          <w:sz w:val="24"/>
          <w:szCs w:val="24"/>
        </w:rPr>
        <w:t xml:space="preserve"> – муниципальный маршрут городского сообщения;</w:t>
      </w:r>
    </w:p>
    <w:p w14:paraId="2C6F6F61" w14:textId="77777777" w:rsidR="00A86BDB" w:rsidRPr="00EA4301" w:rsidRDefault="00A86BDB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EA4301">
        <w:rPr>
          <w:rFonts w:ascii="Times New Roman" w:hAnsi="Times New Roman" w:cs="Times New Roman"/>
          <w:sz w:val="24"/>
          <w:szCs w:val="24"/>
        </w:rPr>
        <w:t xml:space="preserve"> – категория транспортных средств («М2», «М3»), используемых на муниципальном маршруте;</w:t>
      </w:r>
    </w:p>
    <w:p w14:paraId="4A10AEF5" w14:textId="77777777" w:rsidR="00A86BDB" w:rsidRPr="00EA4301" w:rsidRDefault="00A86BDB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0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A4301">
        <w:rPr>
          <w:rFonts w:ascii="Times New Roman" w:hAnsi="Times New Roman" w:cs="Times New Roman"/>
          <w:i/>
          <w:sz w:val="24"/>
          <w:szCs w:val="24"/>
          <w:lang w:val="en-US"/>
        </w:rPr>
        <w:t>ij</w:t>
      </w:r>
      <w:proofErr w:type="spellEnd"/>
      <w:r w:rsidRPr="00EA43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301">
        <w:rPr>
          <w:rFonts w:ascii="Times New Roman" w:hAnsi="Times New Roman" w:cs="Times New Roman"/>
          <w:sz w:val="24"/>
          <w:szCs w:val="24"/>
        </w:rPr>
        <w:t>– пробег автотранспорта</w:t>
      </w:r>
      <w:r w:rsidR="00E47AA7" w:rsidRPr="00EA4301">
        <w:rPr>
          <w:rFonts w:ascii="Times New Roman" w:hAnsi="Times New Roman" w:cs="Times New Roman"/>
          <w:sz w:val="24"/>
          <w:szCs w:val="24"/>
        </w:rPr>
        <w:t>, определенный производственной программой перевозчика на плановый период,</w:t>
      </w:r>
      <w:r w:rsidRPr="00EA430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A430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EA4301">
        <w:rPr>
          <w:rFonts w:ascii="Times New Roman" w:hAnsi="Times New Roman" w:cs="Times New Roman"/>
          <w:sz w:val="24"/>
          <w:szCs w:val="24"/>
        </w:rPr>
        <w:t xml:space="preserve">-му муниципальному маршруту соответствующего сообщения, определённой марки и модели по </w:t>
      </w:r>
      <w:r w:rsidRPr="00EA4301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EA4301">
        <w:rPr>
          <w:rFonts w:ascii="Times New Roman" w:hAnsi="Times New Roman" w:cs="Times New Roman"/>
          <w:sz w:val="24"/>
          <w:szCs w:val="24"/>
        </w:rPr>
        <w:t>-ой категории транспортных средств, км.;</w:t>
      </w:r>
    </w:p>
    <w:p w14:paraId="7D14DB38" w14:textId="77777777" w:rsidR="00A86BDB" w:rsidRPr="00EA4301" w:rsidRDefault="00A86BDB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0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63D50">
        <w:rPr>
          <w:rStyle w:val="75pt0pt"/>
          <w:rFonts w:eastAsiaTheme="minorHAnsi"/>
          <w:i/>
          <w:sz w:val="24"/>
          <w:szCs w:val="24"/>
          <w:vertAlign w:val="subscript"/>
          <w:lang w:val="en-US"/>
        </w:rPr>
        <w:t>ij</w:t>
      </w:r>
      <w:proofErr w:type="spellEnd"/>
      <w:r w:rsidRPr="00EA4301">
        <w:rPr>
          <w:rStyle w:val="75pt0pt"/>
          <w:rFonts w:eastAsiaTheme="minorHAnsi"/>
          <w:sz w:val="24"/>
          <w:szCs w:val="24"/>
        </w:rPr>
        <w:t xml:space="preserve"> –</w:t>
      </w:r>
      <w:r w:rsidRPr="00EA4301">
        <w:rPr>
          <w:rFonts w:ascii="Times New Roman" w:hAnsi="Times New Roman" w:cs="Times New Roman"/>
          <w:sz w:val="24"/>
          <w:szCs w:val="24"/>
        </w:rPr>
        <w:t xml:space="preserve"> расчетное количество перевозимых пассажиров в одном направлении (человек).</w:t>
      </w:r>
    </w:p>
    <w:p w14:paraId="242AFAF7" w14:textId="77777777" w:rsidR="00A86BDB" w:rsidRPr="00EA4301" w:rsidRDefault="00A86BDB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0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63D50">
        <w:rPr>
          <w:rStyle w:val="75pt0pt"/>
          <w:rFonts w:eastAsiaTheme="minorHAnsi"/>
          <w:i/>
          <w:sz w:val="24"/>
          <w:szCs w:val="24"/>
          <w:vertAlign w:val="subscript"/>
          <w:lang w:val="en-US"/>
        </w:rPr>
        <w:t>ij</w:t>
      </w:r>
      <w:proofErr w:type="spellEnd"/>
      <w:r w:rsidRPr="00EA4301">
        <w:rPr>
          <w:rStyle w:val="75pt0pt"/>
          <w:rFonts w:eastAsiaTheme="minorHAnsi"/>
          <w:i/>
          <w:sz w:val="24"/>
          <w:szCs w:val="24"/>
        </w:rPr>
        <w:t xml:space="preserve"> </w:t>
      </w:r>
      <w:r w:rsidRPr="00EA4301">
        <w:rPr>
          <w:rFonts w:ascii="Times New Roman" w:hAnsi="Times New Roman" w:cs="Times New Roman"/>
          <w:sz w:val="24"/>
          <w:szCs w:val="24"/>
        </w:rPr>
        <w:t xml:space="preserve">определяется как полная </w:t>
      </w:r>
      <w:proofErr w:type="spellStart"/>
      <w:r w:rsidRPr="00EA4301">
        <w:rPr>
          <w:rFonts w:ascii="Times New Roman" w:hAnsi="Times New Roman" w:cs="Times New Roman"/>
          <w:sz w:val="24"/>
          <w:szCs w:val="24"/>
        </w:rPr>
        <w:t>пассажировместимость</w:t>
      </w:r>
      <w:proofErr w:type="spellEnd"/>
      <w:r w:rsidRPr="00EA4301">
        <w:rPr>
          <w:rFonts w:ascii="Times New Roman" w:hAnsi="Times New Roman" w:cs="Times New Roman"/>
          <w:sz w:val="24"/>
          <w:szCs w:val="24"/>
        </w:rPr>
        <w:t xml:space="preserve"> автотранспорта, скорректированная на плановую загруженность автотранспорта (информация, представленная в соответствии с </w:t>
      </w:r>
      <w:r w:rsidR="00E47AA7" w:rsidRPr="00EA4301">
        <w:rPr>
          <w:rFonts w:ascii="Times New Roman" w:hAnsi="Times New Roman" w:cs="Times New Roman"/>
          <w:sz w:val="24"/>
          <w:szCs w:val="24"/>
        </w:rPr>
        <w:t xml:space="preserve">абзацем третьим </w:t>
      </w:r>
      <w:r w:rsidRPr="00EA4301">
        <w:rPr>
          <w:rFonts w:ascii="Times New Roman" w:hAnsi="Times New Roman" w:cs="Times New Roman"/>
          <w:sz w:val="24"/>
          <w:szCs w:val="24"/>
        </w:rPr>
        <w:t>подпункт</w:t>
      </w:r>
      <w:r w:rsidR="00E47AA7" w:rsidRPr="00EA4301">
        <w:rPr>
          <w:rFonts w:ascii="Times New Roman" w:hAnsi="Times New Roman" w:cs="Times New Roman"/>
          <w:sz w:val="24"/>
          <w:szCs w:val="24"/>
        </w:rPr>
        <w:t>а</w:t>
      </w:r>
      <w:r w:rsidRPr="00EA4301">
        <w:rPr>
          <w:rFonts w:ascii="Times New Roman" w:hAnsi="Times New Roman" w:cs="Times New Roman"/>
          <w:sz w:val="24"/>
          <w:szCs w:val="24"/>
        </w:rPr>
        <w:t xml:space="preserve"> 2.1.2</w:t>
      </w:r>
      <w:r w:rsidR="00E47AA7" w:rsidRPr="00EA4301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Pr="00EA4301">
        <w:rPr>
          <w:rFonts w:ascii="Times New Roman" w:hAnsi="Times New Roman" w:cs="Times New Roman"/>
          <w:sz w:val="24"/>
          <w:szCs w:val="24"/>
        </w:rPr>
        <w:t xml:space="preserve"> настоящего Порядка) по </w:t>
      </w:r>
      <w:proofErr w:type="spellStart"/>
      <w:r w:rsidRPr="00EA430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EA4301">
        <w:rPr>
          <w:rFonts w:ascii="Times New Roman" w:hAnsi="Times New Roman" w:cs="Times New Roman"/>
          <w:sz w:val="24"/>
          <w:szCs w:val="24"/>
        </w:rPr>
        <w:t xml:space="preserve">-му муниципальному маршруту соответствующего сообщения автобусами определённой марки и модели по </w:t>
      </w:r>
      <w:r w:rsidRPr="00EA4301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EA4301">
        <w:rPr>
          <w:rFonts w:ascii="Times New Roman" w:hAnsi="Times New Roman" w:cs="Times New Roman"/>
          <w:i/>
          <w:sz w:val="24"/>
          <w:szCs w:val="24"/>
        </w:rPr>
        <w:t>-</w:t>
      </w:r>
      <w:r w:rsidRPr="00EA4301">
        <w:rPr>
          <w:rFonts w:ascii="Times New Roman" w:hAnsi="Times New Roman" w:cs="Times New Roman"/>
          <w:sz w:val="24"/>
          <w:szCs w:val="24"/>
        </w:rPr>
        <w:t>ой категории транспортных средств, (человек);</w:t>
      </w:r>
    </w:p>
    <w:p w14:paraId="1FEAA6E1" w14:textId="77777777" w:rsidR="00A86BDB" w:rsidRPr="00EA4301" w:rsidRDefault="00A86BDB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0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63D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EA4301">
        <w:rPr>
          <w:rFonts w:ascii="Times New Roman" w:hAnsi="Times New Roman" w:cs="Times New Roman"/>
          <w:sz w:val="24"/>
          <w:szCs w:val="24"/>
        </w:rPr>
        <w:t xml:space="preserve"> – количество рейсов автобусов, определённых производственной программой перевозчика на плановый период, осуществляющих перевозку пассажиров по </w:t>
      </w:r>
      <w:proofErr w:type="spellStart"/>
      <w:r w:rsidRPr="00EA430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EA4301">
        <w:rPr>
          <w:rFonts w:ascii="Times New Roman" w:hAnsi="Times New Roman" w:cs="Times New Roman"/>
          <w:sz w:val="24"/>
          <w:szCs w:val="24"/>
        </w:rPr>
        <w:t xml:space="preserve">-му муниципальному маршруту соответствующего сообщения, определённой марки и модели по </w:t>
      </w:r>
      <w:r w:rsidRPr="00EA4301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EA4301">
        <w:rPr>
          <w:rFonts w:ascii="Times New Roman" w:hAnsi="Times New Roman" w:cs="Times New Roman"/>
          <w:sz w:val="24"/>
          <w:szCs w:val="24"/>
        </w:rPr>
        <w:t xml:space="preserve">-ой категории транспортных средств, </w:t>
      </w:r>
      <w:proofErr w:type="spellStart"/>
      <w:r w:rsidRPr="00EA4301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EA4301">
        <w:rPr>
          <w:rFonts w:ascii="Times New Roman" w:hAnsi="Times New Roman" w:cs="Times New Roman"/>
          <w:sz w:val="24"/>
          <w:szCs w:val="24"/>
        </w:rPr>
        <w:t>;</w:t>
      </w:r>
    </w:p>
    <w:p w14:paraId="0810D4B7" w14:textId="77777777" w:rsidR="001915DB" w:rsidRPr="00EA4301" w:rsidRDefault="00A86BDB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0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D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ij</w:t>
      </w:r>
      <w:proofErr w:type="spellEnd"/>
      <w:r w:rsidRPr="00EA4301">
        <w:rPr>
          <w:rFonts w:ascii="Times New Roman" w:hAnsi="Times New Roman" w:cs="Times New Roman"/>
          <w:sz w:val="24"/>
          <w:szCs w:val="24"/>
        </w:rPr>
        <w:t xml:space="preserve"> – коэффициент рентабельности определяется перевозчиком в предоставленных документах.</w:t>
      </w:r>
    </w:p>
    <w:p w14:paraId="08BD3532" w14:textId="51944912" w:rsidR="00B84898" w:rsidRPr="00EA4301" w:rsidRDefault="00FF1BD8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3.5.</w:t>
      </w:r>
      <w:r w:rsidR="00BD3F8A" w:rsidRPr="00EA4301">
        <w:rPr>
          <w:rFonts w:ascii="Times New Roman" w:hAnsi="Times New Roman" w:cs="Times New Roman"/>
          <w:sz w:val="24"/>
          <w:szCs w:val="24"/>
        </w:rPr>
        <w:t> </w:t>
      </w:r>
      <w:r w:rsidRPr="00EA4301">
        <w:rPr>
          <w:rFonts w:ascii="Times New Roman" w:hAnsi="Times New Roman" w:cs="Times New Roman"/>
          <w:sz w:val="24"/>
          <w:szCs w:val="24"/>
        </w:rPr>
        <w:t xml:space="preserve">Тариф на перевозку багажа всеми видами общественного транспорта в городском, пригородном и междугородном сообщении (кроме железнодорожного транспорта) по </w:t>
      </w:r>
      <w:r w:rsidRPr="00EA4301">
        <w:rPr>
          <w:rFonts w:ascii="Times New Roman" w:hAnsi="Times New Roman" w:cs="Times New Roman"/>
          <w:sz w:val="24"/>
          <w:szCs w:val="24"/>
        </w:rPr>
        <w:lastRenderedPageBreak/>
        <w:t>муниципальным маршрутам регулярных перевозок в муниципальном образовании «</w:t>
      </w:r>
      <w:r w:rsidR="004B2153" w:rsidRPr="00EA4301">
        <w:rPr>
          <w:rFonts w:ascii="Times New Roman" w:hAnsi="Times New Roman" w:cs="Times New Roman"/>
          <w:sz w:val="24"/>
          <w:szCs w:val="24"/>
        </w:rPr>
        <w:t>Парабельский</w:t>
      </w:r>
      <w:r w:rsidRPr="00EA4301">
        <w:rPr>
          <w:rFonts w:ascii="Times New Roman" w:hAnsi="Times New Roman" w:cs="Times New Roman"/>
          <w:sz w:val="24"/>
          <w:szCs w:val="24"/>
        </w:rPr>
        <w:t xml:space="preserve"> район» составляет 20% от стоимости проезда на перевозку пассажиров.</w:t>
      </w:r>
    </w:p>
    <w:p w14:paraId="5DAE61EE" w14:textId="77777777" w:rsidR="008C545C" w:rsidRPr="00EA4301" w:rsidRDefault="00BD3F8A" w:rsidP="00EA4301">
      <w:pPr>
        <w:pStyle w:val="af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301">
        <w:rPr>
          <w:rFonts w:ascii="Times New Roman" w:hAnsi="Times New Roman" w:cs="Times New Roman"/>
          <w:sz w:val="24"/>
          <w:szCs w:val="24"/>
        </w:rPr>
        <w:t>3.6. </w:t>
      </w:r>
      <w:r w:rsidR="008C545C" w:rsidRPr="00EA4301">
        <w:rPr>
          <w:rFonts w:ascii="Times New Roman" w:hAnsi="Times New Roman" w:cs="Times New Roman"/>
          <w:sz w:val="24"/>
          <w:szCs w:val="24"/>
        </w:rPr>
        <w:t>При расч</w:t>
      </w:r>
      <w:r w:rsidRPr="00EA4301">
        <w:rPr>
          <w:rFonts w:ascii="Times New Roman" w:hAnsi="Times New Roman" w:cs="Times New Roman"/>
          <w:sz w:val="24"/>
          <w:szCs w:val="24"/>
        </w:rPr>
        <w:t>ё</w:t>
      </w:r>
      <w:r w:rsidR="008C545C" w:rsidRPr="00EA4301">
        <w:rPr>
          <w:rFonts w:ascii="Times New Roman" w:hAnsi="Times New Roman" w:cs="Times New Roman"/>
          <w:sz w:val="24"/>
          <w:szCs w:val="24"/>
        </w:rPr>
        <w:t xml:space="preserve">те тарифов одного </w:t>
      </w:r>
      <w:proofErr w:type="spellStart"/>
      <w:r w:rsidR="008C545C" w:rsidRPr="00EA4301">
        <w:rPr>
          <w:rFonts w:ascii="Times New Roman" w:hAnsi="Times New Roman" w:cs="Times New Roman"/>
          <w:sz w:val="24"/>
          <w:szCs w:val="24"/>
        </w:rPr>
        <w:t>пассажирокилометра</w:t>
      </w:r>
      <w:proofErr w:type="spellEnd"/>
      <w:r w:rsidR="008C545C" w:rsidRPr="00EA43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C545C" w:rsidRPr="00EA4301">
        <w:rPr>
          <w:rFonts w:ascii="Times New Roman" w:hAnsi="Times New Roman" w:cs="Times New Roman"/>
          <w:sz w:val="24"/>
          <w:szCs w:val="24"/>
        </w:rPr>
        <w:t>Т</w:t>
      </w:r>
      <w:r w:rsidR="008C545C" w:rsidRPr="00CE6509">
        <w:rPr>
          <w:rFonts w:ascii="Times New Roman" w:hAnsi="Times New Roman" w:cs="Times New Roman"/>
          <w:sz w:val="24"/>
          <w:szCs w:val="24"/>
          <w:vertAlign w:val="subscript"/>
        </w:rPr>
        <w:t>пасс.км</w:t>
      </w:r>
      <w:proofErr w:type="spellEnd"/>
      <w:r w:rsidR="008C545C" w:rsidRPr="00EA4301">
        <w:rPr>
          <w:rFonts w:ascii="Times New Roman" w:hAnsi="Times New Roman" w:cs="Times New Roman"/>
          <w:sz w:val="24"/>
          <w:szCs w:val="24"/>
        </w:rPr>
        <w:t>), применяется округление до четыр</w:t>
      </w:r>
      <w:r w:rsidRPr="00EA4301">
        <w:rPr>
          <w:rFonts w:ascii="Times New Roman" w:hAnsi="Times New Roman" w:cs="Times New Roman"/>
          <w:sz w:val="24"/>
          <w:szCs w:val="24"/>
        </w:rPr>
        <w:t>ё</w:t>
      </w:r>
      <w:r w:rsidR="008C545C" w:rsidRPr="00EA4301">
        <w:rPr>
          <w:rFonts w:ascii="Times New Roman" w:hAnsi="Times New Roman" w:cs="Times New Roman"/>
          <w:sz w:val="24"/>
          <w:szCs w:val="24"/>
        </w:rPr>
        <w:t>х знаков после запятой.</w:t>
      </w:r>
    </w:p>
    <w:p w14:paraId="1253AA4A" w14:textId="2EB88CA9" w:rsidR="00CE6509" w:rsidRDefault="008C545C" w:rsidP="00CE6509">
      <w:pPr>
        <w:pStyle w:val="af9"/>
        <w:ind w:left="0" w:firstLine="709"/>
        <w:jc w:val="both"/>
      </w:pPr>
      <w:r w:rsidRPr="00EA4301">
        <w:rPr>
          <w:rFonts w:ascii="Times New Roman" w:hAnsi="Times New Roman" w:cs="Times New Roman"/>
          <w:sz w:val="24"/>
          <w:szCs w:val="24"/>
        </w:rPr>
        <w:t>3.</w:t>
      </w:r>
      <w:r w:rsidR="00CB6D65" w:rsidRPr="00EA4301">
        <w:rPr>
          <w:rFonts w:ascii="Times New Roman" w:hAnsi="Times New Roman" w:cs="Times New Roman"/>
          <w:sz w:val="24"/>
          <w:szCs w:val="24"/>
        </w:rPr>
        <w:t>7</w:t>
      </w:r>
      <w:r w:rsidR="00BD3F8A" w:rsidRPr="00EA4301">
        <w:rPr>
          <w:rFonts w:ascii="Times New Roman" w:hAnsi="Times New Roman" w:cs="Times New Roman"/>
          <w:sz w:val="24"/>
          <w:szCs w:val="24"/>
        </w:rPr>
        <w:t>. </w:t>
      </w:r>
      <w:r w:rsidR="00CB6D65" w:rsidRPr="00EA4301">
        <w:rPr>
          <w:rFonts w:ascii="Times New Roman" w:hAnsi="Times New Roman" w:cs="Times New Roman"/>
          <w:sz w:val="24"/>
          <w:szCs w:val="24"/>
        </w:rPr>
        <w:t>При р</w:t>
      </w:r>
      <w:r w:rsidRPr="00EA4301">
        <w:rPr>
          <w:rFonts w:ascii="Times New Roman" w:hAnsi="Times New Roman" w:cs="Times New Roman"/>
          <w:sz w:val="24"/>
          <w:szCs w:val="24"/>
        </w:rPr>
        <w:t>асч</w:t>
      </w:r>
      <w:r w:rsidR="00BD3F8A" w:rsidRPr="00EA4301">
        <w:rPr>
          <w:rFonts w:ascii="Times New Roman" w:hAnsi="Times New Roman" w:cs="Times New Roman"/>
          <w:sz w:val="24"/>
          <w:szCs w:val="24"/>
        </w:rPr>
        <w:t>ё</w:t>
      </w:r>
      <w:r w:rsidRPr="00EA4301">
        <w:rPr>
          <w:rFonts w:ascii="Times New Roman" w:hAnsi="Times New Roman" w:cs="Times New Roman"/>
          <w:sz w:val="24"/>
          <w:szCs w:val="24"/>
        </w:rPr>
        <w:t>т</w:t>
      </w:r>
      <w:r w:rsidR="00CB6D65" w:rsidRPr="00EA4301">
        <w:rPr>
          <w:rFonts w:ascii="Times New Roman" w:hAnsi="Times New Roman" w:cs="Times New Roman"/>
          <w:sz w:val="24"/>
          <w:szCs w:val="24"/>
        </w:rPr>
        <w:t>е</w:t>
      </w:r>
      <w:r w:rsidRPr="00EA4301">
        <w:rPr>
          <w:rFonts w:ascii="Times New Roman" w:hAnsi="Times New Roman" w:cs="Times New Roman"/>
          <w:sz w:val="24"/>
          <w:szCs w:val="24"/>
        </w:rPr>
        <w:t xml:space="preserve"> тарифа провоза 1 пассажира</w:t>
      </w:r>
      <w:r w:rsidR="00E53075" w:rsidRPr="00EA4301">
        <w:rPr>
          <w:rFonts w:ascii="Times New Roman" w:hAnsi="Times New Roman" w:cs="Times New Roman"/>
          <w:sz w:val="24"/>
          <w:szCs w:val="24"/>
        </w:rPr>
        <w:t>,</w:t>
      </w:r>
      <w:r w:rsidR="00EA6740" w:rsidRPr="00EA4301">
        <w:rPr>
          <w:rFonts w:ascii="Times New Roman" w:hAnsi="Times New Roman" w:cs="Times New Roman"/>
          <w:sz w:val="24"/>
          <w:szCs w:val="24"/>
        </w:rPr>
        <w:t xml:space="preserve"> </w:t>
      </w:r>
      <w:r w:rsidR="00E53075" w:rsidRPr="00EA4301">
        <w:rPr>
          <w:rFonts w:ascii="Times New Roman" w:hAnsi="Times New Roman" w:cs="Times New Roman"/>
          <w:sz w:val="24"/>
          <w:szCs w:val="24"/>
        </w:rPr>
        <w:t xml:space="preserve">провоза </w:t>
      </w:r>
      <w:r w:rsidR="00EA6740" w:rsidRPr="00EA4301">
        <w:rPr>
          <w:rFonts w:ascii="Times New Roman" w:hAnsi="Times New Roman" w:cs="Times New Roman"/>
          <w:sz w:val="24"/>
          <w:szCs w:val="24"/>
        </w:rPr>
        <w:t>багажа</w:t>
      </w:r>
      <w:r w:rsidR="00E53075" w:rsidRPr="00EA4301">
        <w:rPr>
          <w:rFonts w:ascii="Times New Roman" w:hAnsi="Times New Roman" w:cs="Times New Roman"/>
          <w:sz w:val="24"/>
          <w:szCs w:val="24"/>
        </w:rPr>
        <w:t>,</w:t>
      </w:r>
      <w:r w:rsidRPr="00EA4301">
        <w:rPr>
          <w:rFonts w:ascii="Times New Roman" w:hAnsi="Times New Roman" w:cs="Times New Roman"/>
          <w:sz w:val="24"/>
          <w:szCs w:val="24"/>
        </w:rPr>
        <w:t xml:space="preserve"> применяется правило математического округления до целого рубля.</w:t>
      </w:r>
      <w:r w:rsidR="00CE6509">
        <w:rPr>
          <w:rFonts w:ascii="Times New Roman" w:hAnsi="Times New Roman" w:cs="Times New Roman"/>
          <w:sz w:val="24"/>
          <w:szCs w:val="24"/>
        </w:rPr>
        <w:br w:type="page"/>
      </w:r>
    </w:p>
    <w:p w14:paraId="172217D2" w14:textId="77777777" w:rsidR="00BD3F8A" w:rsidRPr="004B2153" w:rsidRDefault="001D1D9E" w:rsidP="00BD3F8A">
      <w:pPr>
        <w:pStyle w:val="a3"/>
        <w:ind w:left="3261" w:firstLine="0"/>
        <w:jc w:val="right"/>
        <w:rPr>
          <w:sz w:val="24"/>
        </w:rPr>
      </w:pPr>
      <w:r w:rsidRPr="004B2153">
        <w:rPr>
          <w:sz w:val="24"/>
        </w:rPr>
        <w:lastRenderedPageBreak/>
        <w:t>Приложение</w:t>
      </w:r>
      <w:r w:rsidR="00A86BDB" w:rsidRPr="004B2153">
        <w:rPr>
          <w:sz w:val="24"/>
        </w:rPr>
        <w:t xml:space="preserve"> № 1</w:t>
      </w:r>
      <w:r w:rsidRPr="004B2153">
        <w:rPr>
          <w:sz w:val="24"/>
        </w:rPr>
        <w:t xml:space="preserve"> к Порядку, </w:t>
      </w:r>
    </w:p>
    <w:p w14:paraId="11F88F03" w14:textId="77777777" w:rsidR="00BD3F8A" w:rsidRPr="004B2153" w:rsidRDefault="001D1D9E" w:rsidP="00BD3F8A">
      <w:pPr>
        <w:pStyle w:val="a3"/>
        <w:ind w:left="3261" w:firstLine="0"/>
        <w:jc w:val="right"/>
        <w:rPr>
          <w:sz w:val="24"/>
        </w:rPr>
      </w:pPr>
      <w:r w:rsidRPr="004B2153">
        <w:rPr>
          <w:sz w:val="24"/>
        </w:rPr>
        <w:t>утвержд</w:t>
      </w:r>
      <w:r w:rsidR="00BD3F8A" w:rsidRPr="004B2153">
        <w:rPr>
          <w:sz w:val="24"/>
        </w:rPr>
        <w:t>ё</w:t>
      </w:r>
      <w:r w:rsidRPr="004B2153">
        <w:rPr>
          <w:sz w:val="24"/>
        </w:rPr>
        <w:t xml:space="preserve">нному постановлением </w:t>
      </w:r>
    </w:p>
    <w:p w14:paraId="079310A7" w14:textId="68729F58" w:rsidR="00BD3F8A" w:rsidRPr="004B2153" w:rsidRDefault="001D1D9E" w:rsidP="00BD3F8A">
      <w:pPr>
        <w:pStyle w:val="a3"/>
        <w:ind w:left="3261" w:firstLine="0"/>
        <w:jc w:val="right"/>
        <w:rPr>
          <w:sz w:val="24"/>
        </w:rPr>
      </w:pPr>
      <w:r w:rsidRPr="004B2153">
        <w:rPr>
          <w:sz w:val="24"/>
        </w:rPr>
        <w:t xml:space="preserve">Администрации </w:t>
      </w:r>
      <w:r w:rsidR="00EA4301">
        <w:rPr>
          <w:sz w:val="24"/>
        </w:rPr>
        <w:t>Парабельского</w:t>
      </w:r>
      <w:r w:rsidRPr="004B2153">
        <w:rPr>
          <w:sz w:val="24"/>
        </w:rPr>
        <w:t xml:space="preserve"> района </w:t>
      </w:r>
    </w:p>
    <w:p w14:paraId="2FF290BD" w14:textId="18A3801E" w:rsidR="000E6DDF" w:rsidRPr="004B2153" w:rsidRDefault="00DF7A1B" w:rsidP="00BD3F8A">
      <w:pPr>
        <w:pStyle w:val="a3"/>
        <w:ind w:left="3261" w:firstLine="0"/>
        <w:jc w:val="right"/>
        <w:rPr>
          <w:sz w:val="24"/>
        </w:rPr>
      </w:pPr>
      <w:r w:rsidRPr="004B2153">
        <w:rPr>
          <w:sz w:val="24"/>
        </w:rPr>
        <w:t>О</w:t>
      </w:r>
      <w:r w:rsidR="001D1D9E" w:rsidRPr="004B2153">
        <w:rPr>
          <w:sz w:val="24"/>
        </w:rPr>
        <w:t>т</w:t>
      </w:r>
      <w:r>
        <w:rPr>
          <w:sz w:val="24"/>
        </w:rPr>
        <w:t xml:space="preserve"> 26.07.2024</w:t>
      </w:r>
      <w:r w:rsidR="001D1D9E" w:rsidRPr="004B2153">
        <w:rPr>
          <w:sz w:val="24"/>
        </w:rPr>
        <w:t xml:space="preserve"> </w:t>
      </w:r>
      <w:r w:rsidR="00EA4301">
        <w:rPr>
          <w:sz w:val="24"/>
        </w:rPr>
        <w:t xml:space="preserve"> </w:t>
      </w:r>
      <w:r w:rsidR="001D1D9E" w:rsidRPr="004B2153">
        <w:rPr>
          <w:sz w:val="24"/>
        </w:rPr>
        <w:t>№</w:t>
      </w:r>
      <w:r>
        <w:rPr>
          <w:sz w:val="24"/>
        </w:rPr>
        <w:t xml:space="preserve"> 407а</w:t>
      </w:r>
      <w:r w:rsidR="00EA4301">
        <w:rPr>
          <w:sz w:val="24"/>
        </w:rPr>
        <w:t xml:space="preserve"> </w:t>
      </w:r>
    </w:p>
    <w:p w14:paraId="07A773BD" w14:textId="77777777" w:rsidR="009E68B7" w:rsidRPr="004B2153" w:rsidRDefault="009E68B7" w:rsidP="00712783">
      <w:pPr>
        <w:widowControl w:val="0"/>
        <w:autoSpaceDE w:val="0"/>
        <w:autoSpaceDN w:val="0"/>
        <w:adjustRightInd w:val="0"/>
        <w:contextualSpacing/>
        <w:jc w:val="center"/>
      </w:pPr>
    </w:p>
    <w:p w14:paraId="7C91682A" w14:textId="193AF0DC" w:rsidR="009E5002" w:rsidRPr="004B2153" w:rsidRDefault="001D1D9E" w:rsidP="001D1D9E">
      <w:pPr>
        <w:pStyle w:val="a3"/>
        <w:ind w:firstLine="0"/>
        <w:jc w:val="center"/>
        <w:rPr>
          <w:bCs/>
          <w:sz w:val="24"/>
        </w:rPr>
      </w:pPr>
      <w:r w:rsidRPr="004B2153">
        <w:rPr>
          <w:sz w:val="24"/>
        </w:rPr>
        <w:t>Реестр регулируемых организаций</w:t>
      </w:r>
      <w:r w:rsidR="00BD3F8A" w:rsidRPr="004B2153">
        <w:rPr>
          <w:sz w:val="24"/>
        </w:rPr>
        <w:t>,</w:t>
      </w:r>
      <w:r w:rsidRPr="004B2153">
        <w:rPr>
          <w:sz w:val="24"/>
        </w:rPr>
        <w:t xml:space="preserve"> </w:t>
      </w:r>
      <w:r w:rsidRPr="004B2153">
        <w:rPr>
          <w:bCs/>
          <w:sz w:val="24"/>
        </w:rPr>
        <w:t>осуществляющих перевозки пассажиров и багажа всеми видами общественного транспорта в городском, пригородном и</w:t>
      </w:r>
      <w:r w:rsidR="00EA4301">
        <w:rPr>
          <w:bCs/>
          <w:sz w:val="24"/>
        </w:rPr>
        <w:t xml:space="preserve"> </w:t>
      </w:r>
      <w:r w:rsidRPr="004B2153">
        <w:rPr>
          <w:bCs/>
          <w:sz w:val="24"/>
        </w:rPr>
        <w:t>междугородном сообщении (кроме железнодорожного транспорта) по городским, пригородным и междугор</w:t>
      </w:r>
      <w:r w:rsidR="00585C59" w:rsidRPr="004B2153">
        <w:rPr>
          <w:bCs/>
          <w:sz w:val="24"/>
        </w:rPr>
        <w:t xml:space="preserve">одным муниципальным маршрутам на территории </w:t>
      </w:r>
      <w:r w:rsidR="00EA4301">
        <w:rPr>
          <w:bCs/>
          <w:sz w:val="24"/>
        </w:rPr>
        <w:t>Парабельского</w:t>
      </w:r>
      <w:r w:rsidR="00585C59" w:rsidRPr="004B2153">
        <w:rPr>
          <w:bCs/>
          <w:sz w:val="24"/>
        </w:rPr>
        <w:t xml:space="preserve"> района</w:t>
      </w:r>
    </w:p>
    <w:p w14:paraId="71560260" w14:textId="77777777" w:rsidR="00585C59" w:rsidRPr="004B2153" w:rsidRDefault="00585C59" w:rsidP="001D1D9E">
      <w:pPr>
        <w:pStyle w:val="a3"/>
        <w:ind w:firstLine="0"/>
        <w:jc w:val="center"/>
        <w:rPr>
          <w:bCs/>
          <w:sz w:val="24"/>
        </w:rPr>
      </w:pPr>
    </w:p>
    <w:p w14:paraId="0BA6051B" w14:textId="77777777" w:rsidR="00585C59" w:rsidRPr="004B2153" w:rsidRDefault="00585C59" w:rsidP="00585C59">
      <w:pPr>
        <w:pStyle w:val="a3"/>
        <w:ind w:firstLine="0"/>
        <w:jc w:val="left"/>
        <w:rPr>
          <w:bCs/>
          <w:sz w:val="24"/>
        </w:rPr>
      </w:pPr>
    </w:p>
    <w:p w14:paraId="7B1E8365" w14:textId="2900D663" w:rsidR="00585C59" w:rsidRPr="004B2153" w:rsidRDefault="00585C59" w:rsidP="00CE6509">
      <w:pPr>
        <w:pStyle w:val="a3"/>
        <w:ind w:firstLine="0"/>
        <w:jc w:val="center"/>
        <w:rPr>
          <w:sz w:val="24"/>
        </w:rPr>
      </w:pPr>
      <w:r w:rsidRPr="004B2153">
        <w:rPr>
          <w:sz w:val="24"/>
        </w:rPr>
        <w:t>Наименование муниципального образования</w:t>
      </w:r>
      <w:r w:rsidR="00EA4301">
        <w:rPr>
          <w:sz w:val="24"/>
        </w:rPr>
        <w:t xml:space="preserve"> </w:t>
      </w:r>
      <w:r w:rsidRPr="004B2153">
        <w:rPr>
          <w:sz w:val="24"/>
        </w:rPr>
        <w:t>___________________________</w:t>
      </w:r>
    </w:p>
    <w:p w14:paraId="5CA3A86F" w14:textId="77777777" w:rsidR="00585C59" w:rsidRPr="004B2153" w:rsidRDefault="00585C59" w:rsidP="00585C59">
      <w:pPr>
        <w:pStyle w:val="a3"/>
        <w:ind w:firstLine="0"/>
        <w:jc w:val="left"/>
        <w:rPr>
          <w:sz w:val="24"/>
        </w:rPr>
      </w:pPr>
    </w:p>
    <w:tbl>
      <w:tblPr>
        <w:tblW w:w="10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1258"/>
        <w:gridCol w:w="1276"/>
        <w:gridCol w:w="1630"/>
        <w:gridCol w:w="1878"/>
        <w:gridCol w:w="1559"/>
      </w:tblGrid>
      <w:tr w:rsidR="00585C59" w:rsidRPr="00CE6509" w14:paraId="13B3C252" w14:textId="77777777" w:rsidTr="00CE6509">
        <w:trPr>
          <w:jc w:val="center"/>
        </w:trPr>
        <w:tc>
          <w:tcPr>
            <w:tcW w:w="567" w:type="dxa"/>
            <w:vAlign w:val="center"/>
          </w:tcPr>
          <w:p w14:paraId="0D819626" w14:textId="77777777" w:rsidR="00585C59" w:rsidRPr="00CE6509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CE6509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3F69F1E4" w14:textId="77777777" w:rsidR="00585C59" w:rsidRPr="00CE6509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CE6509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09" w:type="dxa"/>
            <w:vAlign w:val="center"/>
          </w:tcPr>
          <w:p w14:paraId="5E71999C" w14:textId="77777777" w:rsidR="00585C59" w:rsidRPr="00CE6509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CE6509">
              <w:rPr>
                <w:sz w:val="22"/>
                <w:szCs w:val="22"/>
              </w:rPr>
              <w:t>ИНН</w:t>
            </w:r>
          </w:p>
        </w:tc>
        <w:tc>
          <w:tcPr>
            <w:tcW w:w="1258" w:type="dxa"/>
            <w:vAlign w:val="center"/>
          </w:tcPr>
          <w:p w14:paraId="471ED116" w14:textId="77777777" w:rsidR="00585C59" w:rsidRPr="00CE6509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CE6509">
              <w:rPr>
                <w:sz w:val="22"/>
                <w:szCs w:val="22"/>
              </w:rPr>
              <w:t>Дата, номер контракта</w:t>
            </w:r>
          </w:p>
        </w:tc>
        <w:tc>
          <w:tcPr>
            <w:tcW w:w="1276" w:type="dxa"/>
            <w:vAlign w:val="center"/>
          </w:tcPr>
          <w:p w14:paraId="0448038D" w14:textId="77777777" w:rsidR="00585C59" w:rsidRPr="00CE6509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CE6509">
              <w:rPr>
                <w:sz w:val="22"/>
                <w:szCs w:val="22"/>
              </w:rPr>
              <w:t>Номер маршрута</w:t>
            </w:r>
          </w:p>
        </w:tc>
        <w:tc>
          <w:tcPr>
            <w:tcW w:w="1630" w:type="dxa"/>
            <w:vAlign w:val="center"/>
          </w:tcPr>
          <w:p w14:paraId="59BCE16F" w14:textId="77777777" w:rsidR="00585C59" w:rsidRPr="00CE6509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CE6509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1878" w:type="dxa"/>
            <w:vAlign w:val="center"/>
          </w:tcPr>
          <w:p w14:paraId="3E21356B" w14:textId="77777777" w:rsidR="00585C59" w:rsidRPr="00CE6509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CE6509">
              <w:rPr>
                <w:sz w:val="22"/>
                <w:szCs w:val="22"/>
              </w:rPr>
              <w:t>Вид маршрута (городской, пригородный</w:t>
            </w:r>
            <w:r w:rsidR="00FF5FFB" w:rsidRPr="00CE6509">
              <w:rPr>
                <w:sz w:val="22"/>
                <w:szCs w:val="22"/>
              </w:rPr>
              <w:t>, междугородный</w:t>
            </w:r>
            <w:r w:rsidRPr="00CE650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1B0B1866" w14:textId="77777777" w:rsidR="00585C59" w:rsidRPr="00CE6509" w:rsidRDefault="00ED10D4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CE6509">
              <w:rPr>
                <w:sz w:val="22"/>
                <w:szCs w:val="22"/>
              </w:rPr>
              <w:t>Протяженность маршрута от начальной до конечной остановки, км.</w:t>
            </w:r>
          </w:p>
        </w:tc>
      </w:tr>
      <w:tr w:rsidR="00585C59" w:rsidRPr="004B2153" w14:paraId="30F5F2B7" w14:textId="77777777" w:rsidTr="00CE6509">
        <w:trPr>
          <w:jc w:val="center"/>
        </w:trPr>
        <w:tc>
          <w:tcPr>
            <w:tcW w:w="567" w:type="dxa"/>
          </w:tcPr>
          <w:p w14:paraId="72327F48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1649CF8A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14:paraId="28ABA7A4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258" w:type="dxa"/>
          </w:tcPr>
          <w:p w14:paraId="5C4B157E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14:paraId="47847796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630" w:type="dxa"/>
          </w:tcPr>
          <w:p w14:paraId="3FEC9626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878" w:type="dxa"/>
          </w:tcPr>
          <w:p w14:paraId="724915C8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78D57BA9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585C59" w:rsidRPr="004B2153" w14:paraId="3D07C4BB" w14:textId="77777777" w:rsidTr="00CE6509">
        <w:trPr>
          <w:jc w:val="center"/>
        </w:trPr>
        <w:tc>
          <w:tcPr>
            <w:tcW w:w="567" w:type="dxa"/>
          </w:tcPr>
          <w:p w14:paraId="666D14BE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01C1BB0F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14:paraId="0031CF7F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258" w:type="dxa"/>
          </w:tcPr>
          <w:p w14:paraId="11F1F297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14:paraId="09F43EDB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630" w:type="dxa"/>
          </w:tcPr>
          <w:p w14:paraId="7A1BFD05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878" w:type="dxa"/>
          </w:tcPr>
          <w:p w14:paraId="1EC6A221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45468276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585C59" w:rsidRPr="004B2153" w14:paraId="4E7EBD18" w14:textId="77777777" w:rsidTr="00CE6509">
        <w:trPr>
          <w:jc w:val="center"/>
        </w:trPr>
        <w:tc>
          <w:tcPr>
            <w:tcW w:w="567" w:type="dxa"/>
          </w:tcPr>
          <w:p w14:paraId="6E1307EE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6B243908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14:paraId="67ACE69C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258" w:type="dxa"/>
          </w:tcPr>
          <w:p w14:paraId="6F17CE81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14:paraId="7F5A10E9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630" w:type="dxa"/>
          </w:tcPr>
          <w:p w14:paraId="3D47CA22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878" w:type="dxa"/>
          </w:tcPr>
          <w:p w14:paraId="06224E33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6D1EB7D1" w14:textId="77777777" w:rsidR="00585C59" w:rsidRPr="004B2153" w:rsidRDefault="00585C59" w:rsidP="002964E1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</w:tbl>
    <w:p w14:paraId="6F291869" w14:textId="5CA04455" w:rsidR="00585C59" w:rsidRDefault="00585C59" w:rsidP="00585C59">
      <w:pPr>
        <w:pStyle w:val="a3"/>
        <w:ind w:firstLine="0"/>
        <w:jc w:val="left"/>
        <w:rPr>
          <w:sz w:val="24"/>
        </w:rPr>
      </w:pPr>
    </w:p>
    <w:p w14:paraId="0B6A61E0" w14:textId="77777777" w:rsidR="00CE6509" w:rsidRPr="004B2153" w:rsidRDefault="00CE6509" w:rsidP="00585C59">
      <w:pPr>
        <w:pStyle w:val="a3"/>
        <w:ind w:firstLine="0"/>
        <w:jc w:val="left"/>
        <w:rPr>
          <w:sz w:val="24"/>
        </w:rPr>
      </w:pPr>
    </w:p>
    <w:p w14:paraId="169A540E" w14:textId="6C5B24D4" w:rsidR="009E5002" w:rsidRPr="004B2153" w:rsidRDefault="00ED10D4" w:rsidP="00ED10D4">
      <w:pPr>
        <w:pStyle w:val="a3"/>
        <w:ind w:firstLine="0"/>
        <w:jc w:val="left"/>
        <w:rPr>
          <w:sz w:val="24"/>
        </w:rPr>
      </w:pPr>
      <w:r w:rsidRPr="004B2153">
        <w:rPr>
          <w:sz w:val="24"/>
        </w:rPr>
        <w:t>Глава муниципального образования</w:t>
      </w:r>
      <w:r w:rsidR="00EA4301">
        <w:rPr>
          <w:sz w:val="24"/>
        </w:rPr>
        <w:t xml:space="preserve">       </w:t>
      </w:r>
      <w:r w:rsidRPr="004B2153">
        <w:rPr>
          <w:sz w:val="24"/>
        </w:rPr>
        <w:t xml:space="preserve"> </w:t>
      </w:r>
    </w:p>
    <w:p w14:paraId="399763BE" w14:textId="77777777" w:rsidR="009E5002" w:rsidRPr="004B2153" w:rsidRDefault="009E5002" w:rsidP="009E68B7">
      <w:pPr>
        <w:pStyle w:val="a3"/>
        <w:ind w:left="5103" w:firstLine="0"/>
        <w:jc w:val="right"/>
        <w:rPr>
          <w:sz w:val="24"/>
        </w:rPr>
      </w:pPr>
    </w:p>
    <w:p w14:paraId="7FDA54E0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75F701F1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20128266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012142AC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74077C20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5E31C7F1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36D058B8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71E86175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7AEFC4CE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5B5E040D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40CE523F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46360777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21C92C23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3DAEEE44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7AF77F57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03DD283E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565D7AE9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5B4112D0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6A7B8B0E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37B8DF8F" w14:textId="77777777" w:rsidR="00CE6509" w:rsidRDefault="00CE6509">
      <w:r>
        <w:br w:type="page"/>
      </w:r>
    </w:p>
    <w:p w14:paraId="20927B98" w14:textId="3769D8F1" w:rsidR="00A86BDB" w:rsidRPr="004B2153" w:rsidRDefault="00A86BDB" w:rsidP="00A86BDB">
      <w:pPr>
        <w:pStyle w:val="a3"/>
        <w:ind w:left="3261" w:firstLine="0"/>
        <w:jc w:val="right"/>
        <w:rPr>
          <w:sz w:val="24"/>
        </w:rPr>
      </w:pPr>
      <w:r w:rsidRPr="004B2153">
        <w:rPr>
          <w:sz w:val="24"/>
        </w:rPr>
        <w:lastRenderedPageBreak/>
        <w:t xml:space="preserve">Приложение № 2 к Порядку </w:t>
      </w:r>
    </w:p>
    <w:p w14:paraId="2E9C3216" w14:textId="77777777" w:rsidR="00A86BDB" w:rsidRPr="004B2153" w:rsidRDefault="00A86BDB" w:rsidP="00A86BDB">
      <w:pPr>
        <w:pStyle w:val="a3"/>
        <w:ind w:left="3261" w:firstLine="0"/>
        <w:jc w:val="right"/>
        <w:rPr>
          <w:sz w:val="24"/>
        </w:rPr>
      </w:pPr>
      <w:r w:rsidRPr="004B2153">
        <w:rPr>
          <w:sz w:val="24"/>
        </w:rPr>
        <w:t xml:space="preserve">утверждённому постановлением </w:t>
      </w:r>
    </w:p>
    <w:p w14:paraId="393A54DA" w14:textId="094FBE4D" w:rsidR="00A86BDB" w:rsidRPr="004B2153" w:rsidRDefault="00A86BDB" w:rsidP="00A86BDB">
      <w:pPr>
        <w:pStyle w:val="a3"/>
        <w:ind w:left="3261" w:firstLine="0"/>
        <w:jc w:val="right"/>
        <w:rPr>
          <w:sz w:val="24"/>
        </w:rPr>
      </w:pPr>
      <w:r w:rsidRPr="004B2153">
        <w:rPr>
          <w:sz w:val="24"/>
        </w:rPr>
        <w:t xml:space="preserve">Администрации </w:t>
      </w:r>
      <w:r w:rsidR="00EA4301">
        <w:rPr>
          <w:sz w:val="24"/>
        </w:rPr>
        <w:t>Парабельского</w:t>
      </w:r>
      <w:r w:rsidRPr="004B2153">
        <w:rPr>
          <w:sz w:val="24"/>
        </w:rPr>
        <w:t xml:space="preserve"> района </w:t>
      </w:r>
    </w:p>
    <w:p w14:paraId="0DD60764" w14:textId="2BDC2E02" w:rsidR="00A86BDB" w:rsidRPr="004B2153" w:rsidRDefault="00DF7A1B" w:rsidP="00A86BDB">
      <w:pPr>
        <w:pStyle w:val="a3"/>
        <w:ind w:left="3261" w:firstLine="0"/>
        <w:jc w:val="right"/>
        <w:rPr>
          <w:sz w:val="24"/>
        </w:rPr>
      </w:pPr>
      <w:r w:rsidRPr="004B2153">
        <w:rPr>
          <w:sz w:val="24"/>
        </w:rPr>
        <w:t>О</w:t>
      </w:r>
      <w:r w:rsidR="00A86BDB" w:rsidRPr="004B2153">
        <w:rPr>
          <w:sz w:val="24"/>
        </w:rPr>
        <w:t>т</w:t>
      </w:r>
      <w:r>
        <w:rPr>
          <w:sz w:val="24"/>
        </w:rPr>
        <w:t xml:space="preserve"> 26.07.2024</w:t>
      </w:r>
      <w:r w:rsidR="00A86BDB" w:rsidRPr="004B2153">
        <w:rPr>
          <w:sz w:val="24"/>
        </w:rPr>
        <w:t xml:space="preserve"> №</w:t>
      </w:r>
      <w:r w:rsidR="00EA4301">
        <w:rPr>
          <w:sz w:val="24"/>
        </w:rPr>
        <w:t xml:space="preserve"> </w:t>
      </w:r>
      <w:r>
        <w:rPr>
          <w:sz w:val="24"/>
        </w:rPr>
        <w:t>407а</w:t>
      </w:r>
    </w:p>
    <w:p w14:paraId="66E632C9" w14:textId="77777777" w:rsidR="00A86BDB" w:rsidRPr="004B2153" w:rsidRDefault="00A86BDB" w:rsidP="00A86BDB">
      <w:pPr>
        <w:widowControl w:val="0"/>
        <w:autoSpaceDE w:val="0"/>
        <w:autoSpaceDN w:val="0"/>
        <w:adjustRightInd w:val="0"/>
        <w:contextualSpacing/>
        <w:jc w:val="center"/>
      </w:pPr>
    </w:p>
    <w:p w14:paraId="28373059" w14:textId="77777777" w:rsidR="00A86BDB" w:rsidRPr="004B2153" w:rsidRDefault="00A86BDB" w:rsidP="00A86BDB">
      <w:pPr>
        <w:pStyle w:val="a3"/>
        <w:ind w:left="5103" w:firstLine="0"/>
        <w:jc w:val="right"/>
        <w:rPr>
          <w:sz w:val="24"/>
        </w:rPr>
      </w:pPr>
    </w:p>
    <w:p w14:paraId="68468C50" w14:textId="64A5B5CC" w:rsidR="00A86BDB" w:rsidRPr="004B2153" w:rsidRDefault="00A86BDB" w:rsidP="00A86BDB">
      <w:pPr>
        <w:pStyle w:val="a3"/>
        <w:ind w:firstLine="0"/>
        <w:jc w:val="center"/>
        <w:rPr>
          <w:bCs/>
          <w:sz w:val="24"/>
        </w:rPr>
      </w:pPr>
      <w:r w:rsidRPr="004B2153">
        <w:rPr>
          <w:bCs/>
          <w:sz w:val="24"/>
        </w:rPr>
        <w:t>Информация о план</w:t>
      </w:r>
      <w:r w:rsidR="00F40F81" w:rsidRPr="004B2153">
        <w:rPr>
          <w:bCs/>
          <w:sz w:val="24"/>
        </w:rPr>
        <w:t>ируемой</w:t>
      </w:r>
      <w:r w:rsidRPr="004B2153">
        <w:rPr>
          <w:bCs/>
          <w:sz w:val="24"/>
        </w:rPr>
        <w:t xml:space="preserve"> загру</w:t>
      </w:r>
      <w:r w:rsidR="00E47AA7" w:rsidRPr="004B2153">
        <w:rPr>
          <w:bCs/>
          <w:sz w:val="24"/>
        </w:rPr>
        <w:t>женности</w:t>
      </w:r>
      <w:r w:rsidRPr="004B2153">
        <w:rPr>
          <w:bCs/>
          <w:sz w:val="24"/>
        </w:rPr>
        <w:t xml:space="preserve"> авто</w:t>
      </w:r>
      <w:r w:rsidR="00FD55F2" w:rsidRPr="004B2153">
        <w:rPr>
          <w:bCs/>
          <w:sz w:val="24"/>
        </w:rPr>
        <w:t xml:space="preserve">мобильного </w:t>
      </w:r>
      <w:r w:rsidRPr="004B2153">
        <w:rPr>
          <w:bCs/>
          <w:sz w:val="24"/>
        </w:rPr>
        <w:t xml:space="preserve">транспорта, </w:t>
      </w:r>
      <w:r w:rsidR="003150B7" w:rsidRPr="004B2153">
        <w:rPr>
          <w:bCs/>
          <w:sz w:val="24"/>
        </w:rPr>
        <w:t>учитываемая при регулировании тарифов на перевозки пассажиров и б</w:t>
      </w:r>
      <w:r w:rsidRPr="004B2153">
        <w:rPr>
          <w:bCs/>
          <w:sz w:val="24"/>
        </w:rPr>
        <w:t>агажа всеми видами общественного транспорта в городском, пригородном и</w:t>
      </w:r>
      <w:r w:rsidR="00EA4301">
        <w:rPr>
          <w:bCs/>
          <w:sz w:val="24"/>
        </w:rPr>
        <w:t xml:space="preserve"> </w:t>
      </w:r>
      <w:r w:rsidRPr="004B2153">
        <w:rPr>
          <w:bCs/>
          <w:sz w:val="24"/>
        </w:rPr>
        <w:t xml:space="preserve">междугородном сообщении (кроме железнодорожного транспорта) по городским, пригородным и междугородным муниципальным маршрутам на территории </w:t>
      </w:r>
      <w:r w:rsidR="00EA4301">
        <w:rPr>
          <w:bCs/>
          <w:sz w:val="24"/>
        </w:rPr>
        <w:t>Парабельского</w:t>
      </w:r>
      <w:r w:rsidRPr="004B2153">
        <w:rPr>
          <w:bCs/>
          <w:sz w:val="24"/>
        </w:rPr>
        <w:t xml:space="preserve"> района</w:t>
      </w:r>
    </w:p>
    <w:p w14:paraId="7581CBED" w14:textId="77777777" w:rsidR="003150B7" w:rsidRPr="004B2153" w:rsidRDefault="003150B7" w:rsidP="00A86BDB">
      <w:pPr>
        <w:pStyle w:val="a3"/>
        <w:ind w:firstLine="0"/>
        <w:jc w:val="center"/>
        <w:rPr>
          <w:bCs/>
          <w:sz w:val="24"/>
        </w:rPr>
      </w:pPr>
      <w:r w:rsidRPr="004B2153">
        <w:rPr>
          <w:bCs/>
          <w:sz w:val="24"/>
        </w:rPr>
        <w:t>на __________ год</w:t>
      </w:r>
    </w:p>
    <w:p w14:paraId="0F792E66" w14:textId="77777777" w:rsidR="00A86BDB" w:rsidRPr="004B2153" w:rsidRDefault="00A86BDB" w:rsidP="00A86BDB">
      <w:pPr>
        <w:pStyle w:val="a3"/>
        <w:ind w:firstLine="0"/>
        <w:jc w:val="center"/>
        <w:rPr>
          <w:bCs/>
          <w:sz w:val="24"/>
        </w:rPr>
      </w:pPr>
    </w:p>
    <w:p w14:paraId="36F5B6BA" w14:textId="77777777" w:rsidR="00A86BDB" w:rsidRPr="004B2153" w:rsidRDefault="00A86BDB" w:rsidP="00A86BDB">
      <w:pPr>
        <w:pStyle w:val="a3"/>
        <w:ind w:firstLine="0"/>
        <w:jc w:val="left"/>
        <w:rPr>
          <w:bCs/>
          <w:sz w:val="24"/>
        </w:rPr>
      </w:pPr>
    </w:p>
    <w:p w14:paraId="0B6FD5D7" w14:textId="559AA0AB" w:rsidR="00A86BDB" w:rsidRPr="004B2153" w:rsidRDefault="00A86BDB" w:rsidP="00A86BDB">
      <w:pPr>
        <w:pStyle w:val="a3"/>
        <w:ind w:firstLine="0"/>
        <w:jc w:val="left"/>
        <w:rPr>
          <w:sz w:val="24"/>
        </w:rPr>
      </w:pPr>
      <w:r w:rsidRPr="004B2153">
        <w:rPr>
          <w:sz w:val="24"/>
        </w:rPr>
        <w:t>Наименование муниципального образования</w:t>
      </w:r>
      <w:r w:rsidR="00EA4301">
        <w:rPr>
          <w:sz w:val="24"/>
        </w:rPr>
        <w:t xml:space="preserve"> </w:t>
      </w:r>
      <w:r w:rsidRPr="004B2153">
        <w:rPr>
          <w:sz w:val="24"/>
        </w:rPr>
        <w:t>___________________________</w:t>
      </w:r>
    </w:p>
    <w:p w14:paraId="5C6B4B88" w14:textId="77777777" w:rsidR="00A86BDB" w:rsidRPr="004B2153" w:rsidRDefault="00A86BDB" w:rsidP="00A86BDB">
      <w:pPr>
        <w:pStyle w:val="a3"/>
        <w:ind w:firstLine="0"/>
        <w:jc w:val="left"/>
        <w:rPr>
          <w:sz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35"/>
        <w:gridCol w:w="2552"/>
        <w:gridCol w:w="1275"/>
        <w:gridCol w:w="1418"/>
      </w:tblGrid>
      <w:tr w:rsidR="003150B7" w:rsidRPr="004B2153" w14:paraId="2ACD10A3" w14:textId="77777777" w:rsidTr="00CE6509">
        <w:trPr>
          <w:jc w:val="center"/>
        </w:trPr>
        <w:tc>
          <w:tcPr>
            <w:tcW w:w="567" w:type="dxa"/>
            <w:vAlign w:val="center"/>
          </w:tcPr>
          <w:p w14:paraId="1B3D839D" w14:textId="77777777" w:rsidR="003150B7" w:rsidRPr="004B2153" w:rsidRDefault="003150B7" w:rsidP="00D60CF3">
            <w:pPr>
              <w:pStyle w:val="a3"/>
              <w:ind w:firstLine="0"/>
              <w:jc w:val="center"/>
              <w:rPr>
                <w:sz w:val="24"/>
              </w:rPr>
            </w:pPr>
            <w:r w:rsidRPr="004B2153">
              <w:rPr>
                <w:sz w:val="24"/>
              </w:rPr>
              <w:t>№ п/п</w:t>
            </w:r>
          </w:p>
        </w:tc>
        <w:tc>
          <w:tcPr>
            <w:tcW w:w="1276" w:type="dxa"/>
            <w:vAlign w:val="center"/>
          </w:tcPr>
          <w:p w14:paraId="21EEE465" w14:textId="77777777" w:rsidR="003150B7" w:rsidRPr="004B2153" w:rsidRDefault="003150B7" w:rsidP="00D60CF3">
            <w:pPr>
              <w:pStyle w:val="a3"/>
              <w:ind w:firstLine="0"/>
              <w:jc w:val="center"/>
              <w:rPr>
                <w:sz w:val="24"/>
              </w:rPr>
            </w:pPr>
            <w:r w:rsidRPr="004B2153">
              <w:rPr>
                <w:sz w:val="24"/>
              </w:rPr>
              <w:t>Номер маршрута</w:t>
            </w:r>
          </w:p>
        </w:tc>
        <w:tc>
          <w:tcPr>
            <w:tcW w:w="2835" w:type="dxa"/>
            <w:vAlign w:val="center"/>
          </w:tcPr>
          <w:p w14:paraId="64BCBFAB" w14:textId="77777777" w:rsidR="003150B7" w:rsidRPr="004B2153" w:rsidRDefault="003150B7" w:rsidP="00D60CF3">
            <w:pPr>
              <w:pStyle w:val="a3"/>
              <w:ind w:firstLine="0"/>
              <w:jc w:val="center"/>
              <w:rPr>
                <w:sz w:val="24"/>
              </w:rPr>
            </w:pPr>
            <w:r w:rsidRPr="004B2153">
              <w:rPr>
                <w:sz w:val="24"/>
              </w:rPr>
              <w:t>Наименование маршрута</w:t>
            </w:r>
          </w:p>
        </w:tc>
        <w:tc>
          <w:tcPr>
            <w:tcW w:w="2552" w:type="dxa"/>
          </w:tcPr>
          <w:p w14:paraId="3812002D" w14:textId="77777777" w:rsidR="003150B7" w:rsidRPr="004B2153" w:rsidRDefault="003150B7" w:rsidP="00D60CF3">
            <w:pPr>
              <w:pStyle w:val="a3"/>
              <w:ind w:firstLine="0"/>
              <w:jc w:val="center"/>
              <w:rPr>
                <w:sz w:val="24"/>
              </w:rPr>
            </w:pPr>
            <w:r w:rsidRPr="004B2153">
              <w:rPr>
                <w:sz w:val="24"/>
              </w:rPr>
              <w:t>Вид маршрута (городской, пригородный, междугородный)</w:t>
            </w:r>
          </w:p>
        </w:tc>
        <w:tc>
          <w:tcPr>
            <w:tcW w:w="2693" w:type="dxa"/>
            <w:gridSpan w:val="2"/>
            <w:vAlign w:val="center"/>
          </w:tcPr>
          <w:p w14:paraId="259D9E42" w14:textId="77777777" w:rsidR="003150B7" w:rsidRPr="004B2153" w:rsidRDefault="00F40F81" w:rsidP="00E47AA7">
            <w:pPr>
              <w:pStyle w:val="a3"/>
              <w:ind w:firstLine="0"/>
              <w:jc w:val="center"/>
              <w:rPr>
                <w:sz w:val="24"/>
              </w:rPr>
            </w:pPr>
            <w:r w:rsidRPr="004B2153">
              <w:rPr>
                <w:sz w:val="24"/>
              </w:rPr>
              <w:t>Планируемая</w:t>
            </w:r>
            <w:r w:rsidR="003150B7" w:rsidRPr="004B2153">
              <w:rPr>
                <w:sz w:val="24"/>
              </w:rPr>
              <w:t xml:space="preserve"> загру</w:t>
            </w:r>
            <w:r w:rsidR="00E47AA7" w:rsidRPr="004B2153">
              <w:rPr>
                <w:sz w:val="24"/>
              </w:rPr>
              <w:t>женность</w:t>
            </w:r>
            <w:r w:rsidR="003150B7" w:rsidRPr="004B2153">
              <w:rPr>
                <w:sz w:val="24"/>
              </w:rPr>
              <w:t xml:space="preserve"> авто</w:t>
            </w:r>
            <w:r w:rsidR="00E47AA7" w:rsidRPr="004B2153">
              <w:rPr>
                <w:sz w:val="24"/>
              </w:rPr>
              <w:t xml:space="preserve">мобильного </w:t>
            </w:r>
            <w:r w:rsidR="003150B7" w:rsidRPr="004B2153">
              <w:rPr>
                <w:sz w:val="24"/>
              </w:rPr>
              <w:t>транспорта по категориям, %</w:t>
            </w:r>
          </w:p>
        </w:tc>
      </w:tr>
      <w:tr w:rsidR="003150B7" w:rsidRPr="004B2153" w14:paraId="6AEDF9FF" w14:textId="77777777" w:rsidTr="00CE6509">
        <w:trPr>
          <w:jc w:val="center"/>
        </w:trPr>
        <w:tc>
          <w:tcPr>
            <w:tcW w:w="567" w:type="dxa"/>
          </w:tcPr>
          <w:p w14:paraId="1803FBB5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14:paraId="6BDC14F6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751D02C5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14:paraId="750044DC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14:paraId="265EB185" w14:textId="77777777" w:rsidR="003150B7" w:rsidRPr="004B2153" w:rsidRDefault="003150B7" w:rsidP="003150B7">
            <w:pPr>
              <w:pStyle w:val="a3"/>
              <w:ind w:firstLine="0"/>
              <w:jc w:val="center"/>
              <w:rPr>
                <w:sz w:val="24"/>
              </w:rPr>
            </w:pPr>
            <w:r w:rsidRPr="004B2153">
              <w:rPr>
                <w:sz w:val="24"/>
              </w:rPr>
              <w:t>М2</w:t>
            </w:r>
          </w:p>
        </w:tc>
        <w:tc>
          <w:tcPr>
            <w:tcW w:w="1418" w:type="dxa"/>
          </w:tcPr>
          <w:p w14:paraId="19CD1010" w14:textId="77777777" w:rsidR="003150B7" w:rsidRPr="004B2153" w:rsidRDefault="003150B7" w:rsidP="003150B7">
            <w:pPr>
              <w:pStyle w:val="a3"/>
              <w:ind w:firstLine="0"/>
              <w:jc w:val="center"/>
              <w:rPr>
                <w:sz w:val="24"/>
              </w:rPr>
            </w:pPr>
            <w:r w:rsidRPr="004B2153">
              <w:rPr>
                <w:sz w:val="24"/>
              </w:rPr>
              <w:t>М3</w:t>
            </w:r>
          </w:p>
        </w:tc>
      </w:tr>
      <w:tr w:rsidR="003150B7" w:rsidRPr="004B2153" w14:paraId="34800B3D" w14:textId="77777777" w:rsidTr="00CE6509">
        <w:trPr>
          <w:jc w:val="center"/>
        </w:trPr>
        <w:tc>
          <w:tcPr>
            <w:tcW w:w="567" w:type="dxa"/>
          </w:tcPr>
          <w:p w14:paraId="469C90B7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14:paraId="7F6897AA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6A8F5721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14:paraId="180E8F4B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14:paraId="019BDEDB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53C12A49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3150B7" w:rsidRPr="004B2153" w14:paraId="3FBD4AD0" w14:textId="77777777" w:rsidTr="00CE6509">
        <w:trPr>
          <w:jc w:val="center"/>
        </w:trPr>
        <w:tc>
          <w:tcPr>
            <w:tcW w:w="567" w:type="dxa"/>
          </w:tcPr>
          <w:p w14:paraId="2F3BE480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14:paraId="27B9C4F7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1CC5EFA1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14:paraId="7086BA4B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14:paraId="7BA5C208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2111B79A" w14:textId="77777777" w:rsidR="003150B7" w:rsidRPr="004B2153" w:rsidRDefault="003150B7" w:rsidP="00D60CF3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</w:tbl>
    <w:p w14:paraId="5BEBEC6C" w14:textId="77777777" w:rsidR="00A86BDB" w:rsidRPr="004B2153" w:rsidRDefault="00A86BDB" w:rsidP="00A86BDB">
      <w:pPr>
        <w:pStyle w:val="a3"/>
        <w:ind w:firstLine="0"/>
        <w:jc w:val="left"/>
        <w:rPr>
          <w:sz w:val="24"/>
        </w:rPr>
      </w:pPr>
    </w:p>
    <w:p w14:paraId="04D9C36E" w14:textId="0575DE8C" w:rsidR="00A86BDB" w:rsidRPr="004B2153" w:rsidRDefault="00A86BDB" w:rsidP="00A86BDB">
      <w:pPr>
        <w:pStyle w:val="a3"/>
        <w:ind w:firstLine="0"/>
        <w:jc w:val="left"/>
        <w:rPr>
          <w:sz w:val="24"/>
        </w:rPr>
      </w:pPr>
      <w:r w:rsidRPr="004B2153">
        <w:rPr>
          <w:sz w:val="24"/>
        </w:rPr>
        <w:t>Глава муниципального образования</w:t>
      </w:r>
      <w:r w:rsidR="00EA4301">
        <w:rPr>
          <w:sz w:val="24"/>
        </w:rPr>
        <w:t xml:space="preserve">       </w:t>
      </w:r>
      <w:r w:rsidRPr="004B2153">
        <w:rPr>
          <w:sz w:val="24"/>
        </w:rPr>
        <w:t xml:space="preserve"> </w:t>
      </w:r>
    </w:p>
    <w:p w14:paraId="312AFE6C" w14:textId="77777777" w:rsidR="00A86BDB" w:rsidRPr="004B2153" w:rsidRDefault="00A86BDB" w:rsidP="00A86BDB">
      <w:pPr>
        <w:pStyle w:val="a3"/>
        <w:ind w:left="5103" w:firstLine="0"/>
        <w:jc w:val="right"/>
        <w:rPr>
          <w:sz w:val="24"/>
        </w:rPr>
      </w:pPr>
    </w:p>
    <w:p w14:paraId="596F3632" w14:textId="77777777" w:rsidR="00A86BDB" w:rsidRPr="004B2153" w:rsidRDefault="00A86BDB" w:rsidP="009E68B7">
      <w:pPr>
        <w:pStyle w:val="a3"/>
        <w:ind w:left="5103" w:firstLine="0"/>
        <w:jc w:val="right"/>
        <w:rPr>
          <w:sz w:val="24"/>
        </w:rPr>
      </w:pPr>
    </w:p>
    <w:p w14:paraId="1A7F0883" w14:textId="77777777" w:rsidR="009E5002" w:rsidRPr="004B2153" w:rsidRDefault="009E5002" w:rsidP="009E68B7">
      <w:pPr>
        <w:pStyle w:val="a3"/>
        <w:ind w:left="5103" w:firstLine="0"/>
        <w:jc w:val="right"/>
        <w:rPr>
          <w:sz w:val="24"/>
        </w:rPr>
      </w:pPr>
    </w:p>
    <w:p w14:paraId="16765618" w14:textId="77777777" w:rsidR="00ED10D4" w:rsidRPr="004B2153" w:rsidRDefault="00ED10D4" w:rsidP="009E68B7">
      <w:pPr>
        <w:pStyle w:val="a3"/>
        <w:ind w:left="5103" w:firstLine="0"/>
        <w:jc w:val="right"/>
        <w:rPr>
          <w:sz w:val="24"/>
        </w:rPr>
      </w:pPr>
    </w:p>
    <w:p w14:paraId="54D19BA7" w14:textId="77777777" w:rsidR="00ED10D4" w:rsidRPr="004B2153" w:rsidRDefault="00ED10D4" w:rsidP="009E68B7">
      <w:pPr>
        <w:pStyle w:val="a3"/>
        <w:ind w:left="5103" w:firstLine="0"/>
        <w:jc w:val="right"/>
        <w:rPr>
          <w:sz w:val="24"/>
        </w:rPr>
      </w:pPr>
    </w:p>
    <w:p w14:paraId="084D33B5" w14:textId="77777777" w:rsidR="00ED10D4" w:rsidRPr="004B2153" w:rsidRDefault="00ED10D4" w:rsidP="009E68B7">
      <w:pPr>
        <w:pStyle w:val="a3"/>
        <w:ind w:left="5103" w:firstLine="0"/>
        <w:jc w:val="right"/>
        <w:rPr>
          <w:sz w:val="24"/>
        </w:rPr>
      </w:pPr>
    </w:p>
    <w:p w14:paraId="14C558A9" w14:textId="77777777" w:rsidR="00ED10D4" w:rsidRPr="004B2153" w:rsidRDefault="00ED10D4" w:rsidP="009E68B7">
      <w:pPr>
        <w:pStyle w:val="a3"/>
        <w:ind w:left="5103" w:firstLine="0"/>
        <w:jc w:val="right"/>
        <w:rPr>
          <w:sz w:val="24"/>
        </w:rPr>
      </w:pPr>
    </w:p>
    <w:p w14:paraId="71E6FDD2" w14:textId="77777777" w:rsidR="00ED10D4" w:rsidRPr="004B2153" w:rsidRDefault="00ED10D4" w:rsidP="009E68B7">
      <w:pPr>
        <w:pStyle w:val="a3"/>
        <w:ind w:left="5103" w:firstLine="0"/>
        <w:jc w:val="right"/>
        <w:rPr>
          <w:sz w:val="24"/>
        </w:rPr>
      </w:pPr>
    </w:p>
    <w:p w14:paraId="45A4447E" w14:textId="77777777" w:rsidR="00ED10D4" w:rsidRPr="004B2153" w:rsidRDefault="00ED10D4" w:rsidP="009E68B7">
      <w:pPr>
        <w:pStyle w:val="a3"/>
        <w:ind w:left="5103" w:firstLine="0"/>
        <w:jc w:val="right"/>
        <w:rPr>
          <w:sz w:val="24"/>
        </w:rPr>
      </w:pPr>
    </w:p>
    <w:p w14:paraId="49E4827E" w14:textId="77777777" w:rsidR="00ED10D4" w:rsidRPr="004B2153" w:rsidRDefault="00ED10D4" w:rsidP="009E68B7">
      <w:pPr>
        <w:pStyle w:val="a3"/>
        <w:ind w:left="5103" w:firstLine="0"/>
        <w:jc w:val="right"/>
        <w:rPr>
          <w:sz w:val="24"/>
        </w:rPr>
      </w:pPr>
    </w:p>
    <w:p w14:paraId="5E6F0B1E" w14:textId="77777777" w:rsidR="00ED10D4" w:rsidRPr="004B2153" w:rsidRDefault="00ED10D4" w:rsidP="009E68B7">
      <w:pPr>
        <w:pStyle w:val="a3"/>
        <w:ind w:left="5103" w:firstLine="0"/>
        <w:jc w:val="right"/>
        <w:rPr>
          <w:sz w:val="24"/>
        </w:rPr>
      </w:pPr>
    </w:p>
    <w:p w14:paraId="650A5497" w14:textId="77777777" w:rsidR="00ED10D4" w:rsidRPr="004B2153" w:rsidRDefault="00ED10D4" w:rsidP="009E68B7">
      <w:pPr>
        <w:pStyle w:val="a3"/>
        <w:ind w:left="5103" w:firstLine="0"/>
        <w:jc w:val="right"/>
        <w:rPr>
          <w:sz w:val="24"/>
        </w:rPr>
      </w:pPr>
    </w:p>
    <w:p w14:paraId="585C04C3" w14:textId="77777777" w:rsidR="00092B7D" w:rsidRPr="004B2153" w:rsidRDefault="00092B7D" w:rsidP="009E68B7">
      <w:pPr>
        <w:pStyle w:val="a3"/>
        <w:ind w:left="5103" w:firstLine="0"/>
        <w:jc w:val="right"/>
        <w:rPr>
          <w:sz w:val="24"/>
        </w:rPr>
      </w:pPr>
    </w:p>
    <w:p w14:paraId="5D2F99DC" w14:textId="77777777" w:rsidR="00092B7D" w:rsidRPr="004B2153" w:rsidRDefault="00092B7D" w:rsidP="009E68B7">
      <w:pPr>
        <w:pStyle w:val="a3"/>
        <w:ind w:left="5103" w:firstLine="0"/>
        <w:jc w:val="right"/>
        <w:rPr>
          <w:sz w:val="24"/>
        </w:rPr>
      </w:pPr>
    </w:p>
    <w:p w14:paraId="062E71C7" w14:textId="77777777" w:rsidR="00092B7D" w:rsidRPr="004B2153" w:rsidRDefault="00092B7D" w:rsidP="009E68B7">
      <w:pPr>
        <w:pStyle w:val="a3"/>
        <w:ind w:left="5103" w:firstLine="0"/>
        <w:jc w:val="right"/>
        <w:rPr>
          <w:sz w:val="24"/>
        </w:rPr>
      </w:pPr>
    </w:p>
    <w:p w14:paraId="3ECFA580" w14:textId="77777777" w:rsidR="00092B7D" w:rsidRPr="004B2153" w:rsidRDefault="00092B7D" w:rsidP="009E68B7">
      <w:pPr>
        <w:pStyle w:val="a3"/>
        <w:ind w:left="5103" w:firstLine="0"/>
        <w:jc w:val="right"/>
        <w:rPr>
          <w:sz w:val="24"/>
        </w:rPr>
      </w:pPr>
    </w:p>
    <w:p w14:paraId="3F0D00E8" w14:textId="77777777" w:rsidR="00092B7D" w:rsidRPr="004B2153" w:rsidRDefault="00092B7D" w:rsidP="009E68B7">
      <w:pPr>
        <w:pStyle w:val="a3"/>
        <w:ind w:left="5103" w:firstLine="0"/>
        <w:jc w:val="right"/>
        <w:rPr>
          <w:sz w:val="24"/>
        </w:rPr>
      </w:pPr>
    </w:p>
    <w:p w14:paraId="70E8A336" w14:textId="77777777" w:rsidR="00092B7D" w:rsidRPr="004B2153" w:rsidRDefault="00092B7D" w:rsidP="009E68B7">
      <w:pPr>
        <w:pStyle w:val="a3"/>
        <w:ind w:left="5103" w:firstLine="0"/>
        <w:jc w:val="right"/>
        <w:rPr>
          <w:sz w:val="24"/>
        </w:rPr>
      </w:pPr>
    </w:p>
    <w:p w14:paraId="27CA5424" w14:textId="77777777" w:rsidR="00092B7D" w:rsidRPr="004B2153" w:rsidRDefault="00092B7D" w:rsidP="009E68B7">
      <w:pPr>
        <w:pStyle w:val="a3"/>
        <w:ind w:left="5103" w:firstLine="0"/>
        <w:jc w:val="right"/>
        <w:rPr>
          <w:sz w:val="24"/>
        </w:rPr>
      </w:pPr>
    </w:p>
    <w:p w14:paraId="61DE2D80" w14:textId="77777777" w:rsidR="00CE6509" w:rsidRDefault="00CE6509">
      <w:r>
        <w:br w:type="page"/>
      </w:r>
    </w:p>
    <w:p w14:paraId="180AB6EE" w14:textId="060AA810" w:rsidR="00BB04BD" w:rsidRPr="004B2153" w:rsidRDefault="009E68B7" w:rsidP="009E68B7">
      <w:pPr>
        <w:pStyle w:val="a3"/>
        <w:ind w:left="5103" w:firstLine="0"/>
        <w:jc w:val="right"/>
        <w:rPr>
          <w:sz w:val="24"/>
        </w:rPr>
      </w:pPr>
      <w:r w:rsidRPr="004B2153">
        <w:rPr>
          <w:sz w:val="24"/>
        </w:rPr>
        <w:lastRenderedPageBreak/>
        <w:t>Приложение № 2</w:t>
      </w:r>
    </w:p>
    <w:p w14:paraId="4081E7E1" w14:textId="77777777" w:rsidR="00BD3F8A" w:rsidRPr="004B2153" w:rsidRDefault="009E68B7" w:rsidP="00BD3F8A">
      <w:pPr>
        <w:pStyle w:val="a3"/>
        <w:ind w:left="3261" w:firstLine="0"/>
        <w:jc w:val="right"/>
        <w:rPr>
          <w:sz w:val="24"/>
        </w:rPr>
      </w:pPr>
      <w:r w:rsidRPr="004B2153">
        <w:rPr>
          <w:sz w:val="24"/>
        </w:rPr>
        <w:t>постановлени</w:t>
      </w:r>
      <w:r w:rsidR="00BB04BD" w:rsidRPr="004B2153">
        <w:rPr>
          <w:sz w:val="24"/>
        </w:rPr>
        <w:t>ем</w:t>
      </w:r>
      <w:r w:rsidRPr="004B2153">
        <w:rPr>
          <w:sz w:val="24"/>
        </w:rPr>
        <w:t xml:space="preserve"> Администрации </w:t>
      </w:r>
    </w:p>
    <w:p w14:paraId="52A981D2" w14:textId="18A5C96C" w:rsidR="00BD3F8A" w:rsidRPr="004B2153" w:rsidRDefault="00EA4301" w:rsidP="00BD3F8A">
      <w:pPr>
        <w:pStyle w:val="a3"/>
        <w:ind w:left="3261" w:firstLine="0"/>
        <w:jc w:val="right"/>
        <w:rPr>
          <w:sz w:val="24"/>
        </w:rPr>
      </w:pPr>
      <w:r>
        <w:rPr>
          <w:sz w:val="24"/>
        </w:rPr>
        <w:t>Парабельского</w:t>
      </w:r>
      <w:r w:rsidR="009E68B7" w:rsidRPr="004B2153">
        <w:rPr>
          <w:sz w:val="24"/>
        </w:rPr>
        <w:t xml:space="preserve"> района </w:t>
      </w:r>
    </w:p>
    <w:p w14:paraId="5B8D956C" w14:textId="20E86651" w:rsidR="009E68B7" w:rsidRPr="004B2153" w:rsidRDefault="00DF7A1B" w:rsidP="009E68B7">
      <w:pPr>
        <w:pStyle w:val="a3"/>
        <w:ind w:left="5103" w:firstLine="0"/>
        <w:jc w:val="right"/>
        <w:rPr>
          <w:sz w:val="24"/>
        </w:rPr>
      </w:pPr>
      <w:r w:rsidRPr="00DF7A1B">
        <w:rPr>
          <w:sz w:val="24"/>
        </w:rPr>
        <w:t>От 26.07.2024 № 407а</w:t>
      </w:r>
    </w:p>
    <w:p w14:paraId="5A4D735B" w14:textId="77777777" w:rsidR="00712783" w:rsidRPr="004B2153" w:rsidRDefault="0096197C" w:rsidP="009E68B7">
      <w:pPr>
        <w:widowControl w:val="0"/>
        <w:autoSpaceDE w:val="0"/>
        <w:autoSpaceDN w:val="0"/>
        <w:adjustRightInd w:val="0"/>
        <w:contextualSpacing/>
        <w:jc w:val="center"/>
      </w:pPr>
      <w:hyperlink r:id="rId11" w:history="1">
        <w:r w:rsidR="00712783" w:rsidRPr="004B2153">
          <w:t>Перечень</w:t>
        </w:r>
      </w:hyperlink>
      <w:r w:rsidR="00712783" w:rsidRPr="004B2153">
        <w:t xml:space="preserve"> документов,</w:t>
      </w:r>
    </w:p>
    <w:p w14:paraId="684F4578" w14:textId="3CA20A7F" w:rsidR="00712783" w:rsidRPr="004B2153" w:rsidRDefault="009E68B7" w:rsidP="009E68B7">
      <w:pPr>
        <w:widowControl w:val="0"/>
        <w:autoSpaceDE w:val="0"/>
        <w:autoSpaceDN w:val="0"/>
        <w:adjustRightInd w:val="0"/>
        <w:contextualSpacing/>
        <w:jc w:val="center"/>
      </w:pPr>
      <w:r w:rsidRPr="004B2153">
        <w:t xml:space="preserve">предоставляемых юридическими лицами и индивидуальными предпринимателями для рассмотрения и установления тарифов на перевозку пассажиров и багажа </w:t>
      </w:r>
      <w:r w:rsidRPr="004B2153">
        <w:rPr>
          <w:bCs/>
        </w:rPr>
        <w:t xml:space="preserve">всеми видами общественного транспорта в городском, пригородном и </w:t>
      </w:r>
      <w:r w:rsidRPr="004B2153">
        <w:t>междугородном</w:t>
      </w:r>
      <w:r w:rsidRPr="004B2153">
        <w:rPr>
          <w:bCs/>
        </w:rPr>
        <w:t xml:space="preserve"> сообщении (кроме железнодорожного транспорта) по городским, пригородным и </w:t>
      </w:r>
      <w:r w:rsidRPr="004B2153">
        <w:t>междугородным</w:t>
      </w:r>
      <w:r w:rsidRPr="004B2153">
        <w:rPr>
          <w:bCs/>
        </w:rPr>
        <w:t xml:space="preserve"> муниципальным маршрутам в муниципальном образовании «</w:t>
      </w:r>
      <w:r w:rsidR="004B2153" w:rsidRPr="004B2153">
        <w:rPr>
          <w:bCs/>
        </w:rPr>
        <w:t>Парабельский</w:t>
      </w:r>
      <w:r w:rsidRPr="004B2153">
        <w:rPr>
          <w:bCs/>
        </w:rPr>
        <w:t xml:space="preserve"> район»</w:t>
      </w:r>
      <w:r w:rsidRPr="004B2153">
        <w:t xml:space="preserve"> и требования к ним</w:t>
      </w:r>
      <w:r w:rsidR="00767C51" w:rsidRPr="004B2153">
        <w:t xml:space="preserve"> (далее – Перечень документов)</w:t>
      </w:r>
    </w:p>
    <w:p w14:paraId="4428FD83" w14:textId="77777777" w:rsidR="00712783" w:rsidRPr="004B2153" w:rsidRDefault="00712783" w:rsidP="009E68B7">
      <w:pPr>
        <w:widowControl w:val="0"/>
        <w:autoSpaceDE w:val="0"/>
        <w:autoSpaceDN w:val="0"/>
        <w:adjustRightInd w:val="0"/>
        <w:contextualSpacing/>
        <w:jc w:val="both"/>
      </w:pPr>
    </w:p>
    <w:p w14:paraId="5099D35A" w14:textId="77777777" w:rsidR="00712783" w:rsidRPr="004B2153" w:rsidRDefault="00BF1F5E" w:rsidP="00BF1F5E">
      <w:pPr>
        <w:widowControl w:val="0"/>
        <w:autoSpaceDE w:val="0"/>
        <w:autoSpaceDN w:val="0"/>
        <w:adjustRightInd w:val="0"/>
        <w:contextualSpacing/>
        <w:jc w:val="center"/>
      </w:pPr>
      <w:r w:rsidRPr="004B2153">
        <w:t xml:space="preserve">1. </w:t>
      </w:r>
      <w:hyperlink r:id="rId12" w:history="1">
        <w:r w:rsidR="00712783" w:rsidRPr="004B2153">
          <w:t>Перечень</w:t>
        </w:r>
      </w:hyperlink>
      <w:r w:rsidR="00712783" w:rsidRPr="004B2153">
        <w:t xml:space="preserve"> документов, предоставляемых </w:t>
      </w:r>
      <w:r w:rsidRPr="004B2153">
        <w:t>на рассмотрение и установление (изменение) тарифов в районную тарифную комиссию</w:t>
      </w:r>
      <w:r w:rsidR="00BB04BD" w:rsidRPr="004B2153">
        <w:t xml:space="preserve"> </w:t>
      </w:r>
    </w:p>
    <w:p w14:paraId="384DF24C" w14:textId="77777777" w:rsidR="00712783" w:rsidRPr="004B2153" w:rsidRDefault="00712783" w:rsidP="009E68B7">
      <w:pPr>
        <w:widowControl w:val="0"/>
        <w:autoSpaceDE w:val="0"/>
        <w:autoSpaceDN w:val="0"/>
        <w:adjustRightInd w:val="0"/>
        <w:contextualSpacing/>
        <w:jc w:val="both"/>
      </w:pPr>
    </w:p>
    <w:p w14:paraId="215515D8" w14:textId="77777777" w:rsidR="00712783" w:rsidRPr="004B2153" w:rsidRDefault="00BF1F5E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1.1.</w:t>
      </w:r>
      <w:r w:rsidR="00BD3F8A" w:rsidRPr="004B2153">
        <w:t> </w:t>
      </w:r>
      <w:r w:rsidR="00712783" w:rsidRPr="004B2153">
        <w:t xml:space="preserve">Письмо </w:t>
      </w:r>
      <w:r w:rsidRPr="004B2153">
        <w:t xml:space="preserve">перевозчика </w:t>
      </w:r>
      <w:r w:rsidR="00712783" w:rsidRPr="004B2153">
        <w:t>с мотивированным обоснованием необходимости рассмотрения вопросов по установлению тарифов.</w:t>
      </w:r>
    </w:p>
    <w:p w14:paraId="5833B6D7" w14:textId="7A96B9BF" w:rsidR="00712783" w:rsidRPr="004B2153" w:rsidRDefault="00BF1F5E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1.2.</w:t>
      </w:r>
      <w:r w:rsidR="00BD3F8A" w:rsidRPr="004B2153">
        <w:t> </w:t>
      </w:r>
      <w:r w:rsidR="00712783" w:rsidRPr="004B2153">
        <w:t xml:space="preserve">Опись документов, предоставляемых юридическими лицами и индивидуальными предпринимателями для рассмотрения вопросов по установлению тарифов </w:t>
      </w:r>
      <w:r w:rsidRPr="004B2153">
        <w:t xml:space="preserve">на перевозку пассажиров и багажа </w:t>
      </w:r>
      <w:r w:rsidRPr="004B2153">
        <w:rPr>
          <w:bCs/>
        </w:rPr>
        <w:t xml:space="preserve">всеми видами общественного транспорта в городском, пригородном и </w:t>
      </w:r>
      <w:r w:rsidRPr="004B2153">
        <w:t>междугородном</w:t>
      </w:r>
      <w:r w:rsidRPr="004B2153">
        <w:rPr>
          <w:bCs/>
        </w:rPr>
        <w:t xml:space="preserve"> сообщении (кроме железнодорожного транспорта) по городским, пригородным и</w:t>
      </w:r>
      <w:r w:rsidR="00EA4301">
        <w:rPr>
          <w:bCs/>
        </w:rPr>
        <w:t xml:space="preserve"> </w:t>
      </w:r>
      <w:r w:rsidRPr="004B2153">
        <w:t>междугородным</w:t>
      </w:r>
      <w:r w:rsidRPr="004B2153">
        <w:rPr>
          <w:bCs/>
        </w:rPr>
        <w:t xml:space="preserve"> муниципальным маршрутам в муниципальном образовании «</w:t>
      </w:r>
      <w:r w:rsidR="004B2153" w:rsidRPr="004B2153">
        <w:rPr>
          <w:bCs/>
        </w:rPr>
        <w:t>Парабельский</w:t>
      </w:r>
      <w:r w:rsidRPr="004B2153">
        <w:rPr>
          <w:bCs/>
        </w:rPr>
        <w:t xml:space="preserve"> район» </w:t>
      </w:r>
      <w:r w:rsidR="00712783" w:rsidRPr="004B2153">
        <w:t>по форме согласно приложению № 1 к Перечню документов.</w:t>
      </w:r>
    </w:p>
    <w:p w14:paraId="52FA38DC" w14:textId="77777777" w:rsidR="00712783" w:rsidRPr="004B2153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1.3. </w:t>
      </w:r>
      <w:r w:rsidR="00712783" w:rsidRPr="004B2153">
        <w:t>Калькуляция экономически обоснованной стоимости 1 км пробега пассажирского транспортного средства по форме согласно приложению № 2 к Перечню документов.</w:t>
      </w:r>
    </w:p>
    <w:p w14:paraId="64643932" w14:textId="766E4F84" w:rsidR="00712783" w:rsidRPr="004B2153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1.4. </w:t>
      </w:r>
      <w:r w:rsidR="00712783" w:rsidRPr="004B2153">
        <w:t xml:space="preserve">Производственная программа перевозчика на перевозку автомобильным общественным транспортом по форме согласно приложению № 3 к Перечню документов, согласованная </w:t>
      </w:r>
      <w:r w:rsidR="00BF1F5E" w:rsidRPr="004B2153">
        <w:rPr>
          <w:bCs/>
        </w:rPr>
        <w:t xml:space="preserve">Администрацией </w:t>
      </w:r>
      <w:r w:rsidR="00EA4301">
        <w:rPr>
          <w:bCs/>
        </w:rPr>
        <w:t>Парабельского</w:t>
      </w:r>
      <w:r w:rsidR="00BF1F5E" w:rsidRPr="004B2153">
        <w:rPr>
          <w:bCs/>
        </w:rPr>
        <w:t xml:space="preserve"> района в части </w:t>
      </w:r>
      <w:r w:rsidR="00507E2D" w:rsidRPr="004B2153">
        <w:rPr>
          <w:bCs/>
        </w:rPr>
        <w:t xml:space="preserve">муниципальных маршрутов </w:t>
      </w:r>
      <w:r w:rsidR="006F38CB" w:rsidRPr="004B2153">
        <w:t>пригородных и междугородных</w:t>
      </w:r>
      <w:r w:rsidR="00507E2D" w:rsidRPr="004B2153">
        <w:t xml:space="preserve"> сообщений</w:t>
      </w:r>
      <w:r w:rsidR="00BF1F5E" w:rsidRPr="004B2153">
        <w:rPr>
          <w:bCs/>
        </w:rPr>
        <w:t xml:space="preserve"> или Администрацией поселения, на территории которого осуществляются перевозки пассажиров</w:t>
      </w:r>
      <w:r w:rsidR="00507E2D" w:rsidRPr="004B2153">
        <w:rPr>
          <w:bCs/>
        </w:rPr>
        <w:t>,</w:t>
      </w:r>
      <w:r w:rsidR="006F38CB" w:rsidRPr="004B2153">
        <w:rPr>
          <w:bCs/>
        </w:rPr>
        <w:t xml:space="preserve"> в части </w:t>
      </w:r>
      <w:r w:rsidR="00507E2D" w:rsidRPr="004B2153">
        <w:rPr>
          <w:bCs/>
        </w:rPr>
        <w:t xml:space="preserve">муниципальных маршрутов </w:t>
      </w:r>
      <w:r w:rsidR="006F38CB" w:rsidRPr="004B2153">
        <w:rPr>
          <w:bCs/>
        </w:rPr>
        <w:t>городск</w:t>
      </w:r>
      <w:r w:rsidR="00507E2D" w:rsidRPr="004B2153">
        <w:rPr>
          <w:bCs/>
        </w:rPr>
        <w:t>ого</w:t>
      </w:r>
      <w:r w:rsidR="006F38CB" w:rsidRPr="004B2153">
        <w:rPr>
          <w:bCs/>
        </w:rPr>
        <w:t xml:space="preserve"> </w:t>
      </w:r>
      <w:r w:rsidR="00507E2D" w:rsidRPr="004B2153">
        <w:rPr>
          <w:bCs/>
        </w:rPr>
        <w:t>сообщения</w:t>
      </w:r>
      <w:r w:rsidR="00712783" w:rsidRPr="004B2153">
        <w:t>.</w:t>
      </w:r>
    </w:p>
    <w:p w14:paraId="73F314DE" w14:textId="77777777" w:rsidR="00712783" w:rsidRPr="004B2153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1.5. </w:t>
      </w:r>
      <w:r w:rsidR="00712783" w:rsidRPr="004B2153">
        <w:t>Расч</w:t>
      </w:r>
      <w:r w:rsidRPr="004B2153">
        <w:t>ё</w:t>
      </w:r>
      <w:r w:rsidR="00712783" w:rsidRPr="004B2153">
        <w:t>т величины расходов на оплату труда водителей автобусов и кондукторов по форме согласно приложению № 4 к Перечню документов.</w:t>
      </w:r>
    </w:p>
    <w:p w14:paraId="4F748375" w14:textId="77777777" w:rsidR="00712783" w:rsidRPr="004B2153" w:rsidRDefault="006F38CB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1.6.</w:t>
      </w:r>
      <w:r w:rsidR="00BD3F8A" w:rsidRPr="004B2153">
        <w:t> </w:t>
      </w:r>
      <w:r w:rsidR="00712783" w:rsidRPr="004B2153">
        <w:t>Расч</w:t>
      </w:r>
      <w:r w:rsidR="00BD3F8A" w:rsidRPr="004B2153">
        <w:t>ё</w:t>
      </w:r>
      <w:r w:rsidR="00712783" w:rsidRPr="004B2153">
        <w:t>т расходов на топливо для автобусов по форме согласно приложению № 5 к Перечню документов.</w:t>
      </w:r>
    </w:p>
    <w:p w14:paraId="43E3EE41" w14:textId="77777777" w:rsidR="00712783" w:rsidRPr="004B2153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1.7. </w:t>
      </w:r>
      <w:r w:rsidR="00712783" w:rsidRPr="004B2153">
        <w:t>Расч</w:t>
      </w:r>
      <w:r w:rsidRPr="004B2153">
        <w:t>ё</w:t>
      </w:r>
      <w:r w:rsidR="00712783" w:rsidRPr="004B2153">
        <w:t>т расходов на износ и ремонт шин автобусов по форме согласно приложению № 6 к Перечню документов.</w:t>
      </w:r>
    </w:p>
    <w:p w14:paraId="1A3809C9" w14:textId="77777777" w:rsidR="00712783" w:rsidRPr="004B2153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1.8. </w:t>
      </w:r>
      <w:r w:rsidR="00712783" w:rsidRPr="004B2153">
        <w:t>Расч</w:t>
      </w:r>
      <w:r w:rsidRPr="004B2153">
        <w:t>ё</w:t>
      </w:r>
      <w:r w:rsidR="00712783" w:rsidRPr="004B2153">
        <w:t>т расходов на техническое обслуживание и ремонт по форме согласно приложению № 7 к Перечню документов.</w:t>
      </w:r>
    </w:p>
    <w:p w14:paraId="72DC1326" w14:textId="77777777" w:rsidR="00712783" w:rsidRPr="004B2153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1.9. </w:t>
      </w:r>
      <w:r w:rsidR="00712783" w:rsidRPr="004B2153">
        <w:t>Расч</w:t>
      </w:r>
      <w:r w:rsidRPr="004B2153">
        <w:t>ё</w:t>
      </w:r>
      <w:r w:rsidR="00712783" w:rsidRPr="004B2153">
        <w:t xml:space="preserve">т амортизации пассажирских транспортных средств на 1 км пробега (предоставляется при наличии автобусов на балансе </w:t>
      </w:r>
      <w:r w:rsidR="006F38CB" w:rsidRPr="004B2153">
        <w:t>перевозчика</w:t>
      </w:r>
      <w:r w:rsidR="00712783" w:rsidRPr="004B2153">
        <w:t>) по форме согласно приложению № 8 к Перечню документов.</w:t>
      </w:r>
    </w:p>
    <w:p w14:paraId="7FD77C4E" w14:textId="77777777" w:rsidR="00712783" w:rsidRPr="004B2153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1.10. </w:t>
      </w:r>
      <w:r w:rsidR="00712783" w:rsidRPr="004B2153">
        <w:t>Расч</w:t>
      </w:r>
      <w:r w:rsidRPr="004B2153">
        <w:t>ё</w:t>
      </w:r>
      <w:r w:rsidR="00712783" w:rsidRPr="004B2153">
        <w:t>т арендной платы пассажирских транспортных средств на 1 км пробега (при наличии арендованных автобусов) по форме согласно приложению № 9 к Перечню документов.</w:t>
      </w:r>
    </w:p>
    <w:p w14:paraId="08C8C4EF" w14:textId="77777777" w:rsidR="00712783" w:rsidRPr="004B2153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1.11. </w:t>
      </w:r>
      <w:r w:rsidR="00712783" w:rsidRPr="004B2153">
        <w:t>Расч</w:t>
      </w:r>
      <w:r w:rsidRPr="004B2153">
        <w:t>ё</w:t>
      </w:r>
      <w:r w:rsidR="00712783" w:rsidRPr="004B2153">
        <w:t>т прочих расходов по обычным видам деятельности в сумме с косвенными расходами по форме согласно приложению № 10 к Перечню документов.</w:t>
      </w:r>
    </w:p>
    <w:p w14:paraId="1937BD66" w14:textId="77777777" w:rsidR="00FD7D86" w:rsidRPr="004B2153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4B2153">
        <w:t>1.12. </w:t>
      </w:r>
      <w:r w:rsidR="00143215" w:rsidRPr="004B2153">
        <w:t>Расч</w:t>
      </w:r>
      <w:r w:rsidRPr="004B2153">
        <w:t>ё</w:t>
      </w:r>
      <w:r w:rsidR="00143215" w:rsidRPr="004B2153">
        <w:t xml:space="preserve">т экономически обоснованной стоимости перевозки 1 пассажира на городских маршрутах и (или) 1 </w:t>
      </w:r>
      <w:proofErr w:type="spellStart"/>
      <w:r w:rsidR="00143215" w:rsidRPr="004B2153">
        <w:t>пассажирокилометра</w:t>
      </w:r>
      <w:proofErr w:type="spellEnd"/>
      <w:r w:rsidR="00143215" w:rsidRPr="004B2153">
        <w:t xml:space="preserve"> на пригородных и междугородных</w:t>
      </w:r>
      <w:r w:rsidR="00143215" w:rsidRPr="004B2153">
        <w:rPr>
          <w:bCs/>
        </w:rPr>
        <w:t xml:space="preserve"> муниципальных маршрут</w:t>
      </w:r>
      <w:r w:rsidR="00FD7D86" w:rsidRPr="004B2153">
        <w:rPr>
          <w:bCs/>
        </w:rPr>
        <w:t xml:space="preserve">ах по форме согласно приложению </w:t>
      </w:r>
      <w:r w:rsidRPr="004B2153">
        <w:rPr>
          <w:bCs/>
        </w:rPr>
        <w:t xml:space="preserve">№ </w:t>
      </w:r>
      <w:r w:rsidR="00FD7D86" w:rsidRPr="004B2153">
        <w:rPr>
          <w:bCs/>
        </w:rPr>
        <w:t>11 к Перечню документов.</w:t>
      </w:r>
    </w:p>
    <w:p w14:paraId="0A69AADB" w14:textId="33B48305" w:rsidR="00261552" w:rsidRPr="004B2153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1.13. </w:t>
      </w:r>
      <w:r w:rsidR="00712783" w:rsidRPr="004B2153">
        <w:t xml:space="preserve">Копии </w:t>
      </w:r>
      <w:r w:rsidR="00261552" w:rsidRPr="004B2153">
        <w:t>контрактов</w:t>
      </w:r>
      <w:r w:rsidR="00EA4301">
        <w:t xml:space="preserve"> </w:t>
      </w:r>
      <w:r w:rsidR="00261552" w:rsidRPr="004B2153">
        <w:t>на выполнение работ (услуг) по осуществлению регулярных перевозок по регулируемым тарифам автомобильным транспортом по соответствующим муниципальным маршрутам (городским и (или) пригородным и междугородным)</w:t>
      </w:r>
      <w:r w:rsidR="00CE0E2A" w:rsidRPr="004B2153">
        <w:t>.</w:t>
      </w:r>
    </w:p>
    <w:p w14:paraId="12CC3AE6" w14:textId="18940DAE" w:rsidR="00754B23" w:rsidRPr="004B2153" w:rsidRDefault="00BD3F8A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1.14. </w:t>
      </w:r>
      <w:r w:rsidR="00712783" w:rsidRPr="004B2153">
        <w:t xml:space="preserve">Копии паспортов всех транспортных средств, которыми осуществляется перевозка </w:t>
      </w:r>
      <w:r w:rsidR="00712783" w:rsidRPr="004B2153">
        <w:lastRenderedPageBreak/>
        <w:t xml:space="preserve">пассажиров и багажа </w:t>
      </w:r>
      <w:r w:rsidR="00E06451" w:rsidRPr="004B2153">
        <w:t>на</w:t>
      </w:r>
      <w:r w:rsidR="00E06451" w:rsidRPr="004B2153">
        <w:rPr>
          <w:bCs/>
        </w:rPr>
        <w:t xml:space="preserve"> городских, пригородных и </w:t>
      </w:r>
      <w:r w:rsidR="00E06451" w:rsidRPr="004B2153">
        <w:t>междугородны</w:t>
      </w:r>
      <w:r w:rsidR="00261552" w:rsidRPr="004B2153">
        <w:t>х</w:t>
      </w:r>
      <w:r w:rsidR="00E06451" w:rsidRPr="004B2153">
        <w:rPr>
          <w:bCs/>
        </w:rPr>
        <w:t xml:space="preserve"> муниципальны</w:t>
      </w:r>
      <w:r w:rsidR="00261552" w:rsidRPr="004B2153">
        <w:rPr>
          <w:bCs/>
        </w:rPr>
        <w:t>х</w:t>
      </w:r>
      <w:r w:rsidR="00E06451" w:rsidRPr="004B2153">
        <w:rPr>
          <w:bCs/>
        </w:rPr>
        <w:t xml:space="preserve"> маршрута</w:t>
      </w:r>
      <w:r w:rsidR="00261552" w:rsidRPr="004B2153">
        <w:rPr>
          <w:bCs/>
        </w:rPr>
        <w:t>х</w:t>
      </w:r>
      <w:r w:rsidR="00E06451" w:rsidRPr="004B2153">
        <w:rPr>
          <w:bCs/>
        </w:rPr>
        <w:t xml:space="preserve"> в муниципальном образовании «</w:t>
      </w:r>
      <w:r w:rsidR="004B2153" w:rsidRPr="004B2153">
        <w:rPr>
          <w:bCs/>
        </w:rPr>
        <w:t>Парабельский</w:t>
      </w:r>
      <w:r w:rsidR="00E06451" w:rsidRPr="004B2153">
        <w:rPr>
          <w:bCs/>
        </w:rPr>
        <w:t xml:space="preserve"> район» перевозчиком</w:t>
      </w:r>
      <w:r w:rsidR="00712783" w:rsidRPr="004B2153">
        <w:t>.</w:t>
      </w:r>
    </w:p>
    <w:p w14:paraId="3FFC4AE4" w14:textId="77777777" w:rsidR="00754B23" w:rsidRPr="004B2153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1.1</w:t>
      </w:r>
      <w:r w:rsidR="000F53FD" w:rsidRPr="004B2153">
        <w:t>5</w:t>
      </w:r>
      <w:r w:rsidR="00BD3F8A" w:rsidRPr="004B2153">
        <w:t>. </w:t>
      </w:r>
      <w:r w:rsidRPr="004B2153">
        <w:t>Копия статистической отч</w:t>
      </w:r>
      <w:r w:rsidR="00BD3F8A" w:rsidRPr="004B2153">
        <w:t>ё</w:t>
      </w:r>
      <w:r w:rsidRPr="004B2153">
        <w:t>тности Форма 65-автотранс за отч</w:t>
      </w:r>
      <w:r w:rsidR="00BD3F8A" w:rsidRPr="004B2153">
        <w:t>ё</w:t>
      </w:r>
      <w:r w:rsidRPr="004B2153">
        <w:t>тный год и отч</w:t>
      </w:r>
      <w:r w:rsidR="00BD3F8A" w:rsidRPr="004B2153">
        <w:t>ё</w:t>
      </w:r>
      <w:r w:rsidRPr="004B2153">
        <w:t xml:space="preserve">тные периоды текущего года (предоставляются всеми </w:t>
      </w:r>
      <w:r w:rsidR="005965CB" w:rsidRPr="004B2153">
        <w:t>перевозчиками з</w:t>
      </w:r>
      <w:r w:rsidRPr="004B2153">
        <w:t xml:space="preserve">а исключением </w:t>
      </w:r>
      <w:proofErr w:type="spellStart"/>
      <w:r w:rsidRPr="004B2153">
        <w:t>микропредприятий</w:t>
      </w:r>
      <w:proofErr w:type="spellEnd"/>
      <w:r w:rsidRPr="004B2153">
        <w:t>).</w:t>
      </w:r>
    </w:p>
    <w:p w14:paraId="4CD1F5A7" w14:textId="77777777" w:rsidR="00754B23" w:rsidRPr="004B2153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1.1</w:t>
      </w:r>
      <w:r w:rsidR="000F53FD" w:rsidRPr="004B2153">
        <w:t>6</w:t>
      </w:r>
      <w:r w:rsidR="00BD3F8A" w:rsidRPr="004B2153">
        <w:t>. </w:t>
      </w:r>
      <w:r w:rsidRPr="004B2153">
        <w:t>Копии налоговых деклараций (в зависимости от режима налогообложения) за предыдущий отч</w:t>
      </w:r>
      <w:r w:rsidR="00BD3F8A" w:rsidRPr="004B2153">
        <w:t>ё</w:t>
      </w:r>
      <w:r w:rsidRPr="004B2153">
        <w:t>тный год и отч</w:t>
      </w:r>
      <w:r w:rsidR="00BD3F8A" w:rsidRPr="004B2153">
        <w:t>ё</w:t>
      </w:r>
      <w:r w:rsidRPr="004B2153">
        <w:t>тные периоды текущего года.</w:t>
      </w:r>
    </w:p>
    <w:p w14:paraId="2DC9E5EE" w14:textId="77777777" w:rsidR="00754B23" w:rsidRPr="004B2153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1.1</w:t>
      </w:r>
      <w:r w:rsidR="000F53FD" w:rsidRPr="004B2153">
        <w:t>7</w:t>
      </w:r>
      <w:r w:rsidR="00BD3F8A" w:rsidRPr="004B2153">
        <w:t>. </w:t>
      </w:r>
      <w:r w:rsidRPr="004B2153">
        <w:t>Копия бухгалтерской (финансовой) отч</w:t>
      </w:r>
      <w:r w:rsidR="00BD3F8A" w:rsidRPr="004B2153">
        <w:t>ё</w:t>
      </w:r>
      <w:r w:rsidRPr="004B2153">
        <w:t>тности за отч</w:t>
      </w:r>
      <w:r w:rsidR="00BD3F8A" w:rsidRPr="004B2153">
        <w:t>ё</w:t>
      </w:r>
      <w:r w:rsidRPr="004B2153">
        <w:t>тный год и отч</w:t>
      </w:r>
      <w:r w:rsidR="00BD3F8A" w:rsidRPr="004B2153">
        <w:t>ё</w:t>
      </w:r>
      <w:r w:rsidRPr="004B2153">
        <w:t>тные периоды текущего года (для субъектов малого предпринимательства упрощенная бухгалтерская (финансовая) отч</w:t>
      </w:r>
      <w:r w:rsidR="00BD3F8A" w:rsidRPr="004B2153">
        <w:t>ё</w:t>
      </w:r>
      <w:r w:rsidRPr="004B2153">
        <w:t xml:space="preserve">тность) (предоставляется </w:t>
      </w:r>
      <w:r w:rsidR="005965CB" w:rsidRPr="004B2153">
        <w:t>перевозчиками</w:t>
      </w:r>
      <w:r w:rsidRPr="004B2153">
        <w:t>, кроме индивидуальных предпринимателей в случае, если в соответствии с законодательством Российской Федерации о налогах и сборах они ведут уч</w:t>
      </w:r>
      <w:r w:rsidR="00BD3F8A" w:rsidRPr="004B2153">
        <w:t>ё</w:t>
      </w:r>
      <w:r w:rsidRPr="004B2153">
        <w:t>т доходов или доходов и расходов и (или) иных объектов налогообложения либо физических показателей, характеризующих определ</w:t>
      </w:r>
      <w:r w:rsidR="00BD3F8A" w:rsidRPr="004B2153">
        <w:t>ё</w:t>
      </w:r>
      <w:r w:rsidRPr="004B2153">
        <w:t>нный вид предпринимательской деятельности).</w:t>
      </w:r>
    </w:p>
    <w:p w14:paraId="3586A245" w14:textId="77777777" w:rsidR="005965CB" w:rsidRPr="004B2153" w:rsidRDefault="005965CB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</w:t>
      </w:r>
      <w:r w:rsidR="000F53FD" w:rsidRPr="004B2153">
        <w:t>18</w:t>
      </w:r>
      <w:r w:rsidR="00BD3F8A" w:rsidRPr="004B2153">
        <w:t>. </w:t>
      </w:r>
      <w:r w:rsidRPr="004B2153">
        <w:t>Копии приказов по оплате труда</w:t>
      </w:r>
      <w:r w:rsidR="00FA37CB" w:rsidRPr="004B2153">
        <w:t xml:space="preserve"> водителей, кондукторов, ремонтных работников (штатное расписание)</w:t>
      </w:r>
      <w:r w:rsidR="005B491E" w:rsidRPr="004B2153">
        <w:t xml:space="preserve"> для юридических лиц, копии трудовых договоров для индивидуальных предпринимателей</w:t>
      </w:r>
      <w:r w:rsidR="00FA37CB" w:rsidRPr="004B2153">
        <w:t>.</w:t>
      </w:r>
    </w:p>
    <w:p w14:paraId="090BFD7F" w14:textId="77777777" w:rsidR="00754B23" w:rsidRPr="004B2153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</w:t>
      </w:r>
      <w:r w:rsidR="000F53FD" w:rsidRPr="004B2153">
        <w:t>19</w:t>
      </w:r>
      <w:r w:rsidRPr="004B2153">
        <w:t xml:space="preserve">. </w:t>
      </w:r>
      <w:r w:rsidR="008C2FC4" w:rsidRPr="004B2153">
        <w:t>Копия расчёта по страховым взносам, предоставляемого в налоговый орган, за отчетный год и последний отчетный период текущего года</w:t>
      </w:r>
      <w:r w:rsidRPr="004B2153">
        <w:t>.</w:t>
      </w:r>
    </w:p>
    <w:p w14:paraId="2C08AF1B" w14:textId="77777777" w:rsidR="00754B23" w:rsidRPr="004B2153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1.2</w:t>
      </w:r>
      <w:r w:rsidR="000F53FD" w:rsidRPr="004B2153">
        <w:t>0</w:t>
      </w:r>
      <w:r w:rsidR="00BD3F8A" w:rsidRPr="004B2153">
        <w:t>. </w:t>
      </w:r>
      <w:r w:rsidRPr="004B2153">
        <w:t>Копии форм по уч</w:t>
      </w:r>
      <w:r w:rsidR="00BD3F8A" w:rsidRPr="004B2153">
        <w:t>ё</w:t>
      </w:r>
      <w:r w:rsidRPr="004B2153">
        <w:t>ту основных средств на все автобусы (акты о при</w:t>
      </w:r>
      <w:r w:rsidR="00BD3F8A" w:rsidRPr="004B2153">
        <w:t>ё</w:t>
      </w:r>
      <w:r w:rsidRPr="004B2153">
        <w:t>ме-передаче объектов основных средств под Унифицированной формой № ОС-1).</w:t>
      </w:r>
    </w:p>
    <w:p w14:paraId="64325A99" w14:textId="77777777" w:rsidR="00754B23" w:rsidRPr="004B2153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B2153">
        <w:t>1.2</w:t>
      </w:r>
      <w:r w:rsidR="000F53FD" w:rsidRPr="004B2153">
        <w:t>1</w:t>
      </w:r>
      <w:r w:rsidR="00BD3F8A" w:rsidRPr="004B2153">
        <w:t>. </w:t>
      </w:r>
      <w:r w:rsidRPr="004B2153">
        <w:t>Копии договоров аренды транспортных средств по всем арендованным автобусам</w:t>
      </w:r>
      <w:r w:rsidR="00FA37CB" w:rsidRPr="004B2153">
        <w:t xml:space="preserve"> с приложением</w:t>
      </w:r>
      <w:r w:rsidR="004B424A" w:rsidRPr="004B2153">
        <w:t xml:space="preserve"> копий</w:t>
      </w:r>
      <w:r w:rsidR="00FA37CB" w:rsidRPr="004B2153">
        <w:t xml:space="preserve"> плат</w:t>
      </w:r>
      <w:r w:rsidR="00BD3F8A" w:rsidRPr="004B2153">
        <w:t>ё</w:t>
      </w:r>
      <w:r w:rsidR="00FA37CB" w:rsidRPr="004B2153">
        <w:t xml:space="preserve">жных документов, подтверждающих оплату аренды </w:t>
      </w:r>
      <w:r w:rsidR="004B424A" w:rsidRPr="004B2153">
        <w:t>за отч</w:t>
      </w:r>
      <w:r w:rsidR="00BD3F8A" w:rsidRPr="004B2153">
        <w:t>ё</w:t>
      </w:r>
      <w:r w:rsidR="004B424A" w:rsidRPr="004B2153">
        <w:t>тный год и последний отч</w:t>
      </w:r>
      <w:r w:rsidR="00BD3F8A" w:rsidRPr="004B2153">
        <w:t>ё</w:t>
      </w:r>
      <w:r w:rsidR="004B424A" w:rsidRPr="004B2153">
        <w:t>тный период текущего года</w:t>
      </w:r>
      <w:r w:rsidRPr="004B2153">
        <w:t>.</w:t>
      </w:r>
    </w:p>
    <w:p w14:paraId="7ACA9DD5" w14:textId="77777777" w:rsidR="00712783" w:rsidRPr="004B2153" w:rsidRDefault="00712783" w:rsidP="009E68B7">
      <w:pPr>
        <w:widowControl w:val="0"/>
        <w:autoSpaceDE w:val="0"/>
        <w:autoSpaceDN w:val="0"/>
        <w:adjustRightInd w:val="0"/>
        <w:contextualSpacing/>
        <w:jc w:val="both"/>
      </w:pPr>
    </w:p>
    <w:p w14:paraId="4A15F70E" w14:textId="36615BC0" w:rsidR="00712783" w:rsidRDefault="00754B23" w:rsidP="00754B23">
      <w:pPr>
        <w:widowControl w:val="0"/>
        <w:autoSpaceDE w:val="0"/>
        <w:autoSpaceDN w:val="0"/>
        <w:adjustRightInd w:val="0"/>
        <w:contextualSpacing/>
        <w:jc w:val="center"/>
      </w:pPr>
      <w:r w:rsidRPr="004B2153">
        <w:t xml:space="preserve">2. </w:t>
      </w:r>
      <w:r w:rsidR="00712783" w:rsidRPr="004B2153">
        <w:t>Требования к документам, предоставляемым регулируемыми организациями</w:t>
      </w:r>
    </w:p>
    <w:p w14:paraId="50099DBB" w14:textId="77777777" w:rsidR="00D60CF3" w:rsidRPr="004B2153" w:rsidRDefault="00D60CF3" w:rsidP="00754B23">
      <w:pPr>
        <w:widowControl w:val="0"/>
        <w:autoSpaceDE w:val="0"/>
        <w:autoSpaceDN w:val="0"/>
        <w:adjustRightInd w:val="0"/>
        <w:contextualSpacing/>
        <w:jc w:val="center"/>
      </w:pPr>
    </w:p>
    <w:p w14:paraId="47B3A588" w14:textId="77777777" w:rsidR="00712783" w:rsidRPr="004B2153" w:rsidRDefault="00754B23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</w:rPr>
      </w:pPr>
      <w:r w:rsidRPr="004B2153">
        <w:t>2.1.</w:t>
      </w:r>
      <w:r w:rsidR="00BD3F8A" w:rsidRPr="004B2153">
        <w:t> </w:t>
      </w:r>
      <w:r w:rsidR="00712783" w:rsidRPr="004B2153">
        <w:t xml:space="preserve">Письмо </w:t>
      </w:r>
      <w:r w:rsidR="00E942AE" w:rsidRPr="004B2153">
        <w:t>перевозчика</w:t>
      </w:r>
      <w:r w:rsidR="00712783" w:rsidRPr="004B2153">
        <w:t xml:space="preserve"> с мотивированным обоснованием необходимости рассмотрения вопросов по установлению тарифов предоставляется </w:t>
      </w:r>
      <w:r w:rsidR="00173308" w:rsidRPr="004B2153">
        <w:t xml:space="preserve">в печатном виде </w:t>
      </w:r>
      <w:r w:rsidR="00712783" w:rsidRPr="004B2153">
        <w:rPr>
          <w:color w:val="000000"/>
          <w:spacing w:val="-1"/>
        </w:rPr>
        <w:t xml:space="preserve">на бумажном носителе, подписанное руководителем (или иным уполномоченным лицом </w:t>
      </w:r>
      <w:r w:rsidR="00E942AE" w:rsidRPr="004B2153">
        <w:rPr>
          <w:color w:val="000000"/>
          <w:spacing w:val="-1"/>
        </w:rPr>
        <w:t>перевозчика</w:t>
      </w:r>
      <w:r w:rsidR="00712783" w:rsidRPr="004B2153">
        <w:rPr>
          <w:color w:val="000000"/>
          <w:spacing w:val="-1"/>
        </w:rPr>
        <w:t>), скрепл</w:t>
      </w:r>
      <w:r w:rsidR="00BD3F8A" w:rsidRPr="004B2153">
        <w:rPr>
          <w:color w:val="000000"/>
          <w:spacing w:val="-1"/>
        </w:rPr>
        <w:t>ё</w:t>
      </w:r>
      <w:r w:rsidR="00712783" w:rsidRPr="004B2153">
        <w:rPr>
          <w:color w:val="000000"/>
          <w:spacing w:val="-1"/>
        </w:rPr>
        <w:t xml:space="preserve">нное печатью </w:t>
      </w:r>
      <w:r w:rsidR="00E942AE" w:rsidRPr="004B2153">
        <w:rPr>
          <w:color w:val="000000"/>
          <w:spacing w:val="-1"/>
        </w:rPr>
        <w:t>перевозчика</w:t>
      </w:r>
      <w:r w:rsidRPr="004B2153">
        <w:rPr>
          <w:color w:val="000000"/>
          <w:spacing w:val="-1"/>
        </w:rPr>
        <w:t>.</w:t>
      </w:r>
    </w:p>
    <w:p w14:paraId="51E23D41" w14:textId="1D1A0B09" w:rsidR="00712783" w:rsidRPr="004B2153" w:rsidRDefault="00754B23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</w:rPr>
      </w:pPr>
      <w:r w:rsidRPr="004B2153">
        <w:t>2.2.</w:t>
      </w:r>
      <w:r w:rsidR="00D60CF3">
        <w:t> </w:t>
      </w:r>
      <w:r w:rsidR="00712783" w:rsidRPr="004B2153">
        <w:t xml:space="preserve">Документы, указанные в пунктах </w:t>
      </w:r>
      <w:r w:rsidRPr="004B2153">
        <w:t>1.</w:t>
      </w:r>
      <w:r w:rsidR="00712783" w:rsidRPr="004B2153">
        <w:t>2</w:t>
      </w:r>
      <w:r w:rsidRPr="004B2153">
        <w:t xml:space="preserve">. </w:t>
      </w:r>
      <w:r w:rsidR="00712783" w:rsidRPr="004B2153">
        <w:t>-</w:t>
      </w:r>
      <w:r w:rsidRPr="004B2153">
        <w:t xml:space="preserve"> </w:t>
      </w:r>
      <w:r w:rsidR="00712783" w:rsidRPr="004B2153">
        <w:t>1</w:t>
      </w:r>
      <w:r w:rsidRPr="004B2153">
        <w:t>.</w:t>
      </w:r>
      <w:r w:rsidR="00712783" w:rsidRPr="004B2153">
        <w:t>1</w:t>
      </w:r>
      <w:r w:rsidRPr="004B2153">
        <w:t>2.</w:t>
      </w:r>
      <w:r w:rsidR="00712783" w:rsidRPr="004B2153">
        <w:t xml:space="preserve"> Перечня документов, предоставляются </w:t>
      </w:r>
      <w:r w:rsidR="00173308" w:rsidRPr="004B2153">
        <w:t xml:space="preserve">в печатном виде </w:t>
      </w:r>
      <w:r w:rsidR="00712783" w:rsidRPr="004B2153">
        <w:rPr>
          <w:color w:val="000000"/>
          <w:spacing w:val="-1"/>
        </w:rPr>
        <w:t xml:space="preserve">на бумажном носителе, подписанные руководителем (или иным уполномоченным лицом </w:t>
      </w:r>
      <w:r w:rsidR="00E942AE" w:rsidRPr="004B2153">
        <w:rPr>
          <w:color w:val="000000"/>
          <w:spacing w:val="-1"/>
        </w:rPr>
        <w:t>перевозчика</w:t>
      </w:r>
      <w:r w:rsidR="00712783" w:rsidRPr="004B2153">
        <w:rPr>
          <w:color w:val="000000"/>
          <w:spacing w:val="-1"/>
        </w:rPr>
        <w:t xml:space="preserve">), главным бухгалтером, исполнителем, скрепляется печатью </w:t>
      </w:r>
      <w:r w:rsidR="00E942AE" w:rsidRPr="004B2153">
        <w:rPr>
          <w:color w:val="000000"/>
          <w:spacing w:val="-1"/>
        </w:rPr>
        <w:t>перевозчика</w:t>
      </w:r>
      <w:r w:rsidR="00712783" w:rsidRPr="004B2153">
        <w:rPr>
          <w:color w:val="000000"/>
          <w:spacing w:val="-1"/>
        </w:rPr>
        <w:t xml:space="preserve">, а также в электронном виде в </w:t>
      </w:r>
      <w:hyperlink r:id="rId13" w:tooltip="Компьютерная программа" w:history="1">
        <w:r w:rsidR="00712783" w:rsidRPr="004B2153">
          <w:rPr>
            <w:color w:val="000000"/>
            <w:spacing w:val="-1"/>
          </w:rPr>
          <w:t>программе</w:t>
        </w:r>
      </w:hyperlink>
      <w:r w:rsidR="00712783" w:rsidRPr="004B2153">
        <w:rPr>
          <w:color w:val="000000"/>
          <w:spacing w:val="-1"/>
        </w:rPr>
        <w:t xml:space="preserve"> для работы с </w:t>
      </w:r>
      <w:hyperlink r:id="rId14" w:tooltip="Электронная таблица" w:history="1">
        <w:r w:rsidR="00712783" w:rsidRPr="004B2153">
          <w:rPr>
            <w:color w:val="000000"/>
            <w:spacing w:val="-1"/>
          </w:rPr>
          <w:t>электронными таблицами</w:t>
        </w:r>
      </w:hyperlink>
      <w:r w:rsidR="00712783" w:rsidRPr="004B2153">
        <w:rPr>
          <w:b/>
          <w:bCs/>
        </w:rPr>
        <w:t xml:space="preserve"> </w:t>
      </w:r>
      <w:proofErr w:type="spellStart"/>
      <w:r w:rsidR="00712783" w:rsidRPr="004B2153">
        <w:rPr>
          <w:color w:val="000000"/>
          <w:spacing w:val="-1"/>
        </w:rPr>
        <w:t>Microsoft</w:t>
      </w:r>
      <w:proofErr w:type="spellEnd"/>
      <w:r w:rsidR="00712783" w:rsidRPr="004B2153">
        <w:rPr>
          <w:color w:val="000000"/>
          <w:spacing w:val="-1"/>
        </w:rPr>
        <w:t xml:space="preserve"> </w:t>
      </w:r>
      <w:proofErr w:type="spellStart"/>
      <w:r w:rsidR="00712783" w:rsidRPr="004B2153">
        <w:rPr>
          <w:color w:val="000000"/>
          <w:spacing w:val="-1"/>
        </w:rPr>
        <w:t>Excel</w:t>
      </w:r>
      <w:proofErr w:type="spellEnd"/>
      <w:r w:rsidR="00712783" w:rsidRPr="004B2153">
        <w:rPr>
          <w:color w:val="000000"/>
          <w:spacing w:val="-1"/>
        </w:rPr>
        <w:t xml:space="preserve"> с сохранением формул расч</w:t>
      </w:r>
      <w:r w:rsidR="00BD3F8A" w:rsidRPr="004B2153">
        <w:rPr>
          <w:color w:val="000000"/>
          <w:spacing w:val="-1"/>
        </w:rPr>
        <w:t>ё</w:t>
      </w:r>
      <w:r w:rsidR="00712783" w:rsidRPr="004B2153">
        <w:rPr>
          <w:color w:val="000000"/>
          <w:spacing w:val="-1"/>
        </w:rPr>
        <w:t>та.</w:t>
      </w:r>
    </w:p>
    <w:p w14:paraId="6F54C133" w14:textId="77777777" w:rsidR="00FC362E" w:rsidRPr="004B2153" w:rsidRDefault="00754B23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</w:rPr>
      </w:pPr>
      <w:r w:rsidRPr="004B2153">
        <w:rPr>
          <w:color w:val="000000"/>
          <w:spacing w:val="-1"/>
        </w:rPr>
        <w:t>2.3.</w:t>
      </w:r>
      <w:r w:rsidR="00BD3F8A" w:rsidRPr="004B2153">
        <w:t> </w:t>
      </w:r>
      <w:r w:rsidRPr="004B2153">
        <w:t>Копии документов, указанные в пунктах 1.13. - 1.2</w:t>
      </w:r>
      <w:r w:rsidR="000F53FD" w:rsidRPr="004B2153">
        <w:t>1</w:t>
      </w:r>
      <w:r w:rsidR="00B94111" w:rsidRPr="004B2153">
        <w:t>.</w:t>
      </w:r>
      <w:r w:rsidRPr="004B2153">
        <w:t xml:space="preserve"> Перечня документов, предоставляются </w:t>
      </w:r>
      <w:r w:rsidRPr="004B2153">
        <w:rPr>
          <w:color w:val="000000"/>
          <w:spacing w:val="-1"/>
        </w:rPr>
        <w:t xml:space="preserve">на бумажном носителе, заверенные руководителем (или иным уполномоченным лицом </w:t>
      </w:r>
      <w:r w:rsidR="00E942AE" w:rsidRPr="004B2153">
        <w:rPr>
          <w:color w:val="000000"/>
          <w:spacing w:val="-1"/>
        </w:rPr>
        <w:t>перевозчика</w:t>
      </w:r>
      <w:r w:rsidRPr="004B2153">
        <w:rPr>
          <w:color w:val="000000"/>
          <w:spacing w:val="-1"/>
        </w:rPr>
        <w:t>), скрепл</w:t>
      </w:r>
      <w:r w:rsidR="00BD3F8A" w:rsidRPr="004B2153">
        <w:rPr>
          <w:color w:val="000000"/>
          <w:spacing w:val="-1"/>
        </w:rPr>
        <w:t>ё</w:t>
      </w:r>
      <w:r w:rsidRPr="004B2153">
        <w:rPr>
          <w:color w:val="000000"/>
          <w:spacing w:val="-1"/>
        </w:rPr>
        <w:t xml:space="preserve">нные печатью </w:t>
      </w:r>
      <w:r w:rsidR="00E942AE" w:rsidRPr="004B2153">
        <w:rPr>
          <w:color w:val="000000"/>
          <w:spacing w:val="-1"/>
        </w:rPr>
        <w:t>перевозчика</w:t>
      </w:r>
      <w:r w:rsidRPr="004B2153">
        <w:rPr>
          <w:color w:val="000000"/>
          <w:spacing w:val="-1"/>
        </w:rPr>
        <w:t>.</w:t>
      </w:r>
    </w:p>
    <w:p w14:paraId="2184B285" w14:textId="77777777" w:rsidR="00B94111" w:rsidRPr="004B2153" w:rsidRDefault="00B94111" w:rsidP="00E7529A">
      <w:pPr>
        <w:pStyle w:val="af8"/>
        <w:ind w:firstLine="709"/>
        <w:jc w:val="both"/>
        <w:rPr>
          <w:rFonts w:ascii="Times New Roman" w:hAnsi="Times New Roman" w:cs="Times New Roman"/>
        </w:rPr>
      </w:pPr>
      <w:r w:rsidRPr="004B2153">
        <w:rPr>
          <w:rFonts w:ascii="Times New Roman" w:hAnsi="Times New Roman" w:cs="Times New Roman"/>
          <w:color w:val="000000"/>
          <w:spacing w:val="-1"/>
        </w:rPr>
        <w:t>2.</w:t>
      </w:r>
      <w:r w:rsidR="00E942AE" w:rsidRPr="004B2153">
        <w:rPr>
          <w:rFonts w:ascii="Times New Roman" w:hAnsi="Times New Roman" w:cs="Times New Roman"/>
          <w:color w:val="000000"/>
          <w:spacing w:val="-1"/>
        </w:rPr>
        <w:t>4</w:t>
      </w:r>
      <w:r w:rsidR="00BD3F8A" w:rsidRPr="004B2153">
        <w:rPr>
          <w:rFonts w:ascii="Times New Roman" w:hAnsi="Times New Roman" w:cs="Times New Roman"/>
          <w:color w:val="000000"/>
          <w:spacing w:val="-1"/>
        </w:rPr>
        <w:t>. </w:t>
      </w:r>
      <w:r w:rsidRPr="004B2153">
        <w:rPr>
          <w:rFonts w:ascii="Times New Roman" w:hAnsi="Times New Roman" w:cs="Times New Roman"/>
          <w:color w:val="000000"/>
          <w:spacing w:val="-1"/>
        </w:rPr>
        <w:t xml:space="preserve">Заверение документов производится </w:t>
      </w:r>
      <w:r w:rsidR="00E942AE" w:rsidRPr="004B2153">
        <w:rPr>
          <w:rFonts w:ascii="Times New Roman" w:hAnsi="Times New Roman" w:cs="Times New Roman"/>
          <w:color w:val="000000"/>
          <w:spacing w:val="-1"/>
        </w:rPr>
        <w:t>перевозчиком</w:t>
      </w:r>
      <w:r w:rsidRPr="004B2153">
        <w:rPr>
          <w:rFonts w:ascii="Times New Roman" w:hAnsi="Times New Roman" w:cs="Times New Roman"/>
          <w:color w:val="000000"/>
          <w:spacing w:val="-1"/>
        </w:rPr>
        <w:t xml:space="preserve"> согласно</w:t>
      </w:r>
      <w:r w:rsidR="00E7529A" w:rsidRPr="004B2153">
        <w:rPr>
          <w:rFonts w:ascii="Times New Roman" w:hAnsi="Times New Roman" w:cs="Times New Roman"/>
          <w:color w:val="000000"/>
          <w:spacing w:val="-1"/>
        </w:rPr>
        <w:t xml:space="preserve"> национальному стандарту РФ</w:t>
      </w:r>
      <w:r w:rsidRPr="004B2153">
        <w:rPr>
          <w:rFonts w:ascii="Times New Roman" w:hAnsi="Times New Roman" w:cs="Times New Roman"/>
          <w:color w:val="000000"/>
          <w:spacing w:val="-2"/>
        </w:rPr>
        <w:t xml:space="preserve"> ГОСТ Р </w:t>
      </w:r>
      <w:r w:rsidR="00BB04BD" w:rsidRPr="004B2153">
        <w:rPr>
          <w:rFonts w:ascii="Times New Roman" w:hAnsi="Times New Roman" w:cs="Times New Roman"/>
          <w:color w:val="000000"/>
          <w:spacing w:val="-2"/>
        </w:rPr>
        <w:t>7</w:t>
      </w:r>
      <w:r w:rsidRPr="004B2153">
        <w:rPr>
          <w:rFonts w:ascii="Times New Roman" w:hAnsi="Times New Roman" w:cs="Times New Roman"/>
          <w:color w:val="000000"/>
          <w:spacing w:val="-2"/>
        </w:rPr>
        <w:t>.0</w:t>
      </w:r>
      <w:r w:rsidR="00BB04BD" w:rsidRPr="004B2153">
        <w:rPr>
          <w:rFonts w:ascii="Times New Roman" w:hAnsi="Times New Roman" w:cs="Times New Roman"/>
          <w:color w:val="000000"/>
          <w:spacing w:val="-2"/>
        </w:rPr>
        <w:t>.97</w:t>
      </w:r>
      <w:r w:rsidRPr="004B2153">
        <w:rPr>
          <w:rFonts w:ascii="Times New Roman" w:hAnsi="Times New Roman" w:cs="Times New Roman"/>
          <w:color w:val="000000"/>
          <w:spacing w:val="-2"/>
        </w:rPr>
        <w:t>-20</w:t>
      </w:r>
      <w:r w:rsidR="00BB04BD" w:rsidRPr="004B2153">
        <w:rPr>
          <w:rFonts w:ascii="Times New Roman" w:hAnsi="Times New Roman" w:cs="Times New Roman"/>
          <w:color w:val="000000"/>
          <w:spacing w:val="-2"/>
        </w:rPr>
        <w:t>16</w:t>
      </w:r>
      <w:r w:rsidRPr="004B2153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E7529A" w:rsidRPr="004B2153">
        <w:rPr>
          <w:rFonts w:ascii="Times New Roman" w:hAnsi="Times New Roman" w:cs="Times New Roman"/>
          <w:color w:val="000000"/>
          <w:spacing w:val="-2"/>
        </w:rPr>
        <w:t>«</w:t>
      </w:r>
      <w:r w:rsidR="00E7529A" w:rsidRPr="004B2153">
        <w:rPr>
          <w:rFonts w:ascii="Times New Roman" w:hAnsi="Times New Roman" w:cs="Times New Roman"/>
        </w:rPr>
        <w:t xml:space="preserve">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</w:t>
      </w:r>
      <w:r w:rsidRPr="004B2153">
        <w:rPr>
          <w:rFonts w:ascii="Times New Roman" w:hAnsi="Times New Roman" w:cs="Times New Roman"/>
        </w:rPr>
        <w:t>(</w:t>
      </w:r>
      <w:r w:rsidRPr="004B2153">
        <w:rPr>
          <w:rFonts w:ascii="Times New Roman" w:hAnsi="Times New Roman" w:cs="Times New Roman"/>
          <w:color w:val="000000"/>
          <w:spacing w:val="-2"/>
        </w:rPr>
        <w:t>утвержденн</w:t>
      </w:r>
      <w:r w:rsidR="00E7529A" w:rsidRPr="004B2153">
        <w:rPr>
          <w:rFonts w:ascii="Times New Roman" w:hAnsi="Times New Roman" w:cs="Times New Roman"/>
          <w:color w:val="000000"/>
          <w:spacing w:val="-2"/>
        </w:rPr>
        <w:t>ому</w:t>
      </w:r>
      <w:r w:rsidRPr="004B2153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E7529A" w:rsidRPr="004B2153">
        <w:rPr>
          <w:rFonts w:ascii="Times New Roman" w:hAnsi="Times New Roman" w:cs="Times New Roman"/>
          <w:color w:val="000000"/>
          <w:spacing w:val="-2"/>
        </w:rPr>
        <w:t xml:space="preserve">приказом </w:t>
      </w:r>
      <w:r w:rsidR="00E7529A" w:rsidRPr="004B2153">
        <w:rPr>
          <w:rFonts w:ascii="Times New Roman" w:hAnsi="Times New Roman" w:cs="Times New Roman"/>
        </w:rPr>
        <w:t>Федерального агентства по техническому регулированию и метрологии от 8 декабря 2016 г. № 2004-ст</w:t>
      </w:r>
      <w:r w:rsidRPr="004B2153">
        <w:rPr>
          <w:rFonts w:ascii="Times New Roman" w:hAnsi="Times New Roman" w:cs="Times New Roman"/>
          <w:color w:val="000000"/>
          <w:spacing w:val="-2"/>
        </w:rPr>
        <w:t>).</w:t>
      </w:r>
    </w:p>
    <w:p w14:paraId="7AC16EDB" w14:textId="77777777" w:rsidR="00B94111" w:rsidRPr="004B2153" w:rsidRDefault="00B94111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2"/>
        </w:rPr>
      </w:pPr>
      <w:r w:rsidRPr="004B2153">
        <w:rPr>
          <w:color w:val="000000"/>
          <w:spacing w:val="-2"/>
        </w:rPr>
        <w:t>2.</w:t>
      </w:r>
      <w:r w:rsidR="00E942AE" w:rsidRPr="004B2153">
        <w:rPr>
          <w:color w:val="000000"/>
          <w:spacing w:val="-2"/>
        </w:rPr>
        <w:t>5</w:t>
      </w:r>
      <w:r w:rsidR="00BD3F8A" w:rsidRPr="004B2153">
        <w:rPr>
          <w:color w:val="000000"/>
          <w:spacing w:val="-2"/>
        </w:rPr>
        <w:t>. </w:t>
      </w:r>
      <w:r w:rsidRPr="004B2153">
        <w:rPr>
          <w:color w:val="000000"/>
          <w:spacing w:val="-2"/>
        </w:rPr>
        <w:t>Допускается заверение пачки прошитых тканевой нитью и пронумерованных копий документов, при этом концы нити должны быть заклеены способом, исключающ</w:t>
      </w:r>
      <w:r w:rsidR="00BD3F8A" w:rsidRPr="004B2153">
        <w:rPr>
          <w:color w:val="000000"/>
          <w:spacing w:val="-2"/>
        </w:rPr>
        <w:t>и</w:t>
      </w:r>
      <w:r w:rsidRPr="004B2153">
        <w:rPr>
          <w:color w:val="000000"/>
          <w:spacing w:val="-2"/>
        </w:rPr>
        <w:t>м расшивку пачки без повреждения оттиска печати и сведений о дате заверения и заверившем лице (его фамилия, инициалы, должность), которые в этом случае следует проставлять на обороте последней страницы пачки.</w:t>
      </w:r>
    </w:p>
    <w:p w14:paraId="69C6BFE4" w14:textId="77777777" w:rsidR="00B94111" w:rsidRPr="004B2153" w:rsidRDefault="00B94111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</w:rPr>
      </w:pPr>
      <w:r w:rsidRPr="004B2153">
        <w:rPr>
          <w:color w:val="000000"/>
          <w:spacing w:val="-2"/>
        </w:rPr>
        <w:t>2.7.</w:t>
      </w:r>
      <w:r w:rsidRPr="004B2153">
        <w:rPr>
          <w:color w:val="000000"/>
          <w:spacing w:val="-1"/>
        </w:rPr>
        <w:t xml:space="preserve"> В случае предоставления дополнительных материалов для целей государственного </w:t>
      </w:r>
      <w:r w:rsidRPr="004B2153">
        <w:rPr>
          <w:color w:val="000000"/>
          <w:spacing w:val="-1"/>
        </w:rPr>
        <w:lastRenderedPageBreak/>
        <w:t>регулирования тарифов, также необходимо соблюдать требования, установленные пунктом 2</w:t>
      </w:r>
      <w:r w:rsidR="0066089D" w:rsidRPr="004B2153">
        <w:rPr>
          <w:color w:val="000000"/>
          <w:spacing w:val="-1"/>
        </w:rPr>
        <w:t>.4.</w:t>
      </w:r>
      <w:r w:rsidRPr="004B2153">
        <w:t xml:space="preserve"> Перечня документов</w:t>
      </w:r>
      <w:r w:rsidRPr="004B2153">
        <w:rPr>
          <w:color w:val="000000"/>
          <w:spacing w:val="-1"/>
        </w:rPr>
        <w:t>.</w:t>
      </w:r>
    </w:p>
    <w:p w14:paraId="08BC833F" w14:textId="77777777" w:rsidR="00B94111" w:rsidRPr="004B2153" w:rsidRDefault="00B94111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</w:rPr>
      </w:pPr>
      <w:r w:rsidRPr="004B2153">
        <w:rPr>
          <w:color w:val="000000"/>
          <w:spacing w:val="-1"/>
        </w:rPr>
        <w:t>2.8.</w:t>
      </w:r>
      <w:r w:rsidR="00BD3F8A" w:rsidRPr="004B2153">
        <w:rPr>
          <w:color w:val="000000"/>
          <w:spacing w:val="-2"/>
        </w:rPr>
        <w:t> </w:t>
      </w:r>
      <w:r w:rsidRPr="004B2153">
        <w:rPr>
          <w:color w:val="000000"/>
          <w:spacing w:val="-2"/>
        </w:rPr>
        <w:t>Материалы, представленные с нарушением вышеуказанных требований, не будут приниматься к рассмотрению для целей государственного регулирования тарифов.</w:t>
      </w:r>
    </w:p>
    <w:p w14:paraId="4303AD33" w14:textId="77777777" w:rsidR="00712783" w:rsidRPr="004B2153" w:rsidRDefault="00712783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</w:rPr>
      </w:pPr>
    </w:p>
    <w:p w14:paraId="3A4D57DF" w14:textId="77777777" w:rsidR="00D60CF3" w:rsidRDefault="00D60CF3">
      <w:r>
        <w:br w:type="page"/>
      </w:r>
    </w:p>
    <w:p w14:paraId="7F1868E5" w14:textId="5EC157AC" w:rsidR="009E68B7" w:rsidRPr="004B2153" w:rsidRDefault="00B94111" w:rsidP="00B94111">
      <w:pPr>
        <w:pStyle w:val="a3"/>
        <w:ind w:left="6663" w:firstLine="0"/>
        <w:jc w:val="left"/>
        <w:rPr>
          <w:sz w:val="24"/>
        </w:rPr>
      </w:pPr>
      <w:r w:rsidRPr="004B2153">
        <w:rPr>
          <w:sz w:val="24"/>
        </w:rPr>
        <w:lastRenderedPageBreak/>
        <w:t>Приложение № 1 к Перечню документов</w:t>
      </w:r>
    </w:p>
    <w:p w14:paraId="281F50C9" w14:textId="77777777" w:rsidR="00FC362E" w:rsidRPr="004B2153" w:rsidRDefault="00FC362E" w:rsidP="000E6DDF">
      <w:pPr>
        <w:pStyle w:val="a3"/>
        <w:ind w:firstLine="709"/>
        <w:rPr>
          <w:sz w:val="24"/>
        </w:rPr>
      </w:pPr>
    </w:p>
    <w:p w14:paraId="546B0722" w14:textId="77777777" w:rsidR="009E68B7" w:rsidRPr="004B2153" w:rsidRDefault="009E68B7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</w:pPr>
      <w:r w:rsidRPr="004B2153">
        <w:t xml:space="preserve">Опись документов, </w:t>
      </w:r>
    </w:p>
    <w:p w14:paraId="28FD9492" w14:textId="0B44B0FA" w:rsidR="009E68B7" w:rsidRPr="004B2153" w:rsidRDefault="0043085D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rPr>
          <w:bCs/>
        </w:rPr>
      </w:pPr>
      <w:r w:rsidRPr="004B2153">
        <w:t xml:space="preserve">предоставляемых юридическими лицами и индивидуальными предпринимателями для рассмотрения вопросов по установлению тарифов на перевозку пассажиров и багажа </w:t>
      </w:r>
      <w:r w:rsidRPr="004B2153">
        <w:rPr>
          <w:bCs/>
        </w:rPr>
        <w:t xml:space="preserve">всеми видами общественного транспорта в городском, пригородном и </w:t>
      </w:r>
      <w:r w:rsidRPr="004B2153">
        <w:t>междугородном</w:t>
      </w:r>
      <w:r w:rsidRPr="004B2153">
        <w:rPr>
          <w:bCs/>
        </w:rPr>
        <w:t xml:space="preserve"> сообщении (кроме железнодорожного транспорта) по городским, пригородным и</w:t>
      </w:r>
      <w:r w:rsidR="00EA4301">
        <w:rPr>
          <w:bCs/>
        </w:rPr>
        <w:t xml:space="preserve"> </w:t>
      </w:r>
      <w:r w:rsidRPr="004B2153">
        <w:t>междугородным</w:t>
      </w:r>
      <w:r w:rsidRPr="004B2153">
        <w:rPr>
          <w:bCs/>
        </w:rPr>
        <w:t xml:space="preserve"> муниципальным маршрутам в муниципальном образовании «</w:t>
      </w:r>
      <w:r w:rsidR="004B2153" w:rsidRPr="004B2153">
        <w:rPr>
          <w:bCs/>
        </w:rPr>
        <w:t>Парабельский</w:t>
      </w:r>
      <w:r w:rsidRPr="004B2153">
        <w:rPr>
          <w:bCs/>
        </w:rPr>
        <w:t xml:space="preserve"> район»</w:t>
      </w:r>
    </w:p>
    <w:p w14:paraId="23396A20" w14:textId="77777777" w:rsidR="00FC362E" w:rsidRPr="004B2153" w:rsidRDefault="00FC362E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417"/>
      </w:tblGrid>
      <w:tr w:rsidR="009E68B7" w:rsidRPr="004B2153" w14:paraId="3CE8622E" w14:textId="77777777" w:rsidTr="00D60CF3">
        <w:tc>
          <w:tcPr>
            <w:tcW w:w="709" w:type="dxa"/>
            <w:shd w:val="clear" w:color="auto" w:fill="auto"/>
            <w:vAlign w:val="center"/>
          </w:tcPr>
          <w:p w14:paraId="6CA9133B" w14:textId="77777777" w:rsidR="009E68B7" w:rsidRPr="004B2153" w:rsidRDefault="009E68B7" w:rsidP="00EB3B50">
            <w:pPr>
              <w:tabs>
                <w:tab w:val="left" w:pos="142"/>
              </w:tabs>
              <w:jc w:val="center"/>
            </w:pPr>
            <w:r w:rsidRPr="004B2153">
              <w:t>№ п/п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D53B4D2" w14:textId="77777777" w:rsidR="009E68B7" w:rsidRPr="004B2153" w:rsidRDefault="009E68B7" w:rsidP="00EB3B50">
            <w:pPr>
              <w:tabs>
                <w:tab w:val="left" w:pos="142"/>
              </w:tabs>
              <w:jc w:val="center"/>
            </w:pPr>
            <w:r w:rsidRPr="004B2153"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14:paraId="7F4CB5D3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4B2153">
              <w:t>№ страницы от__ до__</w:t>
            </w:r>
          </w:p>
        </w:tc>
      </w:tr>
      <w:tr w:rsidR="009E68B7" w:rsidRPr="004B2153" w14:paraId="1D8E6256" w14:textId="77777777" w:rsidTr="00D60CF3">
        <w:tc>
          <w:tcPr>
            <w:tcW w:w="709" w:type="dxa"/>
            <w:shd w:val="clear" w:color="auto" w:fill="auto"/>
            <w:vAlign w:val="center"/>
          </w:tcPr>
          <w:p w14:paraId="3A0B425F" w14:textId="77777777" w:rsidR="009E68B7" w:rsidRPr="004B2153" w:rsidRDefault="009E68B7" w:rsidP="00FC362E">
            <w:pPr>
              <w:tabs>
                <w:tab w:val="left" w:pos="142"/>
              </w:tabs>
              <w:jc w:val="right"/>
            </w:pPr>
            <w:r w:rsidRPr="004B2153">
              <w:t>1</w:t>
            </w:r>
          </w:p>
        </w:tc>
        <w:tc>
          <w:tcPr>
            <w:tcW w:w="8222" w:type="dxa"/>
            <w:shd w:val="clear" w:color="auto" w:fill="auto"/>
          </w:tcPr>
          <w:p w14:paraId="5CFE112C" w14:textId="77777777" w:rsidR="009E68B7" w:rsidRPr="004B2153" w:rsidRDefault="009E68B7" w:rsidP="00EB3B50">
            <w:pPr>
              <w:tabs>
                <w:tab w:val="left" w:pos="142"/>
              </w:tabs>
            </w:pPr>
            <w:r w:rsidRPr="004B2153">
              <w:t>Калькуляция экономически обоснованной стоимости 1 км пробега пассажирского транспортного средства на _____год</w:t>
            </w:r>
          </w:p>
        </w:tc>
        <w:tc>
          <w:tcPr>
            <w:tcW w:w="1417" w:type="dxa"/>
            <w:shd w:val="clear" w:color="auto" w:fill="auto"/>
          </w:tcPr>
          <w:p w14:paraId="19E5BCF2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4B2153" w14:paraId="2E97C27A" w14:textId="77777777" w:rsidTr="00D60CF3">
        <w:tc>
          <w:tcPr>
            <w:tcW w:w="709" w:type="dxa"/>
            <w:shd w:val="clear" w:color="auto" w:fill="auto"/>
            <w:vAlign w:val="center"/>
          </w:tcPr>
          <w:p w14:paraId="7A5F4F96" w14:textId="77777777" w:rsidR="009E68B7" w:rsidRPr="004B2153" w:rsidRDefault="009E68B7" w:rsidP="00FC362E">
            <w:pPr>
              <w:tabs>
                <w:tab w:val="left" w:pos="142"/>
              </w:tabs>
              <w:jc w:val="right"/>
            </w:pPr>
            <w:r w:rsidRPr="004B2153">
              <w:t>2</w:t>
            </w:r>
          </w:p>
        </w:tc>
        <w:tc>
          <w:tcPr>
            <w:tcW w:w="8222" w:type="dxa"/>
            <w:shd w:val="clear" w:color="auto" w:fill="auto"/>
          </w:tcPr>
          <w:p w14:paraId="357D1F3C" w14:textId="77777777" w:rsidR="009E68B7" w:rsidRPr="004B2153" w:rsidRDefault="009E68B7" w:rsidP="00EB3B50">
            <w:pPr>
              <w:tabs>
                <w:tab w:val="left" w:pos="142"/>
              </w:tabs>
            </w:pPr>
            <w:r w:rsidRPr="004B2153">
              <w:t>Производственная программа перевозчика на перевозку автомобильным общественным транспортом (Форма 1)</w:t>
            </w:r>
          </w:p>
        </w:tc>
        <w:tc>
          <w:tcPr>
            <w:tcW w:w="1417" w:type="dxa"/>
            <w:shd w:val="clear" w:color="auto" w:fill="auto"/>
          </w:tcPr>
          <w:p w14:paraId="1C241073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4B2153" w14:paraId="75CEC6B4" w14:textId="77777777" w:rsidTr="00D60CF3">
        <w:tc>
          <w:tcPr>
            <w:tcW w:w="709" w:type="dxa"/>
            <w:shd w:val="clear" w:color="auto" w:fill="auto"/>
            <w:vAlign w:val="center"/>
          </w:tcPr>
          <w:p w14:paraId="0F0C8CBA" w14:textId="77777777" w:rsidR="009E68B7" w:rsidRPr="004B2153" w:rsidRDefault="009E68B7" w:rsidP="00FC362E">
            <w:pPr>
              <w:tabs>
                <w:tab w:val="left" w:pos="142"/>
              </w:tabs>
              <w:jc w:val="right"/>
            </w:pPr>
            <w:r w:rsidRPr="004B2153">
              <w:t>3</w:t>
            </w:r>
          </w:p>
        </w:tc>
        <w:tc>
          <w:tcPr>
            <w:tcW w:w="8222" w:type="dxa"/>
            <w:shd w:val="clear" w:color="auto" w:fill="auto"/>
            <w:vAlign w:val="bottom"/>
          </w:tcPr>
          <w:p w14:paraId="6F7F7D34" w14:textId="77777777" w:rsidR="009E68B7" w:rsidRPr="004B2153" w:rsidRDefault="009E68B7" w:rsidP="00EB3B50">
            <w:pPr>
              <w:tabs>
                <w:tab w:val="left" w:pos="142"/>
              </w:tabs>
            </w:pPr>
            <w:r w:rsidRPr="004B2153">
              <w:t>Расчет величины расходов на оплату труда водителей автобусов и кондукторов (Форма 2)</w:t>
            </w:r>
          </w:p>
        </w:tc>
        <w:tc>
          <w:tcPr>
            <w:tcW w:w="1417" w:type="dxa"/>
            <w:shd w:val="clear" w:color="auto" w:fill="auto"/>
          </w:tcPr>
          <w:p w14:paraId="08F33898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4B2153" w14:paraId="1C3A28C3" w14:textId="77777777" w:rsidTr="00D60CF3">
        <w:tc>
          <w:tcPr>
            <w:tcW w:w="709" w:type="dxa"/>
            <w:shd w:val="clear" w:color="auto" w:fill="auto"/>
            <w:vAlign w:val="center"/>
          </w:tcPr>
          <w:p w14:paraId="18A9DD08" w14:textId="77777777" w:rsidR="009E68B7" w:rsidRPr="004B2153" w:rsidRDefault="009E68B7" w:rsidP="00FC362E">
            <w:pPr>
              <w:tabs>
                <w:tab w:val="left" w:pos="142"/>
              </w:tabs>
              <w:jc w:val="right"/>
            </w:pPr>
            <w:r w:rsidRPr="004B2153">
              <w:t>4</w:t>
            </w:r>
          </w:p>
        </w:tc>
        <w:tc>
          <w:tcPr>
            <w:tcW w:w="8222" w:type="dxa"/>
            <w:shd w:val="clear" w:color="auto" w:fill="auto"/>
            <w:vAlign w:val="bottom"/>
          </w:tcPr>
          <w:p w14:paraId="47913646" w14:textId="77777777" w:rsidR="009E68B7" w:rsidRPr="004B2153" w:rsidRDefault="009E68B7" w:rsidP="00EB3B50">
            <w:pPr>
              <w:tabs>
                <w:tab w:val="left" w:pos="142"/>
              </w:tabs>
            </w:pPr>
            <w:r w:rsidRPr="004B2153">
              <w:t>Расчет расходов на топливо для автобусов (Форма 3)</w:t>
            </w:r>
          </w:p>
        </w:tc>
        <w:tc>
          <w:tcPr>
            <w:tcW w:w="1417" w:type="dxa"/>
            <w:shd w:val="clear" w:color="auto" w:fill="auto"/>
          </w:tcPr>
          <w:p w14:paraId="28DC0861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4B2153" w14:paraId="10E236E6" w14:textId="77777777" w:rsidTr="00D60CF3">
        <w:tc>
          <w:tcPr>
            <w:tcW w:w="709" w:type="dxa"/>
            <w:shd w:val="clear" w:color="auto" w:fill="auto"/>
            <w:vAlign w:val="center"/>
          </w:tcPr>
          <w:p w14:paraId="7E3A8B2A" w14:textId="77777777" w:rsidR="009E68B7" w:rsidRPr="004B2153" w:rsidRDefault="009E68B7" w:rsidP="00FC362E">
            <w:pPr>
              <w:tabs>
                <w:tab w:val="left" w:pos="142"/>
              </w:tabs>
              <w:jc w:val="right"/>
            </w:pPr>
            <w:r w:rsidRPr="004B2153">
              <w:t>5</w:t>
            </w:r>
          </w:p>
        </w:tc>
        <w:tc>
          <w:tcPr>
            <w:tcW w:w="8222" w:type="dxa"/>
            <w:shd w:val="clear" w:color="auto" w:fill="auto"/>
            <w:vAlign w:val="bottom"/>
          </w:tcPr>
          <w:p w14:paraId="26F9D1A8" w14:textId="77777777" w:rsidR="009E68B7" w:rsidRPr="004B2153" w:rsidRDefault="009E68B7" w:rsidP="00EB3B50">
            <w:pPr>
              <w:tabs>
                <w:tab w:val="left" w:pos="142"/>
              </w:tabs>
            </w:pPr>
            <w:r w:rsidRPr="004B2153">
              <w:t>Расчет расходов на износ и ремонт шин автобусов (Форма 4)</w:t>
            </w:r>
          </w:p>
        </w:tc>
        <w:tc>
          <w:tcPr>
            <w:tcW w:w="1417" w:type="dxa"/>
            <w:shd w:val="clear" w:color="auto" w:fill="auto"/>
          </w:tcPr>
          <w:p w14:paraId="58ECD633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4B2153" w14:paraId="1633FF82" w14:textId="77777777" w:rsidTr="00D60CF3">
        <w:tc>
          <w:tcPr>
            <w:tcW w:w="709" w:type="dxa"/>
            <w:shd w:val="clear" w:color="auto" w:fill="auto"/>
            <w:vAlign w:val="center"/>
          </w:tcPr>
          <w:p w14:paraId="5160DD43" w14:textId="77777777" w:rsidR="009E68B7" w:rsidRPr="004B2153" w:rsidRDefault="009E68B7" w:rsidP="00FC362E">
            <w:pPr>
              <w:tabs>
                <w:tab w:val="left" w:pos="142"/>
              </w:tabs>
              <w:jc w:val="right"/>
            </w:pPr>
            <w:r w:rsidRPr="004B2153">
              <w:t>6</w:t>
            </w:r>
          </w:p>
        </w:tc>
        <w:tc>
          <w:tcPr>
            <w:tcW w:w="8222" w:type="dxa"/>
            <w:shd w:val="clear" w:color="auto" w:fill="auto"/>
            <w:vAlign w:val="bottom"/>
          </w:tcPr>
          <w:p w14:paraId="0C1526AA" w14:textId="77777777" w:rsidR="009E68B7" w:rsidRPr="004B2153" w:rsidRDefault="009E68B7" w:rsidP="00EB3B50">
            <w:pPr>
              <w:tabs>
                <w:tab w:val="left" w:pos="142"/>
              </w:tabs>
            </w:pPr>
            <w:r w:rsidRPr="004B2153">
              <w:t>Расчет расходов на техническое обслуживание и ремонт (Форма 5)</w:t>
            </w:r>
          </w:p>
        </w:tc>
        <w:tc>
          <w:tcPr>
            <w:tcW w:w="1417" w:type="dxa"/>
            <w:shd w:val="clear" w:color="auto" w:fill="auto"/>
          </w:tcPr>
          <w:p w14:paraId="2278FAA3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4B2153" w14:paraId="5B72844C" w14:textId="77777777" w:rsidTr="00D60CF3">
        <w:tc>
          <w:tcPr>
            <w:tcW w:w="709" w:type="dxa"/>
            <w:shd w:val="clear" w:color="auto" w:fill="auto"/>
            <w:vAlign w:val="center"/>
          </w:tcPr>
          <w:p w14:paraId="63DDCBDB" w14:textId="77777777" w:rsidR="009E68B7" w:rsidRPr="004B2153" w:rsidRDefault="009E68B7" w:rsidP="00FC362E">
            <w:pPr>
              <w:tabs>
                <w:tab w:val="left" w:pos="142"/>
              </w:tabs>
              <w:jc w:val="right"/>
            </w:pPr>
            <w:r w:rsidRPr="004B2153">
              <w:t>7</w:t>
            </w:r>
          </w:p>
        </w:tc>
        <w:tc>
          <w:tcPr>
            <w:tcW w:w="8222" w:type="dxa"/>
            <w:shd w:val="clear" w:color="auto" w:fill="auto"/>
          </w:tcPr>
          <w:p w14:paraId="4EE28226" w14:textId="77777777" w:rsidR="009E68B7" w:rsidRPr="004B2153" w:rsidRDefault="009E68B7" w:rsidP="00EB3B50">
            <w:pPr>
              <w:tabs>
                <w:tab w:val="left" w:pos="142"/>
              </w:tabs>
            </w:pPr>
            <w:r w:rsidRPr="004B2153">
              <w:t>Расчет амортизации пассажирских транспортных средств на 1 км пробега (Форма 6), (предоставляется при наличии автобусов на балансе регулируемой организации)</w:t>
            </w:r>
          </w:p>
        </w:tc>
        <w:tc>
          <w:tcPr>
            <w:tcW w:w="1417" w:type="dxa"/>
            <w:shd w:val="clear" w:color="auto" w:fill="auto"/>
          </w:tcPr>
          <w:p w14:paraId="62A7D3BA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4B2153" w14:paraId="4E123D2B" w14:textId="77777777" w:rsidTr="00D60CF3">
        <w:tc>
          <w:tcPr>
            <w:tcW w:w="709" w:type="dxa"/>
            <w:shd w:val="clear" w:color="auto" w:fill="auto"/>
            <w:vAlign w:val="center"/>
          </w:tcPr>
          <w:p w14:paraId="534A4FDE" w14:textId="77777777" w:rsidR="009E68B7" w:rsidRPr="004B2153" w:rsidRDefault="009E68B7" w:rsidP="00FC362E">
            <w:pPr>
              <w:tabs>
                <w:tab w:val="left" w:pos="142"/>
              </w:tabs>
              <w:jc w:val="right"/>
            </w:pPr>
            <w:r w:rsidRPr="004B2153">
              <w:t>8</w:t>
            </w:r>
          </w:p>
        </w:tc>
        <w:tc>
          <w:tcPr>
            <w:tcW w:w="8222" w:type="dxa"/>
            <w:shd w:val="clear" w:color="auto" w:fill="auto"/>
          </w:tcPr>
          <w:p w14:paraId="64E6E5F1" w14:textId="77777777" w:rsidR="009E68B7" w:rsidRPr="004B2153" w:rsidRDefault="009E68B7" w:rsidP="00EB3B50">
            <w:pPr>
              <w:tabs>
                <w:tab w:val="left" w:pos="142"/>
              </w:tabs>
            </w:pPr>
            <w:r w:rsidRPr="004B2153">
              <w:t>Расчет арендной платы пассажирских транспортных средств на 1 км пробега (Форма 6.1), (при наличии арендованных автобусов)</w:t>
            </w:r>
          </w:p>
        </w:tc>
        <w:tc>
          <w:tcPr>
            <w:tcW w:w="1417" w:type="dxa"/>
            <w:shd w:val="clear" w:color="auto" w:fill="auto"/>
          </w:tcPr>
          <w:p w14:paraId="091036C8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4B2153" w14:paraId="43A4F79F" w14:textId="77777777" w:rsidTr="00D60CF3">
        <w:tc>
          <w:tcPr>
            <w:tcW w:w="709" w:type="dxa"/>
            <w:shd w:val="clear" w:color="auto" w:fill="auto"/>
            <w:vAlign w:val="center"/>
          </w:tcPr>
          <w:p w14:paraId="2CC18266" w14:textId="77777777" w:rsidR="009E68B7" w:rsidRPr="004B2153" w:rsidRDefault="009E68B7" w:rsidP="00FC362E">
            <w:pPr>
              <w:tabs>
                <w:tab w:val="left" w:pos="142"/>
              </w:tabs>
              <w:jc w:val="right"/>
            </w:pPr>
            <w:r w:rsidRPr="004B2153">
              <w:t>9</w:t>
            </w:r>
          </w:p>
        </w:tc>
        <w:tc>
          <w:tcPr>
            <w:tcW w:w="8222" w:type="dxa"/>
            <w:shd w:val="clear" w:color="auto" w:fill="auto"/>
          </w:tcPr>
          <w:p w14:paraId="16B44C7D" w14:textId="77777777" w:rsidR="009E68B7" w:rsidRPr="004B2153" w:rsidRDefault="009E68B7" w:rsidP="00EB3B50">
            <w:pPr>
              <w:tabs>
                <w:tab w:val="left" w:pos="142"/>
              </w:tabs>
            </w:pPr>
            <w:r w:rsidRPr="004B2153">
              <w:t>Расчет прочих расходов по обычным видам деятельности в сумме с косвенными расходами (Форма 7)</w:t>
            </w:r>
          </w:p>
        </w:tc>
        <w:tc>
          <w:tcPr>
            <w:tcW w:w="1417" w:type="dxa"/>
            <w:shd w:val="clear" w:color="auto" w:fill="auto"/>
          </w:tcPr>
          <w:p w14:paraId="1DE70B30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43085D" w:rsidRPr="004B2153" w14:paraId="6322C8C8" w14:textId="77777777" w:rsidTr="00D60CF3">
        <w:tc>
          <w:tcPr>
            <w:tcW w:w="709" w:type="dxa"/>
            <w:shd w:val="clear" w:color="auto" w:fill="auto"/>
            <w:vAlign w:val="center"/>
          </w:tcPr>
          <w:p w14:paraId="2ABC57AB" w14:textId="77777777" w:rsidR="0043085D" w:rsidRPr="004B2153" w:rsidRDefault="0043085D" w:rsidP="00FC362E">
            <w:pPr>
              <w:tabs>
                <w:tab w:val="left" w:pos="142"/>
              </w:tabs>
              <w:jc w:val="right"/>
            </w:pPr>
            <w:r w:rsidRPr="004B2153">
              <w:t>10</w:t>
            </w:r>
          </w:p>
        </w:tc>
        <w:tc>
          <w:tcPr>
            <w:tcW w:w="8222" w:type="dxa"/>
            <w:shd w:val="clear" w:color="auto" w:fill="auto"/>
          </w:tcPr>
          <w:p w14:paraId="167C0AD9" w14:textId="77777777" w:rsidR="0043085D" w:rsidRPr="004B2153" w:rsidRDefault="0043085D" w:rsidP="00F23471">
            <w:pPr>
              <w:tabs>
                <w:tab w:val="left" w:pos="142"/>
              </w:tabs>
            </w:pPr>
            <w:r w:rsidRPr="004B2153">
              <w:t xml:space="preserve">Расчет экономически обоснованной стоимости перевозки 1 пассажира на городских маршрутах и (или) 1 </w:t>
            </w:r>
            <w:proofErr w:type="spellStart"/>
            <w:r w:rsidRPr="004B2153">
              <w:t>пассажирокилометра</w:t>
            </w:r>
            <w:proofErr w:type="spellEnd"/>
            <w:r w:rsidRPr="004B2153">
              <w:t xml:space="preserve"> на пригородных и междугородных</w:t>
            </w:r>
            <w:r w:rsidRPr="004B2153">
              <w:rPr>
                <w:bCs/>
              </w:rPr>
              <w:t xml:space="preserve"> муниципальных маршрутах </w:t>
            </w:r>
            <w:r w:rsidR="00F23471" w:rsidRPr="004B2153">
              <w:rPr>
                <w:bCs/>
              </w:rPr>
              <w:t>(Форма 8)</w:t>
            </w:r>
          </w:p>
        </w:tc>
        <w:tc>
          <w:tcPr>
            <w:tcW w:w="1417" w:type="dxa"/>
            <w:shd w:val="clear" w:color="auto" w:fill="auto"/>
          </w:tcPr>
          <w:p w14:paraId="2FB8E480" w14:textId="77777777" w:rsidR="0043085D" w:rsidRPr="004B2153" w:rsidRDefault="0043085D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4B2153" w14:paraId="32D59F6B" w14:textId="77777777" w:rsidTr="00D60CF3">
        <w:tc>
          <w:tcPr>
            <w:tcW w:w="709" w:type="dxa"/>
            <w:shd w:val="clear" w:color="auto" w:fill="auto"/>
            <w:vAlign w:val="center"/>
          </w:tcPr>
          <w:p w14:paraId="487D8908" w14:textId="77777777" w:rsidR="009E68B7" w:rsidRPr="004B2153" w:rsidRDefault="009E68B7" w:rsidP="00FC362E">
            <w:pPr>
              <w:tabs>
                <w:tab w:val="left" w:pos="142"/>
              </w:tabs>
              <w:jc w:val="right"/>
            </w:pPr>
            <w:r w:rsidRPr="004B2153">
              <w:t>1</w:t>
            </w:r>
            <w:r w:rsidR="00F23471" w:rsidRPr="004B2153">
              <w:t>1</w:t>
            </w:r>
          </w:p>
        </w:tc>
        <w:tc>
          <w:tcPr>
            <w:tcW w:w="8222" w:type="dxa"/>
            <w:shd w:val="clear" w:color="auto" w:fill="auto"/>
          </w:tcPr>
          <w:p w14:paraId="12FED2B9" w14:textId="50096926" w:rsidR="009E68B7" w:rsidRPr="004B2153" w:rsidRDefault="00CE0E2A" w:rsidP="00F23471">
            <w:pPr>
              <w:tabs>
                <w:tab w:val="left" w:pos="142"/>
              </w:tabs>
            </w:pPr>
            <w:r w:rsidRPr="004B2153">
              <w:t>Копии контрактов</w:t>
            </w:r>
            <w:r w:rsidR="00EA4301">
              <w:t xml:space="preserve"> </w:t>
            </w:r>
            <w:r w:rsidRPr="004B2153">
              <w:t>на выполнение работ (услуг) по осуществлению регулярных перевозок по регулируемым тарифам автомобильным транспортом по соответствующим муниципальным маршрутам (городским и (или) пригородным и междугородным)</w:t>
            </w:r>
          </w:p>
        </w:tc>
        <w:tc>
          <w:tcPr>
            <w:tcW w:w="1417" w:type="dxa"/>
            <w:shd w:val="clear" w:color="auto" w:fill="auto"/>
          </w:tcPr>
          <w:p w14:paraId="54E6BC60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4B2153" w14:paraId="7D6975FA" w14:textId="77777777" w:rsidTr="00D60CF3">
        <w:tc>
          <w:tcPr>
            <w:tcW w:w="709" w:type="dxa"/>
            <w:shd w:val="clear" w:color="auto" w:fill="auto"/>
            <w:vAlign w:val="center"/>
          </w:tcPr>
          <w:p w14:paraId="48519EF7" w14:textId="77777777" w:rsidR="009E68B7" w:rsidRPr="004B2153" w:rsidRDefault="009E68B7" w:rsidP="00FC362E">
            <w:pPr>
              <w:tabs>
                <w:tab w:val="left" w:pos="142"/>
              </w:tabs>
              <w:jc w:val="right"/>
            </w:pPr>
            <w:r w:rsidRPr="004B2153">
              <w:t>1</w:t>
            </w:r>
            <w:r w:rsidR="00F23471" w:rsidRPr="004B2153">
              <w:t>2</w:t>
            </w:r>
          </w:p>
        </w:tc>
        <w:tc>
          <w:tcPr>
            <w:tcW w:w="8222" w:type="dxa"/>
            <w:shd w:val="clear" w:color="auto" w:fill="auto"/>
          </w:tcPr>
          <w:p w14:paraId="7E4C546D" w14:textId="4BEB8686" w:rsidR="009E68B7" w:rsidRPr="004B2153" w:rsidRDefault="00F23471" w:rsidP="00CE0E2A">
            <w:pPr>
              <w:tabs>
                <w:tab w:val="left" w:pos="142"/>
              </w:tabs>
            </w:pPr>
            <w:r w:rsidRPr="004B2153">
              <w:t>Копии паспортов всех транспортных средств, которыми осуществляется перевозка пассажиров и багажа на</w:t>
            </w:r>
            <w:r w:rsidRPr="004B2153">
              <w:rPr>
                <w:bCs/>
              </w:rPr>
              <w:t xml:space="preserve"> городских, пригородных и </w:t>
            </w:r>
            <w:r w:rsidRPr="004B2153">
              <w:t>междугородны</w:t>
            </w:r>
            <w:r w:rsidR="00CE0E2A" w:rsidRPr="004B2153">
              <w:t>х</w:t>
            </w:r>
            <w:r w:rsidR="00CE0E2A" w:rsidRPr="004B2153">
              <w:rPr>
                <w:bCs/>
              </w:rPr>
              <w:t xml:space="preserve"> муниципальных маршрутах</w:t>
            </w:r>
            <w:r w:rsidRPr="004B2153">
              <w:rPr>
                <w:bCs/>
              </w:rPr>
              <w:t xml:space="preserve"> в муниципальном образовании «</w:t>
            </w:r>
            <w:r w:rsidR="004B2153" w:rsidRPr="004B2153">
              <w:rPr>
                <w:bCs/>
              </w:rPr>
              <w:t>Парабельский</w:t>
            </w:r>
            <w:r w:rsidRPr="004B2153">
              <w:rPr>
                <w:bCs/>
              </w:rPr>
              <w:t xml:space="preserve"> район» перевозчиком</w:t>
            </w:r>
          </w:p>
        </w:tc>
        <w:tc>
          <w:tcPr>
            <w:tcW w:w="1417" w:type="dxa"/>
            <w:shd w:val="clear" w:color="auto" w:fill="auto"/>
          </w:tcPr>
          <w:p w14:paraId="514FCC9D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4B2153" w14:paraId="7B70CF67" w14:textId="77777777" w:rsidTr="00D60CF3">
        <w:tc>
          <w:tcPr>
            <w:tcW w:w="709" w:type="dxa"/>
            <w:shd w:val="clear" w:color="auto" w:fill="auto"/>
            <w:vAlign w:val="center"/>
          </w:tcPr>
          <w:p w14:paraId="51DFFAF2" w14:textId="77777777" w:rsidR="009E68B7" w:rsidRPr="004B2153" w:rsidRDefault="00F23471" w:rsidP="00FC362E">
            <w:pPr>
              <w:tabs>
                <w:tab w:val="left" w:pos="142"/>
              </w:tabs>
              <w:jc w:val="right"/>
            </w:pPr>
            <w:r w:rsidRPr="004B2153">
              <w:t>13</w:t>
            </w:r>
          </w:p>
        </w:tc>
        <w:tc>
          <w:tcPr>
            <w:tcW w:w="8222" w:type="dxa"/>
            <w:shd w:val="clear" w:color="auto" w:fill="auto"/>
          </w:tcPr>
          <w:p w14:paraId="18AAEAF6" w14:textId="77777777" w:rsidR="009E68B7" w:rsidRPr="004B2153" w:rsidRDefault="009E68B7" w:rsidP="00F23471">
            <w:pPr>
              <w:tabs>
                <w:tab w:val="left" w:pos="142"/>
              </w:tabs>
            </w:pPr>
            <w:r w:rsidRPr="004B2153">
              <w:t xml:space="preserve">Копия федерального отраслевого соглашения по автомобильному и городскому наземному пассажирскому транспорту (далее – Соглашение) и копия письма о присоединение к Соглашению (предоставляется только в случае присоединения </w:t>
            </w:r>
            <w:r w:rsidR="00F23471" w:rsidRPr="004B2153">
              <w:t>перевозчика</w:t>
            </w:r>
            <w:r w:rsidRPr="004B2153">
              <w:t xml:space="preserve"> к Соглашению)</w:t>
            </w:r>
          </w:p>
        </w:tc>
        <w:tc>
          <w:tcPr>
            <w:tcW w:w="1417" w:type="dxa"/>
            <w:shd w:val="clear" w:color="auto" w:fill="auto"/>
          </w:tcPr>
          <w:p w14:paraId="7004990F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4B2153" w14:paraId="7EF8F24C" w14:textId="77777777" w:rsidTr="00D60CF3">
        <w:tc>
          <w:tcPr>
            <w:tcW w:w="709" w:type="dxa"/>
            <w:shd w:val="clear" w:color="auto" w:fill="auto"/>
            <w:vAlign w:val="center"/>
          </w:tcPr>
          <w:p w14:paraId="31D1A578" w14:textId="77777777" w:rsidR="009E68B7" w:rsidRPr="004B2153" w:rsidRDefault="00F23471" w:rsidP="00FC362E">
            <w:pPr>
              <w:tabs>
                <w:tab w:val="left" w:pos="142"/>
              </w:tabs>
              <w:jc w:val="right"/>
            </w:pPr>
            <w:r w:rsidRPr="004B2153">
              <w:t>14</w:t>
            </w:r>
          </w:p>
        </w:tc>
        <w:tc>
          <w:tcPr>
            <w:tcW w:w="8222" w:type="dxa"/>
            <w:shd w:val="clear" w:color="auto" w:fill="auto"/>
          </w:tcPr>
          <w:p w14:paraId="52C5BA98" w14:textId="2B4D0291" w:rsidR="009E68B7" w:rsidRPr="004B2153" w:rsidRDefault="009E68B7" w:rsidP="00F23471">
            <w:pPr>
              <w:tabs>
                <w:tab w:val="left" w:pos="142"/>
              </w:tabs>
            </w:pPr>
            <w:r w:rsidRPr="004B2153">
              <w:t>Копия межрегионального, регионального, отраслевого, территориального соглашения</w:t>
            </w:r>
            <w:r w:rsidR="00EA4301">
              <w:t xml:space="preserve"> </w:t>
            </w:r>
            <w:r w:rsidRPr="004B2153">
              <w:t xml:space="preserve">регулирования отношений в сфере труда (далее – соглашение в сфере труда) (предоставляется только в случае подписания </w:t>
            </w:r>
            <w:r w:rsidR="00F23471" w:rsidRPr="004B2153">
              <w:t>перевозчиком</w:t>
            </w:r>
            <w:r w:rsidRPr="004B2153">
              <w:t xml:space="preserve"> соглашения в сфере труда или присоединения </w:t>
            </w:r>
            <w:r w:rsidR="00F23471" w:rsidRPr="004B2153">
              <w:t>перевозчика</w:t>
            </w:r>
            <w:r w:rsidRPr="004B2153">
              <w:t xml:space="preserve"> к соглашению</w:t>
            </w:r>
            <w:r w:rsidR="00EA4301">
              <w:t xml:space="preserve"> </w:t>
            </w:r>
            <w:r w:rsidRPr="004B2153">
              <w:t>в сфере труда</w:t>
            </w:r>
            <w:r w:rsidR="00F23471" w:rsidRPr="004B2153">
              <w:t>)</w:t>
            </w:r>
          </w:p>
        </w:tc>
        <w:tc>
          <w:tcPr>
            <w:tcW w:w="1417" w:type="dxa"/>
            <w:shd w:val="clear" w:color="auto" w:fill="auto"/>
          </w:tcPr>
          <w:p w14:paraId="0694366F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4B2153" w14:paraId="63C6D476" w14:textId="77777777" w:rsidTr="00D60CF3">
        <w:tc>
          <w:tcPr>
            <w:tcW w:w="709" w:type="dxa"/>
            <w:shd w:val="clear" w:color="auto" w:fill="auto"/>
            <w:vAlign w:val="center"/>
          </w:tcPr>
          <w:p w14:paraId="2F7453BB" w14:textId="77777777" w:rsidR="009E68B7" w:rsidRPr="004B2153" w:rsidRDefault="00B94111" w:rsidP="00FC362E">
            <w:pPr>
              <w:tabs>
                <w:tab w:val="left" w:pos="142"/>
              </w:tabs>
              <w:jc w:val="right"/>
            </w:pPr>
            <w:r w:rsidRPr="004B2153">
              <w:t>1</w:t>
            </w:r>
            <w:r w:rsidR="00F23471" w:rsidRPr="004B2153">
              <w:t>5</w:t>
            </w:r>
          </w:p>
        </w:tc>
        <w:tc>
          <w:tcPr>
            <w:tcW w:w="8222" w:type="dxa"/>
            <w:shd w:val="clear" w:color="auto" w:fill="auto"/>
          </w:tcPr>
          <w:p w14:paraId="1CBD0C2C" w14:textId="77777777" w:rsidR="009E68B7" w:rsidRPr="004B2153" w:rsidRDefault="00B94111" w:rsidP="00EB3B50">
            <w:pPr>
              <w:tabs>
                <w:tab w:val="left" w:pos="142"/>
              </w:tabs>
            </w:pPr>
            <w:r w:rsidRPr="004B2153">
              <w:t xml:space="preserve">Копия статистической отчетности Форма 65-автотранс за отчетный год и отчетные периоды текущего года (предоставляются всеми регулируемыми организациями за исключением </w:t>
            </w:r>
            <w:proofErr w:type="spellStart"/>
            <w:r w:rsidRPr="004B2153">
              <w:t>микропредприятий</w:t>
            </w:r>
            <w:proofErr w:type="spellEnd"/>
            <w:r w:rsidRPr="004B2153">
              <w:t>)</w:t>
            </w:r>
          </w:p>
        </w:tc>
        <w:tc>
          <w:tcPr>
            <w:tcW w:w="1417" w:type="dxa"/>
            <w:shd w:val="clear" w:color="auto" w:fill="auto"/>
          </w:tcPr>
          <w:p w14:paraId="1B88A24B" w14:textId="77777777" w:rsidR="009E68B7" w:rsidRPr="004B2153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94111" w:rsidRPr="004B2153" w14:paraId="7A7D9CB3" w14:textId="77777777" w:rsidTr="00D60CF3">
        <w:tc>
          <w:tcPr>
            <w:tcW w:w="709" w:type="dxa"/>
            <w:shd w:val="clear" w:color="auto" w:fill="auto"/>
            <w:vAlign w:val="center"/>
          </w:tcPr>
          <w:p w14:paraId="5DD19C11" w14:textId="77777777" w:rsidR="00B94111" w:rsidRPr="004B2153" w:rsidRDefault="00F23471" w:rsidP="00FC362E">
            <w:pPr>
              <w:tabs>
                <w:tab w:val="left" w:pos="142"/>
              </w:tabs>
              <w:jc w:val="right"/>
            </w:pPr>
            <w:r w:rsidRPr="004B2153">
              <w:lastRenderedPageBreak/>
              <w:t>16</w:t>
            </w:r>
          </w:p>
        </w:tc>
        <w:tc>
          <w:tcPr>
            <w:tcW w:w="8222" w:type="dxa"/>
            <w:shd w:val="clear" w:color="auto" w:fill="auto"/>
          </w:tcPr>
          <w:p w14:paraId="4D5D12EA" w14:textId="77777777" w:rsidR="00B94111" w:rsidRPr="004B2153" w:rsidRDefault="00B94111" w:rsidP="00EB3B50">
            <w:pPr>
              <w:tabs>
                <w:tab w:val="left" w:pos="142"/>
              </w:tabs>
            </w:pPr>
            <w:r w:rsidRPr="004B2153">
              <w:t>Копии налоговых деклараций (в зависимости от режима налогообложения) за предыдущий отчетный год и отчетные периоды текущего года</w:t>
            </w:r>
          </w:p>
        </w:tc>
        <w:tc>
          <w:tcPr>
            <w:tcW w:w="1417" w:type="dxa"/>
            <w:shd w:val="clear" w:color="auto" w:fill="auto"/>
          </w:tcPr>
          <w:p w14:paraId="06AB7394" w14:textId="77777777" w:rsidR="00B94111" w:rsidRPr="004B2153" w:rsidRDefault="00B94111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94111" w:rsidRPr="004B2153" w14:paraId="299A0C7E" w14:textId="77777777" w:rsidTr="00D60CF3">
        <w:tc>
          <w:tcPr>
            <w:tcW w:w="709" w:type="dxa"/>
            <w:shd w:val="clear" w:color="auto" w:fill="auto"/>
            <w:vAlign w:val="center"/>
          </w:tcPr>
          <w:p w14:paraId="3FF1781D" w14:textId="77777777" w:rsidR="00B94111" w:rsidRPr="004B2153" w:rsidRDefault="00F23471" w:rsidP="00FC362E">
            <w:pPr>
              <w:tabs>
                <w:tab w:val="left" w:pos="142"/>
              </w:tabs>
              <w:jc w:val="right"/>
            </w:pPr>
            <w:r w:rsidRPr="004B2153">
              <w:t>17</w:t>
            </w:r>
          </w:p>
        </w:tc>
        <w:tc>
          <w:tcPr>
            <w:tcW w:w="8222" w:type="dxa"/>
            <w:shd w:val="clear" w:color="auto" w:fill="auto"/>
          </w:tcPr>
          <w:p w14:paraId="2D99B865" w14:textId="6E122CB9" w:rsidR="00B94111" w:rsidRPr="004B2153" w:rsidRDefault="00F23471" w:rsidP="00EB3B50">
            <w:pPr>
              <w:tabs>
                <w:tab w:val="left" w:pos="142"/>
              </w:tabs>
            </w:pPr>
            <w:r w:rsidRPr="004B2153">
              <w:t>Копия бухгалтерской (финансовой) отчетности за отчетный год и отчетные периоды текущего года</w:t>
            </w:r>
            <w:r w:rsidR="00EA4301">
              <w:t xml:space="preserve"> </w:t>
            </w:r>
            <w:r w:rsidRPr="004B2153">
              <w:t>(для субъектов малого предпринимательства упрощенная бухгалтерская (финансовая) отчетность) (предоставляется перевозчиками, кроме индивидуальных предпринимателей в случае, если в соответствии с законодательством Российской Федерации о налогах и сборах они ведут учет доходов или доходов и расходов и (или) иных объектов налогообложения либо физических показателей, характеризующих определенный вид предпринимательской деятельности)</w:t>
            </w:r>
          </w:p>
        </w:tc>
        <w:tc>
          <w:tcPr>
            <w:tcW w:w="1417" w:type="dxa"/>
            <w:shd w:val="clear" w:color="auto" w:fill="auto"/>
          </w:tcPr>
          <w:p w14:paraId="7D43B595" w14:textId="77777777" w:rsidR="00B94111" w:rsidRPr="004B2153" w:rsidRDefault="00B94111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F23471" w:rsidRPr="004B2153" w14:paraId="57FDF6C1" w14:textId="77777777" w:rsidTr="00D60CF3">
        <w:tc>
          <w:tcPr>
            <w:tcW w:w="709" w:type="dxa"/>
            <w:shd w:val="clear" w:color="auto" w:fill="auto"/>
            <w:vAlign w:val="center"/>
          </w:tcPr>
          <w:p w14:paraId="15DDFEE4" w14:textId="77777777" w:rsidR="00F23471" w:rsidRPr="004B2153" w:rsidRDefault="00F23471" w:rsidP="00FC362E">
            <w:pPr>
              <w:tabs>
                <w:tab w:val="left" w:pos="142"/>
              </w:tabs>
              <w:jc w:val="right"/>
            </w:pPr>
            <w:r w:rsidRPr="004B2153">
              <w:t>18</w:t>
            </w:r>
          </w:p>
        </w:tc>
        <w:tc>
          <w:tcPr>
            <w:tcW w:w="8222" w:type="dxa"/>
            <w:shd w:val="clear" w:color="auto" w:fill="auto"/>
          </w:tcPr>
          <w:p w14:paraId="00881E64" w14:textId="77777777" w:rsidR="00F23471" w:rsidRPr="004B2153" w:rsidRDefault="00F23471" w:rsidP="00EB3B50">
            <w:pPr>
              <w:tabs>
                <w:tab w:val="left" w:pos="142"/>
              </w:tabs>
            </w:pPr>
            <w:r w:rsidRPr="004B2153">
              <w:t>Копии приказов по оплате труда водителей, кондукторов, ремонтных работников (штатное расписание) для юридических лиц, копии трудовых договоров для индивидуальных предпринимателей.</w:t>
            </w:r>
          </w:p>
        </w:tc>
        <w:tc>
          <w:tcPr>
            <w:tcW w:w="1417" w:type="dxa"/>
            <w:shd w:val="clear" w:color="auto" w:fill="auto"/>
          </w:tcPr>
          <w:p w14:paraId="0102803B" w14:textId="77777777" w:rsidR="00F23471" w:rsidRPr="004B2153" w:rsidRDefault="00F23471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94111" w:rsidRPr="004B2153" w14:paraId="12B0F74D" w14:textId="77777777" w:rsidTr="00D60CF3">
        <w:tc>
          <w:tcPr>
            <w:tcW w:w="709" w:type="dxa"/>
            <w:shd w:val="clear" w:color="auto" w:fill="auto"/>
            <w:vAlign w:val="center"/>
          </w:tcPr>
          <w:p w14:paraId="44F02C9B" w14:textId="77777777" w:rsidR="00B94111" w:rsidRPr="004B2153" w:rsidRDefault="00B94111" w:rsidP="00FC362E">
            <w:pPr>
              <w:tabs>
                <w:tab w:val="left" w:pos="142"/>
              </w:tabs>
              <w:jc w:val="right"/>
            </w:pPr>
            <w:r w:rsidRPr="004B2153">
              <w:t>1</w:t>
            </w:r>
            <w:r w:rsidR="00F23471" w:rsidRPr="004B2153">
              <w:t>9</w:t>
            </w:r>
          </w:p>
        </w:tc>
        <w:tc>
          <w:tcPr>
            <w:tcW w:w="8222" w:type="dxa"/>
            <w:shd w:val="clear" w:color="auto" w:fill="auto"/>
          </w:tcPr>
          <w:p w14:paraId="4CEC0369" w14:textId="77777777" w:rsidR="00B94111" w:rsidRPr="004B2153" w:rsidRDefault="008C2FC4" w:rsidP="00EB3B50">
            <w:pPr>
              <w:tabs>
                <w:tab w:val="left" w:pos="142"/>
              </w:tabs>
            </w:pPr>
            <w:r w:rsidRPr="004B2153">
              <w:t>Копия расчёта по страховым взносам, предоставляемого в налоговый орган, за отчетный год и последний отчетный период текущего года</w:t>
            </w:r>
          </w:p>
        </w:tc>
        <w:tc>
          <w:tcPr>
            <w:tcW w:w="1417" w:type="dxa"/>
            <w:shd w:val="clear" w:color="auto" w:fill="auto"/>
          </w:tcPr>
          <w:p w14:paraId="154BA977" w14:textId="77777777" w:rsidR="00B94111" w:rsidRPr="004B2153" w:rsidRDefault="00B94111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DD18FB" w:rsidRPr="004B2153" w14:paraId="6BF5E1B2" w14:textId="77777777" w:rsidTr="00D60CF3">
        <w:tc>
          <w:tcPr>
            <w:tcW w:w="709" w:type="dxa"/>
            <w:shd w:val="clear" w:color="auto" w:fill="auto"/>
            <w:vAlign w:val="center"/>
          </w:tcPr>
          <w:p w14:paraId="2A0BF9E0" w14:textId="77777777" w:rsidR="00DD18FB" w:rsidRPr="004B2153" w:rsidRDefault="00F23471" w:rsidP="00FC362E">
            <w:pPr>
              <w:tabs>
                <w:tab w:val="left" w:pos="142"/>
              </w:tabs>
              <w:jc w:val="right"/>
            </w:pPr>
            <w:r w:rsidRPr="004B2153">
              <w:t>20</w:t>
            </w:r>
          </w:p>
        </w:tc>
        <w:tc>
          <w:tcPr>
            <w:tcW w:w="8222" w:type="dxa"/>
            <w:shd w:val="clear" w:color="auto" w:fill="auto"/>
          </w:tcPr>
          <w:p w14:paraId="287DC2FE" w14:textId="77777777" w:rsidR="00DD18FB" w:rsidRPr="004B2153" w:rsidRDefault="00DD18FB" w:rsidP="00EB3B50">
            <w:pPr>
              <w:tabs>
                <w:tab w:val="left" w:pos="142"/>
              </w:tabs>
            </w:pPr>
            <w:r w:rsidRPr="004B2153">
              <w:t>Копии форм по учету основных средств на все автобусы (акты о приеме-передаче объектов основных средств под Унифицированной формой № ОС-1)</w:t>
            </w:r>
          </w:p>
        </w:tc>
        <w:tc>
          <w:tcPr>
            <w:tcW w:w="1417" w:type="dxa"/>
            <w:shd w:val="clear" w:color="auto" w:fill="auto"/>
          </w:tcPr>
          <w:p w14:paraId="7BAE6216" w14:textId="77777777" w:rsidR="00DD18FB" w:rsidRPr="004B2153" w:rsidRDefault="00DD18FB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DD18FB" w:rsidRPr="004B2153" w14:paraId="26D39B79" w14:textId="77777777" w:rsidTr="00D60CF3">
        <w:tc>
          <w:tcPr>
            <w:tcW w:w="709" w:type="dxa"/>
            <w:shd w:val="clear" w:color="auto" w:fill="auto"/>
            <w:vAlign w:val="center"/>
          </w:tcPr>
          <w:p w14:paraId="52E065AB" w14:textId="77777777" w:rsidR="00DD18FB" w:rsidRPr="004B2153" w:rsidRDefault="00F23471" w:rsidP="00FC362E">
            <w:pPr>
              <w:tabs>
                <w:tab w:val="left" w:pos="142"/>
              </w:tabs>
              <w:jc w:val="right"/>
            </w:pPr>
            <w:r w:rsidRPr="004B2153">
              <w:t>21</w:t>
            </w:r>
          </w:p>
        </w:tc>
        <w:tc>
          <w:tcPr>
            <w:tcW w:w="8222" w:type="dxa"/>
            <w:shd w:val="clear" w:color="auto" w:fill="auto"/>
          </w:tcPr>
          <w:p w14:paraId="05A942A4" w14:textId="77777777" w:rsidR="00DD18FB" w:rsidRPr="004B2153" w:rsidRDefault="00F6216F" w:rsidP="00EB3B50">
            <w:pPr>
              <w:tabs>
                <w:tab w:val="left" w:pos="142"/>
              </w:tabs>
            </w:pPr>
            <w:r w:rsidRPr="004B2153">
              <w:t>Копии договоров аренды транспортных средств по всем арендованным автобусам с приложением копий платежных документов, подтверждающих оплату аренды за отчетный год и последний отчетный период текущего года</w:t>
            </w:r>
          </w:p>
        </w:tc>
        <w:tc>
          <w:tcPr>
            <w:tcW w:w="1417" w:type="dxa"/>
            <w:shd w:val="clear" w:color="auto" w:fill="auto"/>
          </w:tcPr>
          <w:p w14:paraId="496E482C" w14:textId="77777777" w:rsidR="00DD18FB" w:rsidRPr="004B2153" w:rsidRDefault="00DD18FB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B04BD" w:rsidRPr="004B2153" w14:paraId="73AB4B13" w14:textId="77777777" w:rsidTr="00D60CF3">
        <w:tc>
          <w:tcPr>
            <w:tcW w:w="709" w:type="dxa"/>
            <w:shd w:val="clear" w:color="auto" w:fill="auto"/>
            <w:vAlign w:val="center"/>
          </w:tcPr>
          <w:p w14:paraId="1F00427B" w14:textId="77777777" w:rsidR="00BB04BD" w:rsidRPr="004B2153" w:rsidRDefault="00BB04BD" w:rsidP="00E85602">
            <w:pPr>
              <w:tabs>
                <w:tab w:val="left" w:pos="142"/>
              </w:tabs>
              <w:jc w:val="right"/>
            </w:pPr>
            <w:r w:rsidRPr="004B2153">
              <w:t>2</w:t>
            </w:r>
            <w:r w:rsidR="00E85602" w:rsidRPr="004B2153">
              <w:t>2</w:t>
            </w:r>
          </w:p>
        </w:tc>
        <w:tc>
          <w:tcPr>
            <w:tcW w:w="8222" w:type="dxa"/>
            <w:shd w:val="clear" w:color="auto" w:fill="auto"/>
          </w:tcPr>
          <w:p w14:paraId="68033422" w14:textId="77777777" w:rsidR="00BB04BD" w:rsidRPr="004B2153" w:rsidRDefault="00BB04BD" w:rsidP="0051488E">
            <w:pPr>
              <w:tabs>
                <w:tab w:val="left" w:pos="142"/>
              </w:tabs>
            </w:pPr>
            <w:r w:rsidRPr="004B2153">
              <w:t xml:space="preserve">Другие </w:t>
            </w:r>
            <w:r w:rsidR="00456CE7" w:rsidRPr="004B2153">
              <w:t>документы, которые, по мнению перевозчика, имеют существенное значение для установления тарифов.</w:t>
            </w:r>
          </w:p>
        </w:tc>
        <w:tc>
          <w:tcPr>
            <w:tcW w:w="1417" w:type="dxa"/>
            <w:shd w:val="clear" w:color="auto" w:fill="auto"/>
          </w:tcPr>
          <w:p w14:paraId="5DF3F92E" w14:textId="77777777" w:rsidR="00BB04BD" w:rsidRPr="004B2153" w:rsidRDefault="00BB04BD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14:paraId="0D6C114A" w14:textId="77777777" w:rsidR="009E68B7" w:rsidRPr="004B2153" w:rsidRDefault="009E68B7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both"/>
      </w:pPr>
    </w:p>
    <w:p w14:paraId="05E00141" w14:textId="604E6434" w:rsidR="00DD18FB" w:rsidRPr="004B2153" w:rsidRDefault="00EA4301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both"/>
      </w:pPr>
      <w:r>
        <w:t xml:space="preserve">           </w:t>
      </w:r>
    </w:p>
    <w:p w14:paraId="7D9CC505" w14:textId="77777777" w:rsidR="00DD18FB" w:rsidRPr="004B2153" w:rsidRDefault="00DD18FB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both"/>
      </w:pPr>
    </w:p>
    <w:p w14:paraId="023F49AE" w14:textId="1D12FC14" w:rsidR="009E68B7" w:rsidRPr="004B2153" w:rsidRDefault="009E68B7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</w:pPr>
      <w:r w:rsidRPr="004B2153">
        <w:t>Руководитель</w:t>
      </w:r>
      <w:r w:rsidR="00EA4301">
        <w:t xml:space="preserve"> </w:t>
      </w:r>
      <w:r w:rsidRPr="004B2153">
        <w:t>______________________ (</w:t>
      </w:r>
      <w:r w:rsidR="00DD18FB" w:rsidRPr="004B2153">
        <w:t>___________________</w:t>
      </w:r>
      <w:r w:rsidRPr="004B2153">
        <w:t>)</w:t>
      </w:r>
    </w:p>
    <w:p w14:paraId="50FA4B3D" w14:textId="67972F74" w:rsidR="009E68B7" w:rsidRDefault="00D60CF3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rPr>
          <w:vertAlign w:val="superscript"/>
        </w:rPr>
      </w:pPr>
      <w:r w:rsidRPr="00D60CF3">
        <w:rPr>
          <w:vertAlign w:val="superscript"/>
        </w:rPr>
        <w:tab/>
      </w:r>
      <w:r w:rsidRPr="00D60CF3">
        <w:rPr>
          <w:vertAlign w:val="superscript"/>
        </w:rPr>
        <w:tab/>
      </w:r>
      <w:r w:rsidRPr="00D60CF3">
        <w:rPr>
          <w:vertAlign w:val="superscript"/>
        </w:rPr>
        <w:tab/>
      </w:r>
      <w:r w:rsidRPr="00D60CF3">
        <w:rPr>
          <w:vertAlign w:val="superscript"/>
        </w:rPr>
        <w:tab/>
      </w:r>
      <w:r w:rsidRPr="00D60CF3">
        <w:rPr>
          <w:vertAlign w:val="superscript"/>
        </w:rPr>
        <w:tab/>
      </w:r>
      <w:r w:rsidRPr="00D60CF3">
        <w:rPr>
          <w:vertAlign w:val="superscript"/>
        </w:rPr>
        <w:tab/>
      </w:r>
      <w:r>
        <w:rPr>
          <w:vertAlign w:val="superscript"/>
        </w:rPr>
        <w:tab/>
      </w:r>
      <w:r w:rsidR="009E68B7" w:rsidRPr="00D60CF3">
        <w:rPr>
          <w:vertAlign w:val="superscript"/>
        </w:rPr>
        <w:t>подпись</w:t>
      </w:r>
      <w:r w:rsidR="00EA4301" w:rsidRPr="00D60CF3">
        <w:rPr>
          <w:vertAlign w:val="superscript"/>
        </w:rPr>
        <w:t xml:space="preserve">     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EA4301" w:rsidRPr="00D60CF3">
        <w:rPr>
          <w:vertAlign w:val="superscript"/>
        </w:rPr>
        <w:t xml:space="preserve">       </w:t>
      </w:r>
      <w:r w:rsidR="00DD18FB" w:rsidRPr="00D60CF3">
        <w:rPr>
          <w:vertAlign w:val="superscript"/>
        </w:rPr>
        <w:t xml:space="preserve"> расшифровка</w:t>
      </w:r>
    </w:p>
    <w:p w14:paraId="40488E37" w14:textId="77777777" w:rsidR="00D60CF3" w:rsidRDefault="00D60CF3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rPr>
          <w:vertAlign w:val="superscript"/>
        </w:rPr>
        <w:sectPr w:rsidR="00D60CF3" w:rsidSect="00D60CF3">
          <w:type w:val="continuous"/>
          <w:pgSz w:w="11906" w:h="16838" w:code="9"/>
          <w:pgMar w:top="1134" w:right="707" w:bottom="993" w:left="1134" w:header="709" w:footer="709" w:gutter="0"/>
          <w:pgNumType w:start="81"/>
          <w:cols w:space="708"/>
          <w:docGrid w:linePitch="360"/>
        </w:sectPr>
      </w:pPr>
    </w:p>
    <w:tbl>
      <w:tblPr>
        <w:tblW w:w="159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0"/>
        <w:gridCol w:w="4403"/>
        <w:gridCol w:w="3435"/>
        <w:gridCol w:w="959"/>
        <w:gridCol w:w="746"/>
        <w:gridCol w:w="768"/>
        <w:gridCol w:w="6"/>
        <w:gridCol w:w="748"/>
        <w:gridCol w:w="709"/>
        <w:gridCol w:w="1134"/>
        <w:gridCol w:w="709"/>
        <w:gridCol w:w="709"/>
        <w:gridCol w:w="567"/>
        <w:gridCol w:w="283"/>
        <w:gridCol w:w="8"/>
        <w:gridCol w:w="28"/>
      </w:tblGrid>
      <w:tr w:rsidR="00353C4C" w:rsidRPr="00353C4C" w14:paraId="7FF8874C" w14:textId="77777777" w:rsidTr="00D25FA1">
        <w:trPr>
          <w:gridAfter w:val="3"/>
          <w:wAfter w:w="319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5FFE" w14:textId="77777777" w:rsidR="00353C4C" w:rsidRPr="00353C4C" w:rsidRDefault="00353C4C">
            <w:pPr>
              <w:rPr>
                <w:sz w:val="22"/>
                <w:szCs w:val="22"/>
              </w:rPr>
            </w:pPr>
            <w:bookmarkStart w:id="1" w:name="RANGE!A1:L40"/>
            <w:bookmarkEnd w:id="1"/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4B52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E7489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98D3F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CB627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D136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AC54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2E04" w14:textId="77777777" w:rsidR="00353C4C" w:rsidRPr="00353C4C" w:rsidRDefault="00353C4C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Приложение № 2</w:t>
            </w:r>
          </w:p>
          <w:p w14:paraId="05E3246D" w14:textId="77777777" w:rsidR="00353C4C" w:rsidRPr="00353C4C" w:rsidRDefault="00353C4C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к Перечню документов</w:t>
            </w:r>
          </w:p>
          <w:p w14:paraId="2628A2C1" w14:textId="2434CE26" w:rsidR="00353C4C" w:rsidRPr="00353C4C" w:rsidRDefault="00353C4C" w:rsidP="00D25FA1">
            <w:pPr>
              <w:rPr>
                <w:sz w:val="22"/>
                <w:szCs w:val="22"/>
              </w:rPr>
            </w:pPr>
          </w:p>
        </w:tc>
      </w:tr>
      <w:tr w:rsidR="00353C4C" w:rsidRPr="00353C4C" w14:paraId="25394108" w14:textId="77777777" w:rsidTr="00D25FA1">
        <w:trPr>
          <w:gridAfter w:val="3"/>
          <w:wAfter w:w="319" w:type="dxa"/>
          <w:trHeight w:val="3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6FDB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3180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AC89B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E9243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DF7C4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71BD5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7725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11C3" w14:textId="18D559C7" w:rsidR="00353C4C" w:rsidRPr="00353C4C" w:rsidRDefault="00353C4C">
            <w:pPr>
              <w:rPr>
                <w:sz w:val="22"/>
                <w:szCs w:val="22"/>
              </w:rPr>
            </w:pPr>
          </w:p>
        </w:tc>
      </w:tr>
      <w:tr w:rsidR="00D60CF3" w:rsidRPr="00353C4C" w14:paraId="7F4840BC" w14:textId="77777777" w:rsidTr="00353C4C">
        <w:trPr>
          <w:trHeight w:val="330"/>
        </w:trPr>
        <w:tc>
          <w:tcPr>
            <w:tcW w:w="159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9105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Калькуляция экономически обоснованной стоимости 1 км пробега пассажирского транспортного средства на ______год</w:t>
            </w:r>
          </w:p>
        </w:tc>
      </w:tr>
      <w:tr w:rsidR="00D60CF3" w:rsidRPr="00353C4C" w14:paraId="6DC2C6C0" w14:textId="77777777" w:rsidTr="00353C4C">
        <w:trPr>
          <w:gridAfter w:val="2"/>
          <w:wAfter w:w="36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56EC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617F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CBB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8998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6922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F9D1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B72A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CA5B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E7E3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DFB6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0057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DE6C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</w:p>
        </w:tc>
      </w:tr>
      <w:tr w:rsidR="00D60CF3" w:rsidRPr="00353C4C" w14:paraId="493FC0E1" w14:textId="77777777" w:rsidTr="00353C4C">
        <w:trPr>
          <w:gridAfter w:val="2"/>
          <w:wAfter w:w="36" w:type="dxa"/>
          <w:trHeight w:val="33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F94C8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B9F30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6C8CF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274E7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BBB9A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8DC2F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3DDB9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DFC91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11FB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192B7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649BA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736D8" w14:textId="77777777" w:rsidR="00D60CF3" w:rsidRPr="00353C4C" w:rsidRDefault="00D60CF3">
            <w:pPr>
              <w:jc w:val="center"/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0CF3" w:rsidRPr="00353C4C" w14:paraId="3772D72C" w14:textId="77777777" w:rsidTr="00353C4C">
        <w:trPr>
          <w:trHeight w:val="330"/>
        </w:trPr>
        <w:tc>
          <w:tcPr>
            <w:tcW w:w="1591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4B5C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(наименование регулируемой организации)</w:t>
            </w:r>
          </w:p>
        </w:tc>
      </w:tr>
      <w:tr w:rsidR="00D60CF3" w:rsidRPr="00353C4C" w14:paraId="0F0AB65D" w14:textId="77777777" w:rsidTr="00353C4C">
        <w:trPr>
          <w:gridAfter w:val="2"/>
          <w:wAfter w:w="36" w:type="dxa"/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8927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72AA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AA0E6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0B79C8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BF2E2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B17A14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53107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6A944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879BC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2E795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B0124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79CE4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</w:tr>
      <w:tr w:rsidR="00D60CF3" w:rsidRPr="00353C4C" w14:paraId="6A6944AE" w14:textId="77777777" w:rsidTr="00353C4C">
        <w:trPr>
          <w:gridAfter w:val="1"/>
          <w:wAfter w:w="28" w:type="dxa"/>
          <w:trHeight w:val="33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D7F7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№ п/п</w:t>
            </w:r>
          </w:p>
        </w:tc>
        <w:tc>
          <w:tcPr>
            <w:tcW w:w="44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F1D3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ПОКАЗАТЕЛИ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65A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 xml:space="preserve">Методология расчета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FC6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ед.</w:t>
            </w:r>
          </w:p>
          <w:p w14:paraId="1FC34759" w14:textId="16821AC5" w:rsidR="00D60CF3" w:rsidRPr="00353C4C" w:rsidRDefault="00D60CF3">
            <w:pPr>
              <w:jc w:val="center"/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измер</w:t>
            </w:r>
            <w:proofErr w:type="spellEnd"/>
          </w:p>
        </w:tc>
        <w:tc>
          <w:tcPr>
            <w:tcW w:w="6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F434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Расчет экономически обоснованной стоимости 1 км пробега на _______ год</w:t>
            </w:r>
          </w:p>
        </w:tc>
      </w:tr>
      <w:tr w:rsidR="00353C4C" w:rsidRPr="00353C4C" w14:paraId="20744065" w14:textId="77777777" w:rsidTr="00353C4C">
        <w:trPr>
          <w:gridAfter w:val="2"/>
          <w:wAfter w:w="36" w:type="dxa"/>
          <w:trHeight w:val="28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CC696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44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B609A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D44E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7E70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812D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маршрут №_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8A2A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маршрут №_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365FE7" w14:textId="77777777" w:rsidR="00353C4C" w:rsidRPr="00353C4C" w:rsidRDefault="00353C4C" w:rsidP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маршрут №_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77E0D" w14:textId="1E5E4A60" w:rsidR="00353C4C" w:rsidRPr="00353C4C" w:rsidRDefault="00353C4C" w:rsidP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маршрут №_…….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AE22" w14:textId="77777777" w:rsidR="00353C4C" w:rsidRPr="00353C4C" w:rsidRDefault="00353C4C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…….</w:t>
            </w:r>
          </w:p>
        </w:tc>
      </w:tr>
      <w:tr w:rsidR="00353C4C" w:rsidRPr="00353C4C" w14:paraId="53156029" w14:textId="77777777" w:rsidTr="00353C4C">
        <w:trPr>
          <w:gridAfter w:val="2"/>
          <w:wAfter w:w="36" w:type="dxa"/>
          <w:trHeight w:val="28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727B4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44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AE308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7E0D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91E3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9126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"М3"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36FE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М2"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A676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"М3"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BDD4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М2"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5A5E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"М3"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29FB" w14:textId="387FBB4F" w:rsidR="00353C4C" w:rsidRPr="00353C4C" w:rsidRDefault="00353C4C" w:rsidP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М2"…..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8349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…..</w:t>
            </w:r>
          </w:p>
        </w:tc>
      </w:tr>
      <w:tr w:rsidR="00353C4C" w:rsidRPr="00353C4C" w14:paraId="24F0B8F8" w14:textId="77777777" w:rsidTr="00353C4C">
        <w:trPr>
          <w:gridAfter w:val="2"/>
          <w:wAfter w:w="36" w:type="dxa"/>
          <w:trHeight w:val="93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6DA29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44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C4BDB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FF3B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38C7" w14:textId="77777777" w:rsidR="00353C4C" w:rsidRPr="00353C4C" w:rsidRDefault="00353C4C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10E290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марка ТС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D097F6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марка ТС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6296B5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марка ТС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3C452A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марка ТС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E54AE1" w14:textId="4FB59FEC" w:rsidR="00353C4C" w:rsidRPr="00353C4C" w:rsidRDefault="00353C4C" w:rsidP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марка ТС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DAF7B9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37658FA" w14:textId="40852B4D" w:rsidR="00353C4C" w:rsidRPr="00353C4C" w:rsidRDefault="00353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40545A" w14:textId="77777777" w:rsidR="00353C4C" w:rsidRPr="00353C4C" w:rsidRDefault="00353C4C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……</w:t>
            </w:r>
          </w:p>
        </w:tc>
      </w:tr>
      <w:tr w:rsidR="00D60CF3" w:rsidRPr="00353C4C" w14:paraId="050AF23D" w14:textId="77777777" w:rsidTr="00353C4C">
        <w:trPr>
          <w:gridAfter w:val="1"/>
          <w:wAfter w:w="28" w:type="dxa"/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4C561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F86C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ПРОИЗВОДСТВЕННЫЕ ПОКАЗАТЕЛИ</w:t>
            </w:r>
          </w:p>
        </w:tc>
        <w:tc>
          <w:tcPr>
            <w:tcW w:w="10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2D6F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48A8138D" w14:textId="77777777" w:rsidTr="00353C4C">
        <w:trPr>
          <w:gridAfter w:val="2"/>
          <w:wAfter w:w="36" w:type="dxa"/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BCBD4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1.1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4A4C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Количество рейсов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2DFB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из Формы 1 (в соответствии с производственной программой на _______год (плановый период)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F75C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63F5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7830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762C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3A53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3F71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C238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B4F5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1A4F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6016E4CD" w14:textId="77777777" w:rsidTr="00353C4C">
        <w:trPr>
          <w:gridAfter w:val="2"/>
          <w:wAfter w:w="36" w:type="dxa"/>
          <w:trHeight w:val="3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2F3AB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1.2</w:t>
            </w: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D318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 xml:space="preserve">Пробег транспортного средства итого, в </w:t>
            </w:r>
            <w:proofErr w:type="spellStart"/>
            <w:r w:rsidRPr="00353C4C">
              <w:rPr>
                <w:sz w:val="22"/>
                <w:szCs w:val="22"/>
              </w:rPr>
              <w:t>т.ч</w:t>
            </w:r>
            <w:proofErr w:type="spellEnd"/>
            <w:r w:rsidRPr="00353C4C">
              <w:rPr>
                <w:sz w:val="22"/>
                <w:szCs w:val="22"/>
              </w:rPr>
              <w:t>.</w:t>
            </w: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0FD0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A56E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тыс</w:t>
            </w:r>
            <w:proofErr w:type="spellEnd"/>
            <w:r w:rsidRPr="00353C4C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6B5D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B91C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376B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F250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DD61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E73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BBB3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9C2A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0C425985" w14:textId="77777777" w:rsidTr="00353C4C">
        <w:trPr>
          <w:gridAfter w:val="2"/>
          <w:wAfter w:w="36" w:type="dxa"/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47BBD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F7BF" w14:textId="77777777" w:rsidR="00D60CF3" w:rsidRPr="00353C4C" w:rsidRDefault="00D60CF3">
            <w:pPr>
              <w:ind w:firstLineChars="600" w:firstLine="1320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пробег на дизельном топливе</w:t>
            </w: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3E6A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5528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тыс</w:t>
            </w:r>
            <w:proofErr w:type="spellEnd"/>
            <w:r w:rsidRPr="00353C4C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A1B1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EC0E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862A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D21F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D96F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5FEC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073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4C550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0696F5FD" w14:textId="77777777" w:rsidTr="00353C4C">
        <w:trPr>
          <w:gridAfter w:val="2"/>
          <w:wAfter w:w="36" w:type="dxa"/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0F36B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413D" w14:textId="77777777" w:rsidR="00D60CF3" w:rsidRPr="00353C4C" w:rsidRDefault="00D60CF3">
            <w:pPr>
              <w:ind w:firstLineChars="600" w:firstLine="1320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пробег на бензине</w:t>
            </w: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E942E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8C70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тыс</w:t>
            </w:r>
            <w:proofErr w:type="spellEnd"/>
            <w:r w:rsidRPr="00353C4C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9BE5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A019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94F4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457B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6ECC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96B3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1DFA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2EE91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47CCF426" w14:textId="77777777" w:rsidTr="00353C4C">
        <w:trPr>
          <w:gridAfter w:val="2"/>
          <w:wAfter w:w="36" w:type="dxa"/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79F0F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EC78" w14:textId="77777777" w:rsidR="00D60CF3" w:rsidRPr="00353C4C" w:rsidRDefault="00D60CF3">
            <w:pPr>
              <w:ind w:firstLineChars="600" w:firstLine="1320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пробег на СНГ**</w:t>
            </w: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B89F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7D5C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тыс</w:t>
            </w:r>
            <w:proofErr w:type="spellEnd"/>
            <w:r w:rsidRPr="00353C4C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04D9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A4D0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B14F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CFD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BC9B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7713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FBFA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48B33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5F785EAE" w14:textId="77777777" w:rsidTr="00353C4C">
        <w:trPr>
          <w:gridAfter w:val="2"/>
          <w:wAfter w:w="36" w:type="dxa"/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F40BB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0120" w14:textId="77777777" w:rsidR="00D60CF3" w:rsidRPr="00353C4C" w:rsidRDefault="00D60CF3">
            <w:pPr>
              <w:ind w:firstLineChars="600" w:firstLine="1320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пробег на СПГ***</w:t>
            </w: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F1580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8021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тыс</w:t>
            </w:r>
            <w:proofErr w:type="spellEnd"/>
            <w:r w:rsidRPr="00353C4C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4768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3D52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32C7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DAC7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001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6CCB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6D7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7F756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11725E46" w14:textId="77777777" w:rsidTr="00353C4C">
        <w:trPr>
          <w:gridAfter w:val="2"/>
          <w:wAfter w:w="36" w:type="dxa"/>
          <w:trHeight w:val="6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51B25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1.3</w:t>
            </w: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1D6E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Пассажировместимость</w:t>
            </w:r>
            <w:proofErr w:type="spellEnd"/>
            <w:r w:rsidRPr="00353C4C">
              <w:rPr>
                <w:sz w:val="22"/>
                <w:szCs w:val="22"/>
              </w:rPr>
              <w:t xml:space="preserve"> транспортного средства (в соответствии с паспортом ТС)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745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 xml:space="preserve">общая </w:t>
            </w:r>
            <w:proofErr w:type="spellStart"/>
            <w:r w:rsidRPr="00353C4C">
              <w:rPr>
                <w:sz w:val="22"/>
                <w:szCs w:val="22"/>
              </w:rPr>
              <w:t>пассажировместимости</w:t>
            </w:r>
            <w:proofErr w:type="spellEnd"/>
            <w:r w:rsidRPr="00353C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8C1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чел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F32A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5DF1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532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B42C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C0C5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15AA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FB44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737BE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3D9AD447" w14:textId="77777777" w:rsidTr="00353C4C">
        <w:trPr>
          <w:gridAfter w:val="2"/>
          <w:wAfter w:w="36" w:type="dxa"/>
          <w:trHeight w:val="6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76CA2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1.4</w:t>
            </w: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6E73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Пассажировместимость</w:t>
            </w:r>
            <w:proofErr w:type="spellEnd"/>
            <w:r w:rsidRPr="00353C4C">
              <w:rPr>
                <w:sz w:val="22"/>
                <w:szCs w:val="22"/>
              </w:rPr>
              <w:t xml:space="preserve"> транспортного средства (в соответствии с паспортом ТС)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0552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количество посадочных мест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08EE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чел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931C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94A8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B1B2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CA24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7DB4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25D4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FBC5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DB8E3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394D93F2" w14:textId="77777777" w:rsidTr="00353C4C">
        <w:trPr>
          <w:gridAfter w:val="2"/>
          <w:wAfter w:w="36" w:type="dxa"/>
          <w:trHeight w:val="6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E6C46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1.5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A62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Габариты транспортного средства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0C4D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согласно техническим характеристикам завода изготовителя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E9D9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F7AF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C3DA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3C6B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8D84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E715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DA36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0B54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D7AD2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3AADBCCF" w14:textId="77777777" w:rsidTr="00353C4C">
        <w:trPr>
          <w:gridAfter w:val="1"/>
          <w:wAfter w:w="28" w:type="dxa"/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317398" w14:textId="77777777" w:rsidR="00D60CF3" w:rsidRPr="00353C4C" w:rsidRDefault="00D60CF3">
            <w:pPr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6F67" w14:textId="77777777" w:rsidR="00D60CF3" w:rsidRPr="00353C4C" w:rsidRDefault="00D60CF3">
            <w:pPr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РАСХОДЫ</w:t>
            </w:r>
          </w:p>
        </w:tc>
        <w:tc>
          <w:tcPr>
            <w:tcW w:w="10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BA8C86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1C1C399E" w14:textId="77777777" w:rsidTr="00353C4C">
        <w:trPr>
          <w:gridAfter w:val="2"/>
          <w:wAfter w:w="36" w:type="dxa"/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119A8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0E50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Оплата труда водителей и кондукторов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C318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из Формы 2 (расчет согласно п.23-24 Методики* или Вариант 3)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33C1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руб</w:t>
            </w:r>
            <w:proofErr w:type="spellEnd"/>
            <w:r w:rsidRPr="00353C4C">
              <w:rPr>
                <w:sz w:val="22"/>
                <w:szCs w:val="22"/>
              </w:rPr>
              <w:t>/км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4A40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82F8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88A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D4D0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D865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9AAB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53F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BFE01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011244BF" w14:textId="77777777" w:rsidTr="00353C4C">
        <w:trPr>
          <w:gridAfter w:val="2"/>
          <w:wAfter w:w="36" w:type="dxa"/>
          <w:trHeight w:val="6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B204B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2.2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9212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Отчисления на социальные нужды  (водители, кондуктора)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988E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п.2.1.× тарифы на страховые взносы /100 (расчет согласно п.25 Методики*)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4C29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руб</w:t>
            </w:r>
            <w:proofErr w:type="spellEnd"/>
            <w:r w:rsidRPr="00353C4C">
              <w:rPr>
                <w:sz w:val="22"/>
                <w:szCs w:val="22"/>
              </w:rPr>
              <w:t>/км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B32A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05CF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AED8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4360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887A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8F8D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0F42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D1458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6C15F0F1" w14:textId="77777777" w:rsidTr="00353C4C">
        <w:trPr>
          <w:gridAfter w:val="2"/>
          <w:wAfter w:w="36" w:type="dxa"/>
          <w:trHeight w:val="3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41686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2.3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0E2EE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Топливо для автобусов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980B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из Формы 3 (расчет согласно п.26 Методики*)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BC72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руб</w:t>
            </w:r>
            <w:proofErr w:type="spellEnd"/>
            <w:r w:rsidRPr="00353C4C">
              <w:rPr>
                <w:sz w:val="22"/>
                <w:szCs w:val="22"/>
              </w:rPr>
              <w:t>/км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2677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5222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D751" w14:textId="77777777" w:rsidR="00D60CF3" w:rsidRPr="00353C4C" w:rsidRDefault="00D60CF3">
            <w:pPr>
              <w:jc w:val="center"/>
              <w:rPr>
                <w:color w:val="FF0000"/>
                <w:sz w:val="22"/>
                <w:szCs w:val="22"/>
              </w:rPr>
            </w:pPr>
            <w:r w:rsidRPr="00353C4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06A8" w14:textId="77777777" w:rsidR="00D60CF3" w:rsidRPr="00353C4C" w:rsidRDefault="00D60CF3">
            <w:pPr>
              <w:jc w:val="center"/>
              <w:rPr>
                <w:color w:val="FF0000"/>
                <w:sz w:val="22"/>
                <w:szCs w:val="22"/>
              </w:rPr>
            </w:pPr>
            <w:r w:rsidRPr="00353C4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8C5" w14:textId="77777777" w:rsidR="00D60CF3" w:rsidRPr="00353C4C" w:rsidRDefault="00D60CF3">
            <w:pPr>
              <w:jc w:val="center"/>
              <w:rPr>
                <w:color w:val="FF0000"/>
                <w:sz w:val="22"/>
                <w:szCs w:val="22"/>
              </w:rPr>
            </w:pPr>
            <w:r w:rsidRPr="00353C4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99F6" w14:textId="77777777" w:rsidR="00D60CF3" w:rsidRPr="00353C4C" w:rsidRDefault="00D60CF3">
            <w:pPr>
              <w:jc w:val="center"/>
              <w:rPr>
                <w:color w:val="FF0000"/>
                <w:sz w:val="22"/>
                <w:szCs w:val="22"/>
              </w:rPr>
            </w:pPr>
            <w:r w:rsidRPr="00353C4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3548" w14:textId="77777777" w:rsidR="00D60CF3" w:rsidRPr="00353C4C" w:rsidRDefault="00D60CF3">
            <w:pPr>
              <w:jc w:val="center"/>
              <w:rPr>
                <w:color w:val="FF0000"/>
                <w:sz w:val="22"/>
                <w:szCs w:val="22"/>
              </w:rPr>
            </w:pPr>
            <w:r w:rsidRPr="00353C4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2C67F" w14:textId="77777777" w:rsidR="00D60CF3" w:rsidRPr="00353C4C" w:rsidRDefault="00D60CF3">
            <w:pPr>
              <w:jc w:val="center"/>
              <w:rPr>
                <w:color w:val="FF0000"/>
                <w:sz w:val="22"/>
                <w:szCs w:val="22"/>
              </w:rPr>
            </w:pPr>
            <w:r w:rsidRPr="00353C4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D60CF3" w:rsidRPr="00353C4C" w14:paraId="27E30E89" w14:textId="77777777" w:rsidTr="00353C4C">
        <w:trPr>
          <w:gridAfter w:val="2"/>
          <w:wAfter w:w="36" w:type="dxa"/>
          <w:trHeight w:val="7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942AA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2.4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F4A00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Смазочные и прочие эксплуатационные материалы для автобусов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BE76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п.2.3.× 0,075 (расчет согласно п.28 Методики*)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9440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руб</w:t>
            </w:r>
            <w:proofErr w:type="spellEnd"/>
            <w:r w:rsidRPr="00353C4C">
              <w:rPr>
                <w:sz w:val="22"/>
                <w:szCs w:val="22"/>
              </w:rPr>
              <w:t>/км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3DDB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D5E6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9C24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E4C7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55A7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935A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B990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9C04D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2EF2F6A9" w14:textId="77777777" w:rsidTr="00353C4C">
        <w:trPr>
          <w:gridAfter w:val="2"/>
          <w:wAfter w:w="36" w:type="dxa"/>
          <w:trHeight w:val="34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158F6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2.5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EC23D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Износ и ремонт шин автобусов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7514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из Формы 4 (расчет согласно п.29 Методики*)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4EB8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руб</w:t>
            </w:r>
            <w:proofErr w:type="spellEnd"/>
            <w:r w:rsidRPr="00353C4C">
              <w:rPr>
                <w:sz w:val="22"/>
                <w:szCs w:val="22"/>
              </w:rPr>
              <w:t>/км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A323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5BB1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7762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BB99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C3FB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6780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61E2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9E068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3FD01A67" w14:textId="77777777" w:rsidTr="00353C4C">
        <w:trPr>
          <w:gridAfter w:val="2"/>
          <w:wAfter w:w="36" w:type="dxa"/>
          <w:trHeight w:val="66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D750E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2.6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074BF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Техническое обслуживание и эксплуатационный ремонт автобусов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BB59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из Формы 5 (расчет согласно п.30-32 Методики*)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17C1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руб</w:t>
            </w:r>
            <w:proofErr w:type="spellEnd"/>
            <w:r w:rsidRPr="00353C4C">
              <w:rPr>
                <w:sz w:val="22"/>
                <w:szCs w:val="22"/>
              </w:rPr>
              <w:t>/км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1975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8F3F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389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EBD4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4C9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24A8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1F5D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626ED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34B3DA84" w14:textId="77777777" w:rsidTr="00353C4C">
        <w:trPr>
          <w:gridAfter w:val="2"/>
          <w:wAfter w:w="36" w:type="dxa"/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1C61F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2.7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71E5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Амортизация автобусов (собственных)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47D8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из Формы 6 (расчет согласно п.33 Методики*)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E14A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руб</w:t>
            </w:r>
            <w:proofErr w:type="spellEnd"/>
            <w:r w:rsidRPr="00353C4C">
              <w:rPr>
                <w:sz w:val="22"/>
                <w:szCs w:val="22"/>
              </w:rPr>
              <w:t>/км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BA15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AE8B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C82A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B98A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CB82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1509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002A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63BE0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518D252A" w14:textId="77777777" w:rsidTr="00353C4C">
        <w:trPr>
          <w:gridAfter w:val="2"/>
          <w:wAfter w:w="36" w:type="dxa"/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2C122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2.8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249F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Арендная плата за автобусы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B78F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 xml:space="preserve">из Формы 6.1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D3F3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руб</w:t>
            </w:r>
            <w:proofErr w:type="spellEnd"/>
            <w:r w:rsidRPr="00353C4C">
              <w:rPr>
                <w:sz w:val="22"/>
                <w:szCs w:val="22"/>
              </w:rPr>
              <w:t>/км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D371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5871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97FB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431E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7B97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1158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445C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0619B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6DE1930A" w14:textId="77777777" w:rsidTr="00353C4C">
        <w:trPr>
          <w:gridAfter w:val="2"/>
          <w:wAfter w:w="36" w:type="dxa"/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79C64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2.9</w:t>
            </w:r>
          </w:p>
        </w:tc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83E5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Прочие прямые расходы, и косвенные расходы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9A51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из Формы 7 (расчет согласно п.38 Методики*)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031F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руб</w:t>
            </w:r>
            <w:proofErr w:type="spellEnd"/>
            <w:r w:rsidRPr="00353C4C">
              <w:rPr>
                <w:sz w:val="22"/>
                <w:szCs w:val="22"/>
              </w:rPr>
              <w:t>/км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0931A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83A4B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0DD0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B1BD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7CF2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2F38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959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80481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119C3D2D" w14:textId="77777777" w:rsidTr="00353C4C">
        <w:trPr>
          <w:gridAfter w:val="2"/>
          <w:wAfter w:w="36" w:type="dxa"/>
          <w:trHeight w:val="3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D2E018" w14:textId="77777777" w:rsidR="00D60CF3" w:rsidRPr="00353C4C" w:rsidRDefault="00D60CF3">
            <w:pPr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BBD22" w14:textId="77777777" w:rsidR="00D60CF3" w:rsidRPr="00353C4C" w:rsidRDefault="00D60CF3">
            <w:pPr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Себестоимость в расчете на 1 км пробега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36E9D" w14:textId="77777777" w:rsidR="00D60CF3" w:rsidRPr="00353C4C" w:rsidRDefault="00D60CF3">
            <w:pPr>
              <w:rPr>
                <w:b/>
                <w:bCs/>
                <w:sz w:val="22"/>
                <w:szCs w:val="22"/>
              </w:rPr>
            </w:pPr>
            <w:r w:rsidRPr="00353C4C">
              <w:rPr>
                <w:b/>
                <w:bCs/>
                <w:sz w:val="22"/>
                <w:szCs w:val="22"/>
              </w:rPr>
              <w:t>п.3=п.2.1+п.2.2+п.2.3…..+п.2.9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3C6D" w14:textId="77777777" w:rsidR="00D60CF3" w:rsidRPr="00353C4C" w:rsidRDefault="00D60CF3">
            <w:pPr>
              <w:rPr>
                <w:sz w:val="22"/>
                <w:szCs w:val="22"/>
              </w:rPr>
            </w:pPr>
            <w:proofErr w:type="spellStart"/>
            <w:r w:rsidRPr="00353C4C">
              <w:rPr>
                <w:sz w:val="22"/>
                <w:szCs w:val="22"/>
              </w:rPr>
              <w:t>руб</w:t>
            </w:r>
            <w:proofErr w:type="spellEnd"/>
            <w:r w:rsidRPr="00353C4C">
              <w:rPr>
                <w:sz w:val="22"/>
                <w:szCs w:val="22"/>
              </w:rPr>
              <w:t>/км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5EEB4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31F57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65667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70C7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C6772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9627F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4730F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6EE6E2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 </w:t>
            </w:r>
          </w:p>
        </w:tc>
      </w:tr>
      <w:tr w:rsidR="00D60CF3" w:rsidRPr="00353C4C" w14:paraId="7DDE397A" w14:textId="77777777" w:rsidTr="00353C4C">
        <w:trPr>
          <w:gridAfter w:val="2"/>
          <w:wAfter w:w="36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AF5B" w14:textId="77777777" w:rsidR="00D60CF3" w:rsidRPr="00353C4C" w:rsidRDefault="00D6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FEE5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13996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AF148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1D11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2DAB5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412C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12B8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FF99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79DB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A845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0D27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</w:tr>
      <w:tr w:rsidR="00D60CF3" w:rsidRPr="00353C4C" w14:paraId="0325A1CB" w14:textId="77777777" w:rsidTr="00353C4C">
        <w:trPr>
          <w:trHeight w:val="675"/>
        </w:trPr>
        <w:tc>
          <w:tcPr>
            <w:tcW w:w="159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FF2E2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 xml:space="preserve">*  Методические рекомендации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пользования, утвержденные распоряжением Минтранса России от 18.04.2013 N НА-37-р. </w:t>
            </w:r>
          </w:p>
        </w:tc>
      </w:tr>
      <w:tr w:rsidR="00D60CF3" w:rsidRPr="00353C4C" w14:paraId="4231CC51" w14:textId="77777777" w:rsidTr="00353C4C">
        <w:trPr>
          <w:trHeight w:val="375"/>
        </w:trPr>
        <w:tc>
          <w:tcPr>
            <w:tcW w:w="159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AC7B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**  СНГ - для автомобилей, работающих на сжиженном нефтяном газе.</w:t>
            </w:r>
          </w:p>
        </w:tc>
      </w:tr>
      <w:tr w:rsidR="00D60CF3" w:rsidRPr="00353C4C" w14:paraId="1B064503" w14:textId="77777777" w:rsidTr="00353C4C">
        <w:trPr>
          <w:trHeight w:val="330"/>
        </w:trPr>
        <w:tc>
          <w:tcPr>
            <w:tcW w:w="159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23E8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***  СПГ - для автомобилей, работающих на сжатом (компримированном) природном газе.</w:t>
            </w:r>
          </w:p>
        </w:tc>
      </w:tr>
      <w:tr w:rsidR="00D60CF3" w:rsidRPr="00353C4C" w14:paraId="0B4B3797" w14:textId="77777777" w:rsidTr="00353C4C">
        <w:trPr>
          <w:gridAfter w:val="2"/>
          <w:wAfter w:w="36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3BD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56B9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2C19D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A65AC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B55D1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82712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7FA3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3622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7D61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CBED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2D32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B8CC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</w:tr>
      <w:tr w:rsidR="00D60CF3" w:rsidRPr="00353C4C" w14:paraId="287A1F74" w14:textId="77777777" w:rsidTr="00353C4C">
        <w:trPr>
          <w:gridAfter w:val="2"/>
          <w:wAfter w:w="36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4849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0DB6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Руководитель (ФИО, подпись)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4B5E4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2BD34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13168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1417F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4908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6B9B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FFE3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747E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D520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EDD1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</w:tr>
      <w:tr w:rsidR="00D60CF3" w:rsidRPr="00353C4C" w14:paraId="460C6301" w14:textId="77777777" w:rsidTr="00353C4C">
        <w:trPr>
          <w:gridAfter w:val="2"/>
          <w:wAfter w:w="36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6547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4136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Главный бухгалтер  (ФИО, подпись)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1AE87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138E6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0B0D0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BEC8F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115A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76A6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86B0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D33E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F266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D15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</w:tr>
      <w:tr w:rsidR="00D60CF3" w:rsidRPr="00353C4C" w14:paraId="043EED78" w14:textId="77777777" w:rsidTr="00353C4C">
        <w:trPr>
          <w:gridAfter w:val="2"/>
          <w:wAfter w:w="36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F5ED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79C2" w14:textId="77777777" w:rsidR="00D60CF3" w:rsidRPr="00353C4C" w:rsidRDefault="00D60CF3">
            <w:pPr>
              <w:rPr>
                <w:sz w:val="22"/>
                <w:szCs w:val="22"/>
              </w:rPr>
            </w:pPr>
            <w:r w:rsidRPr="00353C4C">
              <w:rPr>
                <w:sz w:val="22"/>
                <w:szCs w:val="22"/>
              </w:rPr>
              <w:t>Исполнитель (ФИО, подпись)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50090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35C2A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3BEE1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E8EE2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6970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8C2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79F8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03B9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A7E0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03C9" w14:textId="77777777" w:rsidR="00D60CF3" w:rsidRPr="00353C4C" w:rsidRDefault="00D60CF3">
            <w:pPr>
              <w:rPr>
                <w:sz w:val="22"/>
                <w:szCs w:val="22"/>
              </w:rPr>
            </w:pPr>
          </w:p>
        </w:tc>
      </w:tr>
    </w:tbl>
    <w:p w14:paraId="3E2947BF" w14:textId="77777777" w:rsidR="00353C4C" w:rsidRDefault="00353C4C">
      <w:pPr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229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6"/>
        <w:gridCol w:w="516"/>
        <w:gridCol w:w="309"/>
        <w:gridCol w:w="997"/>
        <w:gridCol w:w="218"/>
        <w:gridCol w:w="490"/>
        <w:gridCol w:w="154"/>
        <w:gridCol w:w="555"/>
        <w:gridCol w:w="165"/>
        <w:gridCol w:w="407"/>
        <w:gridCol w:w="279"/>
        <w:gridCol w:w="708"/>
        <w:gridCol w:w="400"/>
        <w:gridCol w:w="236"/>
        <w:gridCol w:w="72"/>
        <w:gridCol w:w="796"/>
        <w:gridCol w:w="45"/>
        <w:gridCol w:w="664"/>
        <w:gridCol w:w="231"/>
        <w:gridCol w:w="333"/>
        <w:gridCol w:w="716"/>
        <w:gridCol w:w="21"/>
        <w:gridCol w:w="693"/>
        <w:gridCol w:w="29"/>
        <w:gridCol w:w="581"/>
        <w:gridCol w:w="98"/>
        <w:gridCol w:w="615"/>
        <w:gridCol w:w="94"/>
        <w:gridCol w:w="142"/>
        <w:gridCol w:w="425"/>
        <w:gridCol w:w="193"/>
        <w:gridCol w:w="515"/>
        <w:gridCol w:w="180"/>
        <w:gridCol w:w="528"/>
        <w:gridCol w:w="294"/>
        <w:gridCol w:w="362"/>
        <w:gridCol w:w="78"/>
        <w:gridCol w:w="663"/>
        <w:gridCol w:w="21"/>
        <w:gridCol w:w="619"/>
        <w:gridCol w:w="42"/>
        <w:gridCol w:w="379"/>
        <w:gridCol w:w="397"/>
        <w:gridCol w:w="236"/>
        <w:gridCol w:w="240"/>
        <w:gridCol w:w="6498"/>
      </w:tblGrid>
      <w:tr w:rsidR="0022039B" w14:paraId="4AE2030B" w14:textId="77777777" w:rsidTr="00582CAF">
        <w:trPr>
          <w:trHeight w:val="330"/>
        </w:trPr>
        <w:tc>
          <w:tcPr>
            <w:tcW w:w="11908" w:type="dxa"/>
            <w:gridSpan w:val="31"/>
            <w:shd w:val="clear" w:color="auto" w:fill="auto"/>
            <w:noWrap/>
            <w:vAlign w:val="bottom"/>
          </w:tcPr>
          <w:p w14:paraId="709C1069" w14:textId="77777777" w:rsidR="0022039B" w:rsidRDefault="0022039B">
            <w:pPr>
              <w:rPr>
                <w:sz w:val="20"/>
                <w:szCs w:val="20"/>
              </w:rPr>
            </w:pPr>
          </w:p>
        </w:tc>
        <w:tc>
          <w:tcPr>
            <w:tcW w:w="11052" w:type="dxa"/>
            <w:gridSpan w:val="15"/>
            <w:shd w:val="clear" w:color="auto" w:fill="auto"/>
            <w:noWrap/>
            <w:vAlign w:val="bottom"/>
          </w:tcPr>
          <w:p w14:paraId="18507A1D" w14:textId="1EF1DFF7" w:rsidR="0022039B" w:rsidRPr="00582CAF" w:rsidRDefault="0022039B" w:rsidP="00582CAF">
            <w:r w:rsidRPr="00582CAF">
              <w:t>Приложение № 3</w:t>
            </w:r>
          </w:p>
          <w:p w14:paraId="62696640" w14:textId="20A79D94" w:rsidR="0022039B" w:rsidRPr="00582CAF" w:rsidRDefault="0022039B" w:rsidP="00582CAF">
            <w:r w:rsidRPr="00582CAF">
              <w:t>к Перечню документов</w:t>
            </w:r>
          </w:p>
          <w:p w14:paraId="2E2E8CF3" w14:textId="29BC5D6C" w:rsidR="0022039B" w:rsidRPr="00582CAF" w:rsidRDefault="0022039B" w:rsidP="00582CAF">
            <w:r w:rsidRPr="00582CAF">
              <w:t>Форма 1</w:t>
            </w:r>
          </w:p>
        </w:tc>
      </w:tr>
      <w:tr w:rsidR="00582CAF" w14:paraId="4ED137B9" w14:textId="77777777" w:rsidTr="00582CAF">
        <w:trPr>
          <w:gridAfter w:val="4"/>
          <w:wAfter w:w="7371" w:type="dxa"/>
          <w:trHeight w:val="237"/>
        </w:trPr>
        <w:tc>
          <w:tcPr>
            <w:tcW w:w="4537" w:type="dxa"/>
            <w:gridSpan w:val="10"/>
            <w:vMerge w:val="restart"/>
            <w:shd w:val="clear" w:color="auto" w:fill="auto"/>
            <w:noWrap/>
            <w:vAlign w:val="bottom"/>
            <w:hideMark/>
          </w:tcPr>
          <w:p w14:paraId="2C5A3EA8" w14:textId="77777777" w:rsidR="00582CAF" w:rsidRDefault="00582CAF">
            <w:pPr>
              <w:rPr>
                <w:sz w:val="20"/>
                <w:szCs w:val="20"/>
              </w:rPr>
            </w:pPr>
            <w:bookmarkStart w:id="2" w:name="RANGE!A1:U32"/>
            <w:bookmarkEnd w:id="2"/>
          </w:p>
        </w:tc>
        <w:tc>
          <w:tcPr>
            <w:tcW w:w="11052" w:type="dxa"/>
            <w:gridSpan w:val="32"/>
            <w:shd w:val="clear" w:color="auto" w:fill="auto"/>
            <w:noWrap/>
            <w:vAlign w:val="bottom"/>
            <w:hideMark/>
          </w:tcPr>
          <w:p w14:paraId="1D227AE4" w14:textId="5139DA4F" w:rsidR="00582CAF" w:rsidRPr="0022039B" w:rsidRDefault="00582CAF">
            <w:pPr>
              <w:jc w:val="center"/>
              <w:rPr>
                <w:sz w:val="20"/>
                <w:szCs w:val="20"/>
                <w:u w:val="single"/>
              </w:rPr>
            </w:pPr>
            <w:r w:rsidRPr="0022039B">
              <w:rPr>
                <w:sz w:val="20"/>
                <w:szCs w:val="20"/>
                <w:u w:val="single"/>
              </w:rPr>
              <w:t>___________________</w:t>
            </w:r>
            <w:r>
              <w:rPr>
                <w:sz w:val="20"/>
                <w:szCs w:val="20"/>
                <w:u w:val="single"/>
              </w:rPr>
              <w:t xml:space="preserve">                        </w:t>
            </w:r>
            <w:r w:rsidRPr="0022039B">
              <w:rPr>
                <w:sz w:val="20"/>
                <w:szCs w:val="20"/>
                <w:u w:val="single"/>
              </w:rPr>
              <w:t>_СОГЛАСОВАНО_________________________________</w:t>
            </w:r>
          </w:p>
        </w:tc>
      </w:tr>
      <w:tr w:rsidR="00582CAF" w14:paraId="78F0C5C7" w14:textId="77777777" w:rsidTr="00582CAF">
        <w:trPr>
          <w:gridAfter w:val="4"/>
          <w:wAfter w:w="7371" w:type="dxa"/>
          <w:trHeight w:val="236"/>
        </w:trPr>
        <w:tc>
          <w:tcPr>
            <w:tcW w:w="4537" w:type="dxa"/>
            <w:gridSpan w:val="10"/>
            <w:vMerge/>
            <w:shd w:val="clear" w:color="auto" w:fill="auto"/>
            <w:noWrap/>
            <w:vAlign w:val="bottom"/>
          </w:tcPr>
          <w:p w14:paraId="23A402CC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11052" w:type="dxa"/>
            <w:gridSpan w:val="32"/>
            <w:shd w:val="clear" w:color="auto" w:fill="auto"/>
            <w:noWrap/>
            <w:vAlign w:val="bottom"/>
          </w:tcPr>
          <w:p w14:paraId="660C178F" w14:textId="77777777" w:rsidR="00582CAF" w:rsidRPr="0022039B" w:rsidRDefault="00582CAF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582CAF" w14:paraId="7F3653B7" w14:textId="77777777" w:rsidTr="00582CAF">
        <w:trPr>
          <w:gridAfter w:val="4"/>
          <w:wAfter w:w="7371" w:type="dxa"/>
          <w:trHeight w:val="570"/>
        </w:trPr>
        <w:tc>
          <w:tcPr>
            <w:tcW w:w="4537" w:type="dxa"/>
            <w:gridSpan w:val="10"/>
            <w:vMerge/>
            <w:shd w:val="clear" w:color="auto" w:fill="auto"/>
            <w:noWrap/>
            <w:vAlign w:val="bottom"/>
            <w:hideMark/>
          </w:tcPr>
          <w:p w14:paraId="02766E37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11052" w:type="dxa"/>
            <w:gridSpan w:val="3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F193" w14:textId="77777777" w:rsidR="00582CAF" w:rsidRPr="0022039B" w:rsidRDefault="00582CAF">
            <w:pPr>
              <w:jc w:val="center"/>
              <w:rPr>
                <w:b/>
                <w:bCs/>
                <w:sz w:val="20"/>
                <w:szCs w:val="20"/>
              </w:rPr>
            </w:pPr>
            <w:r w:rsidRPr="0022039B">
              <w:rPr>
                <w:b/>
                <w:bCs/>
                <w:sz w:val="20"/>
                <w:szCs w:val="20"/>
              </w:rPr>
              <w:t>________________     _________________________________</w:t>
            </w:r>
          </w:p>
        </w:tc>
      </w:tr>
      <w:tr w:rsidR="00582CAF" w14:paraId="2DD1ECFD" w14:textId="77777777" w:rsidTr="00582CAF">
        <w:trPr>
          <w:gridAfter w:val="4"/>
          <w:wAfter w:w="7371" w:type="dxa"/>
          <w:trHeight w:val="330"/>
        </w:trPr>
        <w:tc>
          <w:tcPr>
            <w:tcW w:w="4537" w:type="dxa"/>
            <w:gridSpan w:val="10"/>
            <w:vMerge/>
            <w:shd w:val="clear" w:color="auto" w:fill="auto"/>
            <w:noWrap/>
            <w:vAlign w:val="bottom"/>
            <w:hideMark/>
          </w:tcPr>
          <w:p w14:paraId="55CEC30E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11052" w:type="dxa"/>
            <w:gridSpan w:val="3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E472" w14:textId="77777777" w:rsidR="00582CAF" w:rsidRPr="0022039B" w:rsidRDefault="00582CAF">
            <w:pPr>
              <w:jc w:val="center"/>
              <w:rPr>
                <w:b/>
                <w:bCs/>
                <w:sz w:val="20"/>
                <w:szCs w:val="20"/>
              </w:rPr>
            </w:pPr>
            <w:r w:rsidRPr="0022039B">
              <w:rPr>
                <w:b/>
                <w:bCs/>
                <w:sz w:val="20"/>
                <w:szCs w:val="20"/>
              </w:rPr>
              <w:t>"________"  _________________________20___ г.</w:t>
            </w:r>
          </w:p>
        </w:tc>
      </w:tr>
      <w:tr w:rsidR="00582CAF" w14:paraId="78271A4C" w14:textId="77777777" w:rsidTr="00582CAF">
        <w:trPr>
          <w:gridAfter w:val="1"/>
          <w:wAfter w:w="6498" w:type="dxa"/>
          <w:trHeight w:val="330"/>
        </w:trPr>
        <w:tc>
          <w:tcPr>
            <w:tcW w:w="4537" w:type="dxa"/>
            <w:gridSpan w:val="10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0E3DD6D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8066" w:type="dxa"/>
            <w:gridSpan w:val="2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6269" w14:textId="77777777" w:rsidR="00582CAF" w:rsidRPr="0022039B" w:rsidRDefault="00582CAF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1862" w14:textId="77777777" w:rsidR="00582CAF" w:rsidRPr="0022039B" w:rsidRDefault="00582CAF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30F5" w14:textId="77777777" w:rsidR="00582CAF" w:rsidRPr="0022039B" w:rsidRDefault="00582CAF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FA2C" w14:textId="77777777" w:rsidR="00582CAF" w:rsidRPr="0022039B" w:rsidRDefault="00582CAF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5BA7" w14:textId="77777777" w:rsidR="00582CAF" w:rsidRPr="0022039B" w:rsidRDefault="00582CA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DE34" w14:textId="77777777" w:rsidR="00582CAF" w:rsidRPr="0022039B" w:rsidRDefault="00582C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1DC6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0734" w14:textId="77777777" w:rsidR="00582CAF" w:rsidRDefault="00582CAF">
            <w:pPr>
              <w:rPr>
                <w:sz w:val="20"/>
                <w:szCs w:val="20"/>
              </w:rPr>
            </w:pPr>
          </w:p>
        </w:tc>
      </w:tr>
      <w:tr w:rsidR="0022039B" w14:paraId="2BB0C8F8" w14:textId="77777777" w:rsidTr="00582CAF">
        <w:trPr>
          <w:gridAfter w:val="4"/>
          <w:wAfter w:w="7371" w:type="dxa"/>
          <w:trHeight w:val="330"/>
        </w:trPr>
        <w:tc>
          <w:tcPr>
            <w:tcW w:w="1558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CF99" w14:textId="77777777" w:rsidR="00353C4C" w:rsidRPr="0022039B" w:rsidRDefault="00353C4C">
            <w:pPr>
              <w:jc w:val="center"/>
              <w:rPr>
                <w:b/>
                <w:bCs/>
                <w:sz w:val="20"/>
                <w:szCs w:val="20"/>
              </w:rPr>
            </w:pPr>
            <w:r w:rsidRPr="0022039B">
              <w:rPr>
                <w:b/>
                <w:bCs/>
                <w:sz w:val="20"/>
                <w:szCs w:val="20"/>
              </w:rPr>
              <w:t>Программа перевозчика на перевозку автомобильным общественным транспортом</w:t>
            </w:r>
          </w:p>
        </w:tc>
      </w:tr>
      <w:tr w:rsidR="0022039B" w14:paraId="5B517D1A" w14:textId="77777777" w:rsidTr="00582CAF">
        <w:trPr>
          <w:gridAfter w:val="6"/>
          <w:wAfter w:w="7792" w:type="dxa"/>
          <w:trHeight w:val="330"/>
        </w:trPr>
        <w:tc>
          <w:tcPr>
            <w:tcW w:w="1516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DFA18" w14:textId="0C024081" w:rsidR="0022039B" w:rsidRPr="0022039B" w:rsidRDefault="0022039B">
            <w:pPr>
              <w:jc w:val="center"/>
              <w:rPr>
                <w:b/>
                <w:bCs/>
                <w:sz w:val="22"/>
                <w:szCs w:val="22"/>
              </w:rPr>
            </w:pPr>
            <w:r w:rsidRPr="0022039B">
              <w:rPr>
                <w:b/>
                <w:bCs/>
                <w:sz w:val="22"/>
                <w:szCs w:val="22"/>
              </w:rPr>
              <w:t> </w:t>
            </w:r>
          </w:p>
          <w:p w14:paraId="7230F5C5" w14:textId="121C238B" w:rsidR="0022039B" w:rsidRDefault="0022039B" w:rsidP="0022039B">
            <w:pPr>
              <w:jc w:val="center"/>
              <w:rPr>
                <w:b/>
                <w:bCs/>
                <w:sz w:val="26"/>
                <w:szCs w:val="26"/>
              </w:rPr>
            </w:pPr>
            <w:r w:rsidRPr="0022039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039B" w14:paraId="0DDC3266" w14:textId="77777777" w:rsidTr="00582CAF">
        <w:trPr>
          <w:gridAfter w:val="4"/>
          <w:wAfter w:w="7371" w:type="dxa"/>
          <w:trHeight w:val="330"/>
        </w:trPr>
        <w:tc>
          <w:tcPr>
            <w:tcW w:w="1558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3612" w14:textId="77777777" w:rsidR="00353C4C" w:rsidRPr="0022039B" w:rsidRDefault="00353C4C">
            <w:pPr>
              <w:jc w:val="center"/>
              <w:rPr>
                <w:sz w:val="22"/>
                <w:szCs w:val="22"/>
              </w:rPr>
            </w:pPr>
            <w:r w:rsidRPr="0022039B">
              <w:rPr>
                <w:sz w:val="22"/>
                <w:szCs w:val="22"/>
              </w:rPr>
              <w:t>(наименование регулируемой организации)</w:t>
            </w:r>
          </w:p>
        </w:tc>
      </w:tr>
      <w:tr w:rsidR="0022039B" w14:paraId="19874293" w14:textId="77777777" w:rsidTr="00582CAF">
        <w:trPr>
          <w:gridAfter w:val="1"/>
          <w:wAfter w:w="6498" w:type="dxa"/>
          <w:trHeight w:val="33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2F12" w14:textId="77777777" w:rsidR="00353C4C" w:rsidRPr="0022039B" w:rsidRDefault="00353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B255" w14:textId="77777777" w:rsidR="00353C4C" w:rsidRPr="0022039B" w:rsidRDefault="00353C4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5D30" w14:textId="77777777" w:rsidR="00353C4C" w:rsidRPr="0022039B" w:rsidRDefault="00353C4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F35F" w14:textId="77777777" w:rsidR="00353C4C" w:rsidRPr="0022039B" w:rsidRDefault="00353C4C">
            <w:pPr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63F3" w14:textId="77777777" w:rsidR="00353C4C" w:rsidRPr="0022039B" w:rsidRDefault="00353C4C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0BFD" w14:textId="77777777" w:rsidR="00353C4C" w:rsidRPr="0022039B" w:rsidRDefault="00353C4C">
            <w:pPr>
              <w:rPr>
                <w:sz w:val="22"/>
                <w:szCs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B0EA" w14:textId="77777777" w:rsidR="00353C4C" w:rsidRPr="0022039B" w:rsidRDefault="00353C4C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F034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C3A5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7917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53A0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0D1A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482E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ED37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5562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7AEC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A658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6C6A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EE75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D113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A630" w14:textId="77777777" w:rsidR="00353C4C" w:rsidRDefault="00353C4C">
            <w:pPr>
              <w:rPr>
                <w:sz w:val="20"/>
                <w:szCs w:val="20"/>
              </w:rPr>
            </w:pPr>
          </w:p>
        </w:tc>
      </w:tr>
      <w:tr w:rsidR="00353C4C" w14:paraId="5022A78F" w14:textId="77777777" w:rsidTr="00582CAF">
        <w:trPr>
          <w:gridAfter w:val="1"/>
          <w:wAfter w:w="6498" w:type="dxa"/>
          <w:trHeight w:val="330"/>
        </w:trPr>
        <w:tc>
          <w:tcPr>
            <w:tcW w:w="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D1A6" w14:textId="77777777" w:rsidR="00353C4C" w:rsidRPr="0022039B" w:rsidRDefault="00353C4C">
            <w:pPr>
              <w:rPr>
                <w:b/>
                <w:bCs/>
                <w:sz w:val="22"/>
                <w:szCs w:val="22"/>
              </w:rPr>
            </w:pPr>
            <w:r w:rsidRPr="0022039B">
              <w:rPr>
                <w:b/>
                <w:bCs/>
                <w:sz w:val="22"/>
                <w:szCs w:val="22"/>
              </w:rPr>
              <w:t>Программа  перевозок на ________ год (плановый период)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BBC0" w14:textId="77777777" w:rsidR="00353C4C" w:rsidRPr="0022039B" w:rsidRDefault="00353C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84B4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999A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62DD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A1C8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6C44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5B3A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708D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98B5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162B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553A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513D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495C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0ABC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D6F6" w14:textId="77777777" w:rsidR="00353C4C" w:rsidRDefault="00353C4C">
            <w:pPr>
              <w:rPr>
                <w:sz w:val="20"/>
                <w:szCs w:val="20"/>
              </w:rPr>
            </w:pPr>
          </w:p>
        </w:tc>
      </w:tr>
      <w:tr w:rsidR="0022039B" w14:paraId="48AD8569" w14:textId="77777777" w:rsidTr="00582CAF">
        <w:trPr>
          <w:gridAfter w:val="1"/>
          <w:wAfter w:w="6498" w:type="dxa"/>
          <w:trHeight w:val="33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ED18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8AE3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DFC8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FA24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DB92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351F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D23C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17E5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8CB3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8711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816E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FBCE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D311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2D15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6CC6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C237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B376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9CE6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CDAB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CFBF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95D3" w14:textId="77777777" w:rsidR="00353C4C" w:rsidRDefault="00353C4C">
            <w:pPr>
              <w:rPr>
                <w:sz w:val="20"/>
                <w:szCs w:val="20"/>
              </w:rPr>
            </w:pPr>
          </w:p>
        </w:tc>
      </w:tr>
      <w:tr w:rsidR="0022039B" w:rsidRPr="0022039B" w14:paraId="1F98ABDF" w14:textId="77777777" w:rsidTr="00582CAF">
        <w:trPr>
          <w:gridAfter w:val="6"/>
          <w:wAfter w:w="7792" w:type="dxa"/>
          <w:trHeight w:val="67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B1B" w14:textId="7925AC71" w:rsidR="00353C4C" w:rsidRPr="0022039B" w:rsidRDefault="00353C4C">
            <w:pPr>
              <w:jc w:val="center"/>
              <w:rPr>
                <w:sz w:val="18"/>
                <w:szCs w:val="18"/>
              </w:rPr>
            </w:pPr>
            <w:proofErr w:type="spellStart"/>
            <w:r w:rsidRPr="0022039B">
              <w:rPr>
                <w:sz w:val="18"/>
                <w:szCs w:val="18"/>
              </w:rPr>
              <w:t>Мар-шрут</w:t>
            </w:r>
            <w:proofErr w:type="spellEnd"/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C1C" w14:textId="52738EFE" w:rsidR="00353C4C" w:rsidRPr="0022039B" w:rsidRDefault="00353C4C" w:rsidP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>Марка транспорт-</w:t>
            </w:r>
            <w:proofErr w:type="spellStart"/>
            <w:r w:rsidRPr="0022039B">
              <w:rPr>
                <w:sz w:val="18"/>
                <w:szCs w:val="18"/>
              </w:rPr>
              <w:t>ного</w:t>
            </w:r>
            <w:proofErr w:type="spellEnd"/>
            <w:r w:rsidRPr="0022039B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DCD4" w14:textId="15972787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>Государственный номер транспорт-</w:t>
            </w:r>
          </w:p>
          <w:p w14:paraId="5871B4B8" w14:textId="3C00FD94" w:rsidR="00353C4C" w:rsidRPr="0022039B" w:rsidRDefault="00353C4C">
            <w:pPr>
              <w:jc w:val="center"/>
              <w:rPr>
                <w:sz w:val="18"/>
                <w:szCs w:val="18"/>
              </w:rPr>
            </w:pPr>
            <w:proofErr w:type="spellStart"/>
            <w:r w:rsidRPr="0022039B">
              <w:rPr>
                <w:sz w:val="18"/>
                <w:szCs w:val="18"/>
              </w:rPr>
              <w:t>ного</w:t>
            </w:r>
            <w:proofErr w:type="spellEnd"/>
            <w:r w:rsidRPr="0022039B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D9AD" w14:textId="77777777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>Время на 1 рейс с учетом ПЗВ, час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BBB" w14:textId="77777777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>Пробег на 1 рейс, км с учетом ПЗВ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C28" w14:textId="57BC9833" w:rsidR="00353C4C" w:rsidRPr="0022039B" w:rsidRDefault="00353C4C">
            <w:pPr>
              <w:jc w:val="center"/>
              <w:rPr>
                <w:sz w:val="18"/>
                <w:szCs w:val="18"/>
              </w:rPr>
            </w:pPr>
            <w:proofErr w:type="spellStart"/>
            <w:r w:rsidRPr="0022039B">
              <w:rPr>
                <w:sz w:val="18"/>
                <w:szCs w:val="18"/>
              </w:rPr>
              <w:t>Эксплуа-тационная</w:t>
            </w:r>
            <w:proofErr w:type="spellEnd"/>
            <w:r w:rsidRPr="0022039B">
              <w:rPr>
                <w:sz w:val="18"/>
                <w:szCs w:val="18"/>
              </w:rPr>
              <w:t xml:space="preserve"> скорость, км/час</w:t>
            </w:r>
          </w:p>
        </w:tc>
        <w:tc>
          <w:tcPr>
            <w:tcW w:w="3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F5A" w14:textId="77777777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>Программа перевозок, рейсов</w:t>
            </w:r>
          </w:p>
        </w:tc>
        <w:tc>
          <w:tcPr>
            <w:tcW w:w="34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AD9" w14:textId="77777777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>Программа перевозок с учетом ПЗВ, часов</w:t>
            </w:r>
          </w:p>
        </w:tc>
        <w:tc>
          <w:tcPr>
            <w:tcW w:w="3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07C9" w14:textId="77777777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>Программа перевозок, км</w:t>
            </w:r>
          </w:p>
        </w:tc>
      </w:tr>
      <w:tr w:rsidR="0022039B" w:rsidRPr="0022039B" w14:paraId="7965BBE6" w14:textId="77777777" w:rsidTr="00582CAF">
        <w:trPr>
          <w:gridAfter w:val="6"/>
          <w:wAfter w:w="7792" w:type="dxa"/>
          <w:trHeight w:val="130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5B9C" w14:textId="77777777" w:rsidR="00353C4C" w:rsidRPr="0022039B" w:rsidRDefault="00353C4C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4217" w14:textId="77777777" w:rsidR="00353C4C" w:rsidRPr="0022039B" w:rsidRDefault="00353C4C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6510" w14:textId="77777777" w:rsidR="00353C4C" w:rsidRPr="0022039B" w:rsidRDefault="00353C4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08A1" w14:textId="77777777" w:rsidR="00353C4C" w:rsidRPr="0022039B" w:rsidRDefault="00353C4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DEF5" w14:textId="77777777" w:rsidR="00353C4C" w:rsidRPr="0022039B" w:rsidRDefault="00353C4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2801" w14:textId="77777777" w:rsidR="00353C4C" w:rsidRPr="0022039B" w:rsidRDefault="00353C4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7BF" w14:textId="79720018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 xml:space="preserve">1 </w:t>
            </w:r>
            <w:proofErr w:type="spellStart"/>
            <w:r w:rsidRPr="0022039B">
              <w:rPr>
                <w:sz w:val="18"/>
                <w:szCs w:val="18"/>
              </w:rPr>
              <w:t>квар</w:t>
            </w:r>
            <w:proofErr w:type="spellEnd"/>
            <w:r w:rsidRPr="0022039B">
              <w:rPr>
                <w:sz w:val="18"/>
                <w:szCs w:val="18"/>
              </w:rPr>
              <w:t>-тал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E1E" w14:textId="257A8511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 xml:space="preserve">2   </w:t>
            </w:r>
            <w:proofErr w:type="spellStart"/>
            <w:r w:rsidRPr="0022039B">
              <w:rPr>
                <w:sz w:val="18"/>
                <w:szCs w:val="18"/>
              </w:rPr>
              <w:t>квар</w:t>
            </w:r>
            <w:proofErr w:type="spellEnd"/>
            <w:r w:rsidRPr="0022039B">
              <w:rPr>
                <w:sz w:val="18"/>
                <w:szCs w:val="18"/>
              </w:rPr>
              <w:t>-тал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5AB" w14:textId="684FA9D3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 xml:space="preserve">3 </w:t>
            </w:r>
            <w:proofErr w:type="spellStart"/>
            <w:r w:rsidRPr="0022039B">
              <w:rPr>
                <w:sz w:val="18"/>
                <w:szCs w:val="18"/>
              </w:rPr>
              <w:t>квар</w:t>
            </w:r>
            <w:proofErr w:type="spellEnd"/>
            <w:r w:rsidRPr="0022039B">
              <w:rPr>
                <w:sz w:val="18"/>
                <w:szCs w:val="18"/>
              </w:rPr>
              <w:t>-тал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9FC" w14:textId="5332FCE3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 xml:space="preserve">4 </w:t>
            </w:r>
            <w:proofErr w:type="spellStart"/>
            <w:r w:rsidRPr="0022039B">
              <w:rPr>
                <w:sz w:val="18"/>
                <w:szCs w:val="18"/>
              </w:rPr>
              <w:t>квар</w:t>
            </w:r>
            <w:proofErr w:type="spellEnd"/>
            <w:r w:rsidRPr="0022039B">
              <w:rPr>
                <w:sz w:val="18"/>
                <w:szCs w:val="18"/>
              </w:rPr>
              <w:t>-тал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B7F" w14:textId="77777777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>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4C2" w14:textId="2EDF20DA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 xml:space="preserve">1 </w:t>
            </w:r>
            <w:proofErr w:type="spellStart"/>
            <w:r w:rsidRPr="0022039B">
              <w:rPr>
                <w:sz w:val="18"/>
                <w:szCs w:val="18"/>
              </w:rPr>
              <w:t>квар</w:t>
            </w:r>
            <w:proofErr w:type="spellEnd"/>
            <w:r w:rsidRPr="0022039B">
              <w:rPr>
                <w:sz w:val="18"/>
                <w:szCs w:val="18"/>
              </w:rPr>
              <w:t>-тал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659" w14:textId="40FC118E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 xml:space="preserve">2   </w:t>
            </w:r>
            <w:proofErr w:type="spellStart"/>
            <w:r w:rsidRPr="0022039B">
              <w:rPr>
                <w:sz w:val="18"/>
                <w:szCs w:val="18"/>
              </w:rPr>
              <w:t>квар</w:t>
            </w:r>
            <w:proofErr w:type="spellEnd"/>
            <w:r w:rsidRPr="0022039B">
              <w:rPr>
                <w:sz w:val="18"/>
                <w:szCs w:val="18"/>
              </w:rPr>
              <w:t>-тал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64C" w14:textId="213A3D91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 xml:space="preserve">3 </w:t>
            </w:r>
            <w:proofErr w:type="spellStart"/>
            <w:r w:rsidRPr="0022039B">
              <w:rPr>
                <w:sz w:val="18"/>
                <w:szCs w:val="18"/>
              </w:rPr>
              <w:t>квар</w:t>
            </w:r>
            <w:proofErr w:type="spellEnd"/>
            <w:r w:rsidRPr="0022039B">
              <w:rPr>
                <w:sz w:val="18"/>
                <w:szCs w:val="18"/>
              </w:rPr>
              <w:t>-тал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602" w14:textId="5258BA5E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 xml:space="preserve">4 </w:t>
            </w:r>
            <w:proofErr w:type="spellStart"/>
            <w:r w:rsidRPr="0022039B">
              <w:rPr>
                <w:sz w:val="18"/>
                <w:szCs w:val="18"/>
              </w:rPr>
              <w:t>квар</w:t>
            </w:r>
            <w:proofErr w:type="spellEnd"/>
            <w:r w:rsidRPr="0022039B">
              <w:rPr>
                <w:sz w:val="18"/>
                <w:szCs w:val="18"/>
              </w:rPr>
              <w:t>-тал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A38" w14:textId="77777777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E3D4" w14:textId="7F9102CF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 xml:space="preserve">1 </w:t>
            </w:r>
            <w:proofErr w:type="spellStart"/>
            <w:r w:rsidRPr="0022039B">
              <w:rPr>
                <w:sz w:val="18"/>
                <w:szCs w:val="18"/>
              </w:rPr>
              <w:t>квар</w:t>
            </w:r>
            <w:proofErr w:type="spellEnd"/>
            <w:r w:rsidRPr="0022039B">
              <w:rPr>
                <w:sz w:val="18"/>
                <w:szCs w:val="18"/>
              </w:rPr>
              <w:t>-тал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F94F" w14:textId="2B10D72D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 xml:space="preserve">2 </w:t>
            </w:r>
            <w:proofErr w:type="spellStart"/>
            <w:r w:rsidRPr="0022039B">
              <w:rPr>
                <w:sz w:val="18"/>
                <w:szCs w:val="18"/>
              </w:rPr>
              <w:t>квар</w:t>
            </w:r>
            <w:proofErr w:type="spellEnd"/>
            <w:r w:rsidRPr="0022039B">
              <w:rPr>
                <w:sz w:val="18"/>
                <w:szCs w:val="18"/>
              </w:rPr>
              <w:t>-тал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1582" w14:textId="0718CD7D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 xml:space="preserve">3 </w:t>
            </w:r>
            <w:proofErr w:type="spellStart"/>
            <w:r w:rsidRPr="0022039B">
              <w:rPr>
                <w:sz w:val="18"/>
                <w:szCs w:val="18"/>
              </w:rPr>
              <w:t>квар</w:t>
            </w:r>
            <w:proofErr w:type="spellEnd"/>
            <w:r w:rsidRPr="0022039B">
              <w:rPr>
                <w:sz w:val="18"/>
                <w:szCs w:val="18"/>
              </w:rPr>
              <w:t>-тал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C7B" w14:textId="284F9256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 xml:space="preserve">4 </w:t>
            </w:r>
            <w:proofErr w:type="spellStart"/>
            <w:r w:rsidRPr="0022039B">
              <w:rPr>
                <w:sz w:val="18"/>
                <w:szCs w:val="18"/>
              </w:rPr>
              <w:t>квар</w:t>
            </w:r>
            <w:proofErr w:type="spellEnd"/>
            <w:r w:rsidRPr="0022039B">
              <w:rPr>
                <w:sz w:val="18"/>
                <w:szCs w:val="18"/>
              </w:rPr>
              <w:t>-тал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39F" w14:textId="77777777" w:rsidR="00353C4C" w:rsidRPr="0022039B" w:rsidRDefault="00353C4C">
            <w:pPr>
              <w:jc w:val="center"/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>год</w:t>
            </w:r>
          </w:p>
        </w:tc>
      </w:tr>
      <w:tr w:rsidR="0022039B" w:rsidRPr="00353C4C" w14:paraId="135FE19B" w14:textId="77777777" w:rsidTr="00582CAF">
        <w:trPr>
          <w:gridAfter w:val="6"/>
          <w:wAfter w:w="7792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7165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1FDB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118B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B412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7AF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99C4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E233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8AE2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B719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205C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4104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F6E5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6AC3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7DD3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F055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96EA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6508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8519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FBD4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D5A5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0EC8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39B" w:rsidRPr="00353C4C" w14:paraId="2753C1B5" w14:textId="77777777" w:rsidTr="00582CAF">
        <w:trPr>
          <w:gridAfter w:val="6"/>
          <w:wAfter w:w="7792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ADB4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DA6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B6E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D16F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6B2F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E70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4BFA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6EC3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30D7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87A4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8C2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AD93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4BC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351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D702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47E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5B4E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AEC1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FFC5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2AB8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9BE0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39B" w:rsidRPr="00353C4C" w14:paraId="29181F3A" w14:textId="77777777" w:rsidTr="00582CAF">
        <w:trPr>
          <w:gridAfter w:val="6"/>
          <w:wAfter w:w="7792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14B8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A20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AF3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9781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E092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F710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F93B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0CCC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C914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A503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2607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563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67EB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6D12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4F6A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635C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8FB2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803F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CFE5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6A53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955E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39B" w:rsidRPr="00353C4C" w14:paraId="043ECAAF" w14:textId="77777777" w:rsidTr="00582CAF">
        <w:trPr>
          <w:gridAfter w:val="6"/>
          <w:wAfter w:w="7792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B303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43BE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BF11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D05C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2374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E4E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FC8C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7920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9A89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78C7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1946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67FF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8C1C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EC48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565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81FF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F738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E22D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D973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E96B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8323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39B" w:rsidRPr="00353C4C" w14:paraId="76772853" w14:textId="77777777" w:rsidTr="00582CAF">
        <w:trPr>
          <w:gridAfter w:val="6"/>
          <w:wAfter w:w="7792" w:type="dxa"/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D70" w14:textId="13BC9915" w:rsidR="00353C4C" w:rsidRPr="0022039B" w:rsidRDefault="00353C4C">
            <w:pPr>
              <w:rPr>
                <w:sz w:val="18"/>
                <w:szCs w:val="18"/>
              </w:rPr>
            </w:pPr>
            <w:r w:rsidRPr="0022039B">
              <w:rPr>
                <w:sz w:val="18"/>
                <w:szCs w:val="18"/>
              </w:rPr>
              <w:t>Итого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F5CA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02D9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2F13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97E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953A" w14:textId="77777777" w:rsidR="00353C4C" w:rsidRPr="00353C4C" w:rsidRDefault="00353C4C">
            <w:pPr>
              <w:rPr>
                <w:sz w:val="20"/>
                <w:szCs w:val="20"/>
              </w:rPr>
            </w:pPr>
            <w:r w:rsidRPr="00353C4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C396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3286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2122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0945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4F8A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592C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AB79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2D88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7574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9BB6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7447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957F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EA7A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0CC7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32EB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  <w:r w:rsidRPr="00353C4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39B" w:rsidRPr="00353C4C" w14:paraId="156926F9" w14:textId="77777777" w:rsidTr="00582CAF">
        <w:trPr>
          <w:gridAfter w:val="1"/>
          <w:wAfter w:w="6498" w:type="dxa"/>
          <w:trHeight w:val="33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F8E1" w14:textId="77777777" w:rsidR="00353C4C" w:rsidRPr="00353C4C" w:rsidRDefault="00353C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ABFA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604C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3294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31FB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3855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0007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DCA5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6017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0408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9128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74E2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FBA2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67AB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E1AA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08BB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BCD6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1B7C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314C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14DD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3D7A" w14:textId="77777777" w:rsidR="00353C4C" w:rsidRPr="00353C4C" w:rsidRDefault="00353C4C">
            <w:pPr>
              <w:rPr>
                <w:sz w:val="20"/>
                <w:szCs w:val="20"/>
              </w:rPr>
            </w:pPr>
          </w:p>
        </w:tc>
      </w:tr>
      <w:tr w:rsidR="0022039B" w14:paraId="3C4B75B4" w14:textId="77777777" w:rsidTr="00582CAF">
        <w:trPr>
          <w:gridAfter w:val="1"/>
          <w:wAfter w:w="6498" w:type="dxa"/>
          <w:trHeight w:val="33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D407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0BE0" w14:textId="77777777" w:rsidR="00353C4C" w:rsidRDefault="00353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(ФИО,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699E" w14:textId="77777777" w:rsidR="00353C4C" w:rsidRDefault="00353C4C">
            <w:pPr>
              <w:rPr>
                <w:sz w:val="26"/>
                <w:szCs w:val="26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92B0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3DEF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C50D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6BA6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96AB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1662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759C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AA80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DF9E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988D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1F22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20E2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6D85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64FA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A69C" w14:textId="77777777" w:rsidR="00353C4C" w:rsidRDefault="00353C4C">
            <w:pPr>
              <w:rPr>
                <w:sz w:val="20"/>
                <w:szCs w:val="20"/>
              </w:rPr>
            </w:pPr>
          </w:p>
        </w:tc>
      </w:tr>
      <w:tr w:rsidR="0022039B" w14:paraId="6E6A9A94" w14:textId="77777777" w:rsidTr="00582CAF">
        <w:trPr>
          <w:gridAfter w:val="1"/>
          <w:wAfter w:w="6498" w:type="dxa"/>
          <w:trHeight w:val="33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5BB9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A02C" w14:textId="77777777" w:rsidR="00353C4C" w:rsidRDefault="00353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 (ФИО,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9B43" w14:textId="77777777" w:rsidR="00353C4C" w:rsidRDefault="00353C4C">
            <w:pPr>
              <w:rPr>
                <w:sz w:val="26"/>
                <w:szCs w:val="26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4D07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F0C4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6646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4174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D78F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4950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5D07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9CA7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749A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3227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E5E7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7955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5E03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7267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C709" w14:textId="77777777" w:rsidR="00353C4C" w:rsidRDefault="00353C4C">
            <w:pPr>
              <w:rPr>
                <w:sz w:val="20"/>
                <w:szCs w:val="20"/>
              </w:rPr>
            </w:pPr>
          </w:p>
        </w:tc>
      </w:tr>
      <w:tr w:rsidR="0022039B" w14:paraId="3C006262" w14:textId="77777777" w:rsidTr="00582CAF">
        <w:trPr>
          <w:gridAfter w:val="1"/>
          <w:wAfter w:w="6498" w:type="dxa"/>
          <w:trHeight w:val="33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18B4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6B75" w14:textId="77777777" w:rsidR="00353C4C" w:rsidRDefault="00353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(ФИО,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5EF0" w14:textId="77777777" w:rsidR="00353C4C" w:rsidRDefault="00353C4C">
            <w:pPr>
              <w:rPr>
                <w:sz w:val="26"/>
                <w:szCs w:val="26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0BB5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F586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D631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FEB3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FE42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ECA9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028E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08D5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A7FA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D812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F180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6F80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5D96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2666" w14:textId="77777777" w:rsidR="00353C4C" w:rsidRDefault="00353C4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E7E7" w14:textId="77777777" w:rsidR="00353C4C" w:rsidRDefault="00353C4C">
            <w:pPr>
              <w:rPr>
                <w:sz w:val="20"/>
                <w:szCs w:val="20"/>
              </w:rPr>
            </w:pPr>
          </w:p>
        </w:tc>
      </w:tr>
    </w:tbl>
    <w:p w14:paraId="0AD552B2" w14:textId="77777777" w:rsidR="0022039B" w:rsidRDefault="0022039B">
      <w:pPr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15923" w:type="dxa"/>
        <w:tblInd w:w="-318" w:type="dxa"/>
        <w:tblLook w:val="04A0" w:firstRow="1" w:lastRow="0" w:firstColumn="1" w:lastColumn="0" w:noHBand="0" w:noVBand="1"/>
      </w:tblPr>
      <w:tblGrid>
        <w:gridCol w:w="840"/>
        <w:gridCol w:w="4406"/>
        <w:gridCol w:w="4507"/>
        <w:gridCol w:w="1304"/>
        <w:gridCol w:w="852"/>
        <w:gridCol w:w="851"/>
        <w:gridCol w:w="790"/>
        <w:gridCol w:w="790"/>
        <w:gridCol w:w="790"/>
        <w:gridCol w:w="793"/>
      </w:tblGrid>
      <w:tr w:rsidR="00D25FA1" w14:paraId="5E6226DF" w14:textId="77777777" w:rsidTr="00D25FA1">
        <w:trPr>
          <w:trHeight w:val="33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199C" w14:textId="77777777" w:rsidR="00D25FA1" w:rsidRDefault="00D25FA1">
            <w:pPr>
              <w:rPr>
                <w:sz w:val="20"/>
                <w:szCs w:val="20"/>
              </w:rPr>
            </w:pPr>
            <w:bookmarkStart w:id="3" w:name="RANGE!A1:L81"/>
            <w:bookmarkEnd w:id="3"/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3271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E3F0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5957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0857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72E3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4</w:t>
            </w:r>
          </w:p>
          <w:p w14:paraId="0FDB3A72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Перечню документов</w:t>
            </w:r>
          </w:p>
          <w:p w14:paraId="66DA43A6" w14:textId="685DE1EE" w:rsidR="00D25FA1" w:rsidRDefault="00D25FA1" w:rsidP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2</w:t>
            </w:r>
          </w:p>
        </w:tc>
      </w:tr>
      <w:tr w:rsidR="00D25FA1" w14:paraId="6D980DC3" w14:textId="77777777" w:rsidTr="00D25FA1">
        <w:trPr>
          <w:trHeight w:val="33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249B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4838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5433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09C9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3504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58F8" w14:textId="25B84D8A" w:rsidR="00D25FA1" w:rsidRDefault="00D25FA1" w:rsidP="00D25FA1">
            <w:pPr>
              <w:jc w:val="center"/>
              <w:rPr>
                <w:sz w:val="26"/>
                <w:szCs w:val="26"/>
              </w:rPr>
            </w:pPr>
          </w:p>
        </w:tc>
      </w:tr>
      <w:tr w:rsidR="00D25FA1" w14:paraId="3DDC19AD" w14:textId="77777777" w:rsidTr="00D25FA1">
        <w:trPr>
          <w:trHeight w:val="33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F2B7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4081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6F9B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3F83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52E5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C487" w14:textId="58589BB4" w:rsidR="00D25FA1" w:rsidRDefault="00D25FA1">
            <w:pPr>
              <w:jc w:val="center"/>
              <w:rPr>
                <w:sz w:val="26"/>
                <w:szCs w:val="26"/>
              </w:rPr>
            </w:pPr>
          </w:p>
        </w:tc>
      </w:tr>
      <w:tr w:rsidR="00D25FA1" w14:paraId="72EE0933" w14:textId="77777777" w:rsidTr="00D25FA1">
        <w:trPr>
          <w:trHeight w:val="330"/>
        </w:trPr>
        <w:tc>
          <w:tcPr>
            <w:tcW w:w="15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E940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Расчет величины расходов на оплату труда (с учетом оплаты отпусков) линейных водителей и кондукторов в расчете на 1 км пробега на маршруте</w:t>
            </w:r>
          </w:p>
        </w:tc>
      </w:tr>
      <w:tr w:rsidR="00D25FA1" w14:paraId="2FECBAE4" w14:textId="77777777" w:rsidTr="00D25FA1">
        <w:trPr>
          <w:trHeight w:val="345"/>
        </w:trPr>
        <w:tc>
          <w:tcPr>
            <w:tcW w:w="15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D846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25FA1" w14:paraId="27282BFA" w14:textId="77777777" w:rsidTr="00D25FA1">
        <w:trPr>
          <w:trHeight w:val="40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EEB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8CB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8CB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Порядок расчета/источник информации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74AB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единица изм.</w:t>
            </w:r>
          </w:p>
        </w:tc>
        <w:tc>
          <w:tcPr>
            <w:tcW w:w="4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6D5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Маршруты</w:t>
            </w:r>
          </w:p>
        </w:tc>
      </w:tr>
      <w:tr w:rsidR="00D25FA1" w14:paraId="5F28D67C" w14:textId="77777777" w:rsidTr="00D25FA1">
        <w:trPr>
          <w:trHeight w:val="49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CC5E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14FA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AB11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6267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B7E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D78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36F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</w:tr>
      <w:tr w:rsidR="00D25FA1" w14:paraId="7E1F0F0F" w14:textId="77777777" w:rsidTr="00D25FA1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B02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E26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Категория транспортного средства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AA26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58D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7B5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478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AF9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CC4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C83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D1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</w:tr>
      <w:tr w:rsidR="00D25FA1" w14:paraId="7E620190" w14:textId="77777777" w:rsidTr="00D25FA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A9E3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319F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Модель, марка, модификация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787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паспорта ТС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CEB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8C46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184C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DE4C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D669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5AF5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1032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D25FA1" w14:paraId="2CB5F6F4" w14:textId="77777777" w:rsidTr="00D25FA1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E262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0D2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Расчет величины расходов на оплату труда водителей и кондукторов в расчете на 1 км пробега на маршруте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F378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п.2=(п.3×п.6)/п.7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41D" w14:textId="77777777" w:rsidR="00D25FA1" w:rsidRDefault="00D25F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/км пробега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F721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887A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81D9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06EB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6234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300B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25FA1" w14:paraId="149AEC6D" w14:textId="77777777" w:rsidTr="00D25FA1">
        <w:trPr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CA20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2582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Расчетная часовая величина оплаты труда водителя пассажирского  транспортного средства и кондуктора, на 1 час работы на линии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DE0B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п.3=п.3.1+п.3.2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2277" w14:textId="77777777" w:rsidR="00D25FA1" w:rsidRDefault="00D25F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/час пробега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FA3D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A2D2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0FA8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70CD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6155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D331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25FA1" w14:paraId="08EBEAE4" w14:textId="77777777" w:rsidTr="00D25FA1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BB1C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CC6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часовая оплата труда водителя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4C55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п.3.1=п.8.1/п.4+п.9.1/п.5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200" w14:textId="77777777" w:rsidR="00D25FA1" w:rsidRDefault="00D25FA1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>/час пробега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F422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990A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E28F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5E31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5A42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9BBA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</w:tr>
      <w:tr w:rsidR="00D25FA1" w14:paraId="4490A8D2" w14:textId="77777777" w:rsidTr="00D25FA1">
        <w:trPr>
          <w:trHeight w:val="7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E8C5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365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часовая оплата труда кондуктора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FDC3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п.3.2=п.8.2/п.4+п.9.2/п.5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409" w14:textId="77777777" w:rsidR="00D25FA1" w:rsidRDefault="00D25FA1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>/час пробега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112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DA4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2150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A44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D474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2023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</w:tr>
      <w:tr w:rsidR="00D25FA1" w14:paraId="6BE6DB0B" w14:textId="77777777" w:rsidTr="00D25FA1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4C6A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6D55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Средняя месячная величина фонда рабочего времени водителя (кондуктора)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FBDE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п.4=п.5/12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103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час/месяц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A001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1DE2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2093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6717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C655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70B7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7A705CAA" w14:textId="77777777" w:rsidTr="00D25FA1">
        <w:trPr>
          <w:trHeight w:val="7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288A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D35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Годовая величина фонда рабочего времени водителя (кондуктора)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D124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Производственный календарь на _____ год (при 40 часовой рабочей недели)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FF1C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B562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2CC5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55F0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9FE6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E783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65D5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7D68A419" w14:textId="77777777" w:rsidTr="00D25FA1">
        <w:trPr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E01E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A33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Планируемое количество часов работы пассажирских транспортных средств данной модели и модели на линии с кондуктором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556C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Формы 1 (в соответствии с производственной программой на _______год (плановый период)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E37C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B7F4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F66A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1433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E49C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06B7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96B5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441BA226" w14:textId="77777777" w:rsidTr="00D25FA1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4726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E37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Планируемый пробег пассажирского транспортного средства данной модели на линии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B3C6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Формы 1 (в соответствии с производственной программой на _______год (плановый период)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8D11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км/год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B2B9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2C1C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2442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DC02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FF16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B7F9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12417E4E" w14:textId="77777777" w:rsidTr="00D25FA1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6BB6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223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Расчетная месячная величина оплаты труда водителя пассажирского транспортного средства и кондуктора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ADA6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п.8=п.8.1+п.8.2                                                                         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6032" w14:textId="77777777" w:rsidR="00D25FA1" w:rsidRDefault="00D25F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мес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1C0D" w14:textId="77777777" w:rsidR="00D25FA1" w:rsidRDefault="00D25F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2045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F985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1FF0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EBA4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C7EC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165DF063" w14:textId="77777777" w:rsidTr="00D25FA1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3A71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586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месячная оплата труда водителя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C4EA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п.8.1=п.8.1.1</w:t>
            </w:r>
            <w:r>
              <w:rPr>
                <w:color w:val="000000"/>
                <w:sz w:val="26"/>
                <w:szCs w:val="26"/>
              </w:rPr>
              <w:t>×</w:t>
            </w:r>
            <w:r>
              <w:rPr>
                <w:i/>
                <w:iCs/>
                <w:color w:val="000000"/>
                <w:sz w:val="26"/>
                <w:szCs w:val="26"/>
              </w:rPr>
              <w:t>п.8.3/100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9AD" w14:textId="77777777" w:rsidR="00D25FA1" w:rsidRDefault="00D25FA1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мес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E56D" w14:textId="77777777" w:rsidR="00D25FA1" w:rsidRDefault="00D25FA1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6FCC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BFD9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C065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D75B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90DA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760039A7" w14:textId="77777777" w:rsidTr="00D25FA1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BCBD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009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месячная оплата труда кондуктора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C6C9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п.8.2=п.8.2.1</w:t>
            </w:r>
            <w:r>
              <w:rPr>
                <w:color w:val="000000"/>
                <w:sz w:val="26"/>
                <w:szCs w:val="26"/>
              </w:rPr>
              <w:t>×</w:t>
            </w:r>
            <w:r>
              <w:rPr>
                <w:i/>
                <w:iCs/>
                <w:color w:val="000000"/>
                <w:sz w:val="26"/>
                <w:szCs w:val="26"/>
              </w:rPr>
              <w:t>п.8.3/100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BBB" w14:textId="77777777" w:rsidR="00D25FA1" w:rsidRDefault="00D25FA1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мес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2F30" w14:textId="77777777" w:rsidR="00D25FA1" w:rsidRDefault="00D25FA1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1E80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FB14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FB5F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1B77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87A9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670D49EA" w14:textId="77777777" w:rsidTr="00D25FA1">
        <w:trPr>
          <w:trHeight w:val="220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C504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8.1.1</w:t>
            </w:r>
          </w:p>
        </w:tc>
        <w:tc>
          <w:tcPr>
            <w:tcW w:w="4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BFA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Минимальный гарантированный размер заработной платы труда водителя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0880" w14:textId="77777777" w:rsidR="00D25FA1" w:rsidRDefault="00D25FA1">
            <w:r>
              <w:t>для юридических лиц - размер месячной оплаты труда, утвержденный приказом по предприятию в установленном порядке, но не выше двукратного прожиточного минимума в Томской области за последний отчетный период для трудоспособного населения;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8A9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мес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B426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C6BC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E53A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AE1F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C31C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FFEF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253DA90F" w14:textId="77777777" w:rsidTr="00D25FA1">
        <w:trPr>
          <w:trHeight w:val="250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98AE6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25AD1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E5C9" w14:textId="77777777" w:rsidR="00D25FA1" w:rsidRDefault="00D25FA1">
            <w:r>
              <w:t>для индивидуальных предпринимателей осуществляющих перевозки с привлечением наемных водителей - размер месячной оплаты труда установленный трудовым договором, но не выше двукратного прожиточного минимума в Томской области за последний отчетный период для трудоспособного населения;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0C09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8A210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3620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3C32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2A72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A40EA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92142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</w:tr>
      <w:tr w:rsidR="00D25FA1" w14:paraId="1F6BFAB8" w14:textId="77777777" w:rsidTr="00D25FA1">
        <w:trPr>
          <w:trHeight w:val="250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B743F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7FE3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E9A1" w14:textId="77777777" w:rsidR="00D25FA1" w:rsidRDefault="00D25FA1">
            <w:r>
              <w:t>для индивидуальных предпринимателей осуществляющих перевозки без привлечения наемных водителей - минимальный размер оплаты труда, утвержденный Федеральный закон от 19 июня 2000 г. N 82-ФЗ "О минимальном размере оплаты труда", в двукратном размере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87E1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73AC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3490E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6112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D836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1864D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2D63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</w:tr>
      <w:tr w:rsidR="00D25FA1" w14:paraId="4EBD8B38" w14:textId="77777777" w:rsidTr="00D25FA1">
        <w:trPr>
          <w:trHeight w:val="219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30D3" w14:textId="77777777" w:rsidR="00D25FA1" w:rsidRPr="001114D8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 w:rsidRPr="001114D8">
              <w:rPr>
                <w:color w:val="000000"/>
                <w:sz w:val="26"/>
                <w:szCs w:val="26"/>
              </w:rPr>
              <w:t>8.2.1</w:t>
            </w:r>
          </w:p>
        </w:tc>
        <w:tc>
          <w:tcPr>
            <w:tcW w:w="4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92B" w14:textId="77777777" w:rsidR="00D25FA1" w:rsidRPr="001114D8" w:rsidRDefault="00D25FA1">
            <w:pPr>
              <w:rPr>
                <w:color w:val="000000"/>
                <w:sz w:val="26"/>
                <w:szCs w:val="26"/>
              </w:rPr>
            </w:pPr>
            <w:r w:rsidRPr="001114D8">
              <w:rPr>
                <w:color w:val="000000"/>
                <w:sz w:val="26"/>
                <w:szCs w:val="26"/>
              </w:rPr>
              <w:t>Минимальный гарантированный размер заработной платы труда кондуктора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7181" w14:textId="77777777" w:rsidR="00D25FA1" w:rsidRPr="001114D8" w:rsidRDefault="00D25FA1">
            <w:r w:rsidRPr="001114D8">
              <w:t>для юридических лиц - размер месячной оплаты труда, утвержденный приказом по предприятию в установленном порядке, но не выше двукратного минимального размера оплаты труда, утвержденного Федеральный закон от 19 июня 2000 г. N 82-ФЗ "О минимальном размере оплаты труда"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782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114D8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Pr="001114D8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1114D8">
              <w:rPr>
                <w:color w:val="000000"/>
                <w:sz w:val="26"/>
                <w:szCs w:val="26"/>
              </w:rPr>
              <w:t>мес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414D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2753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7AC4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5BFC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C7E3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1452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6A870455" w14:textId="77777777" w:rsidTr="00D25FA1">
        <w:trPr>
          <w:trHeight w:val="286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2BFE1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80118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ADD7" w14:textId="77777777" w:rsidR="00D25FA1" w:rsidRDefault="00D25FA1">
            <w:r>
              <w:t>для индивидуальных предпринимателей осуществляющих перевозки с привлечением наемных кондукторов - размер месячной оплаты труда установленный трудовым договором, но не выше двукратного минимального размера оплаты труда, утвержденного Федеральный закон от 19 июня 2000 г. N 82-ФЗ "О минимальном размере оплаты труда"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FECD1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CF45B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0626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3B766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847F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B7B4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65DBE" w14:textId="77777777" w:rsidR="00D25FA1" w:rsidRDefault="00D25FA1">
            <w:pPr>
              <w:rPr>
                <w:color w:val="000000"/>
                <w:sz w:val="26"/>
                <w:szCs w:val="26"/>
              </w:rPr>
            </w:pPr>
          </w:p>
        </w:tc>
      </w:tr>
      <w:tr w:rsidR="00D25FA1" w14:paraId="0A2E1AFD" w14:textId="77777777" w:rsidTr="00D25FA1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2790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8.3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B4BA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</w:t>
            </w:r>
            <w:proofErr w:type="spellStart"/>
            <w:r>
              <w:rPr>
                <w:sz w:val="26"/>
                <w:szCs w:val="26"/>
              </w:rPr>
              <w:t>пц</w:t>
            </w:r>
            <w:proofErr w:type="spellEnd"/>
            <w:r>
              <w:rPr>
                <w:sz w:val="26"/>
                <w:szCs w:val="26"/>
              </w:rPr>
              <w:t>- прогнозная величина индекса потребительских цен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0F40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индекс потребительских цен (ИПЦ) Минэкономразвития России на ____год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CF42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FBFA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A053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8FC2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C5D6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A412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0DCC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28E3576B" w14:textId="77777777" w:rsidTr="00D25FA1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0127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335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Расчет основного и дополнительного отпуска водителя (кондуктора)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2161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п.9=п.9.1+п.9.2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5A15" w14:textId="77777777" w:rsidR="00D25FA1" w:rsidRDefault="00D25F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BB48" w14:textId="77777777" w:rsidR="00D25FA1" w:rsidRDefault="00D25F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A978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6B83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5170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0F27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205E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3586234B" w14:textId="77777777" w:rsidTr="00D25FA1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703A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F13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Расчет основного и дополнительного отпуска водителя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A2C0" w14:textId="77777777" w:rsidR="00D25FA1" w:rsidRDefault="00D25FA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п.9.1=(п.10.1/(29.3</w:t>
            </w:r>
            <w:r>
              <w:rPr>
                <w:sz w:val="26"/>
                <w:szCs w:val="26"/>
              </w:rPr>
              <w:t>×</w:t>
            </w:r>
            <w:r>
              <w:rPr>
                <w:i/>
                <w:iCs/>
                <w:sz w:val="26"/>
                <w:szCs w:val="26"/>
              </w:rPr>
              <w:t>12))</w:t>
            </w:r>
            <w:r>
              <w:rPr>
                <w:sz w:val="26"/>
                <w:szCs w:val="26"/>
              </w:rPr>
              <w:t>×</w:t>
            </w:r>
            <w:r>
              <w:rPr>
                <w:i/>
                <w:iCs/>
                <w:sz w:val="26"/>
                <w:szCs w:val="26"/>
              </w:rPr>
              <w:t>(п.11.1+.12.1)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816" w14:textId="77777777" w:rsidR="00D25FA1" w:rsidRDefault="00D25FA1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EA1D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39C4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0F3C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5486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8FD2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1793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20393612" w14:textId="77777777" w:rsidTr="00D25FA1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B342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9.2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D6E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Расчет основного и дополнительного отпуска кондуктора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5195" w14:textId="77777777" w:rsidR="00D25FA1" w:rsidRDefault="00D25FA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п.9.2=(п.10.2/(29.3</w:t>
            </w:r>
            <w:r>
              <w:rPr>
                <w:sz w:val="26"/>
                <w:szCs w:val="26"/>
              </w:rPr>
              <w:t>×</w:t>
            </w:r>
            <w:r>
              <w:rPr>
                <w:i/>
                <w:iCs/>
                <w:sz w:val="26"/>
                <w:szCs w:val="26"/>
              </w:rPr>
              <w:t>12))</w:t>
            </w:r>
            <w:r>
              <w:rPr>
                <w:sz w:val="26"/>
                <w:szCs w:val="26"/>
              </w:rPr>
              <w:t>×</w:t>
            </w:r>
            <w:r>
              <w:rPr>
                <w:i/>
                <w:iCs/>
                <w:sz w:val="26"/>
                <w:szCs w:val="26"/>
              </w:rPr>
              <w:t>(п.11.2+.12.2)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7296" w14:textId="77777777" w:rsidR="00D25FA1" w:rsidRDefault="00D25FA1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9378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5E87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2527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2746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AE07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174A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36B3B72E" w14:textId="77777777" w:rsidTr="00D25FA1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0F41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BBB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Величина расчетной годовой заработной платы водителя и кондуктора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B39E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п.10=п.10.1+п.10.2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6E18" w14:textId="77777777" w:rsidR="00D25FA1" w:rsidRDefault="00D25F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634F" w14:textId="77777777" w:rsidR="00D25FA1" w:rsidRDefault="00D25FA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D0AD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43CD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1033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50C4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39AE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46D332E3" w14:textId="77777777" w:rsidTr="00D25FA1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3A00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E71F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годовая оплата труда водителя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50EC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п.10.1=п.8.1×12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492" w14:textId="77777777" w:rsidR="00D25FA1" w:rsidRDefault="00D25FA1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122D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19B8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8BB9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16EA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FFA1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7744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1AE6007E" w14:textId="77777777" w:rsidTr="00D25FA1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F75F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73C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годовая оплата труда кондуктора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2CD3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п.10.2=п.8.2×12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74D" w14:textId="77777777" w:rsidR="00D25FA1" w:rsidRDefault="00D25FA1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6FC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DC5C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A357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2C6E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3A0D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C024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1794A82F" w14:textId="77777777" w:rsidTr="00D25FA1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AC55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218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Количество дней основного отпуска водителя (кондуктора)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6272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115 ТК РФ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A44E" w14:textId="77777777" w:rsidR="00D25FA1" w:rsidRDefault="00D25F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дни/год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059A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A06F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CB11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380B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FB47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A13E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2F6B51BE" w14:textId="77777777" w:rsidTr="00D25FA1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2B0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8BF1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Количество дней основного отпуска водителя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8CDE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115 ТК РФ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0548" w14:textId="77777777" w:rsidR="00D25FA1" w:rsidRDefault="00D25FA1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дни/год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4C88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F225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4F21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8F16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20A0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679A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01F43549" w14:textId="77777777" w:rsidTr="00D25FA1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B4D9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C5F7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Количество дней основного отпуска кондуктора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8C78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115 ТК РФ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542" w14:textId="77777777" w:rsidR="00D25FA1" w:rsidRDefault="00D25FA1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дни/год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F19F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4949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5E44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5483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D818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D488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309EC932" w14:textId="77777777" w:rsidTr="00D25FA1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D6C3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4E2" w14:textId="77777777" w:rsidR="00D25FA1" w:rsidRDefault="00D25FA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Количество дней дополнительного отпуска водителя (кондуктора)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1BDE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117 ТК РФ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DE59" w14:textId="77777777" w:rsidR="00D25FA1" w:rsidRDefault="00D25F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дни/год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0035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BF1A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3E16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8C37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D2A0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A41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15D46F46" w14:textId="77777777" w:rsidTr="00D25FA1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44E0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2AAD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Количество дней дополнительного отпуска водителя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1EDE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117 ТК РФ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354" w14:textId="77777777" w:rsidR="00D25FA1" w:rsidRDefault="00D25FA1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дни/год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EB2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A30F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3B9D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9C41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0F28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2514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60B83EFC" w14:textId="77777777" w:rsidTr="00D25FA1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F57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D4D8" w14:textId="77777777" w:rsidR="00D25FA1" w:rsidRDefault="00D25FA1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Количество дней дополнительного отпуска кондуктора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2AB3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117 ТК РФ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2C4" w14:textId="77777777" w:rsidR="00D25FA1" w:rsidRDefault="00D25FA1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дни/год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0598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817E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A08D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4301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218F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142A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5FA1" w14:paraId="3C9F946C" w14:textId="77777777" w:rsidTr="00D25FA1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3E70" w14:textId="77777777" w:rsidR="00D25FA1" w:rsidRDefault="00D25FA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0FF3" w14:textId="77777777" w:rsidR="00D25FA1" w:rsidRDefault="00D25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5BF22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5DBC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BBBB" w14:textId="77777777" w:rsidR="00D25FA1" w:rsidRDefault="00D25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8C4E2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5E4AB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27AC4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C9AC8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A9B96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</w:tr>
      <w:tr w:rsidR="00D25FA1" w14:paraId="6055777F" w14:textId="77777777" w:rsidTr="00D25FA1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F49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3B5F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(ФИО, подпись)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27BE9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6FAA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9451" w14:textId="77777777" w:rsidR="00D25FA1" w:rsidRDefault="00D25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ACCF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062AF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6931D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69A93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4C77B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</w:tr>
      <w:tr w:rsidR="00D25FA1" w14:paraId="380D6B23" w14:textId="77777777" w:rsidTr="00D25FA1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3DB8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9BFA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 (ФИО, подпись)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A163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20517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310C" w14:textId="77777777" w:rsidR="00D25FA1" w:rsidRDefault="00D25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89691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50028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3E350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4334D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0F680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</w:tr>
      <w:tr w:rsidR="00D25FA1" w14:paraId="63DFBCF9" w14:textId="77777777" w:rsidTr="00D25FA1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E0FF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9B2F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(ФИО, подпись)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D405A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A9437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BB73" w14:textId="77777777" w:rsidR="00D25FA1" w:rsidRDefault="00D25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810D4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A7DFD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03F1A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1D3BC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4C6EA" w14:textId="77777777" w:rsidR="00D25FA1" w:rsidRDefault="00D25FA1">
            <w:pPr>
              <w:jc w:val="right"/>
              <w:rPr>
                <w:sz w:val="20"/>
                <w:szCs w:val="20"/>
              </w:rPr>
            </w:pPr>
          </w:p>
        </w:tc>
      </w:tr>
    </w:tbl>
    <w:p w14:paraId="01E64138" w14:textId="3597B365" w:rsidR="00D25FA1" w:rsidRDefault="00D25FA1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rPr>
          <w:vertAlign w:val="superscript"/>
        </w:rPr>
      </w:pPr>
    </w:p>
    <w:p w14:paraId="17CA052F" w14:textId="77777777" w:rsidR="00D25FA1" w:rsidRDefault="00D25FA1">
      <w:pPr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15531" w:type="dxa"/>
        <w:tblInd w:w="108" w:type="dxa"/>
        <w:tblLook w:val="04A0" w:firstRow="1" w:lastRow="0" w:firstColumn="1" w:lastColumn="0" w:noHBand="0" w:noVBand="1"/>
      </w:tblPr>
      <w:tblGrid>
        <w:gridCol w:w="960"/>
        <w:gridCol w:w="2868"/>
        <w:gridCol w:w="1842"/>
        <w:gridCol w:w="1514"/>
        <w:gridCol w:w="1165"/>
        <w:gridCol w:w="65"/>
        <w:gridCol w:w="375"/>
        <w:gridCol w:w="83"/>
        <w:gridCol w:w="342"/>
        <w:gridCol w:w="120"/>
        <w:gridCol w:w="819"/>
        <w:gridCol w:w="203"/>
        <w:gridCol w:w="222"/>
        <w:gridCol w:w="151"/>
        <w:gridCol w:w="274"/>
        <w:gridCol w:w="174"/>
        <w:gridCol w:w="765"/>
        <w:gridCol w:w="772"/>
        <w:gridCol w:w="35"/>
        <w:gridCol w:w="373"/>
        <w:gridCol w:w="417"/>
        <w:gridCol w:w="790"/>
        <w:gridCol w:w="980"/>
        <w:gridCol w:w="222"/>
      </w:tblGrid>
      <w:tr w:rsidR="00AB0E53" w14:paraId="4B9DF974" w14:textId="77777777" w:rsidTr="00AB0E53">
        <w:trPr>
          <w:gridAfter w:val="1"/>
          <w:wAfter w:w="222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0F25" w14:textId="77777777" w:rsidR="00AB0E53" w:rsidRDefault="00AB0E53">
            <w:pPr>
              <w:rPr>
                <w:sz w:val="20"/>
                <w:szCs w:val="20"/>
              </w:rPr>
            </w:pPr>
            <w:bookmarkStart w:id="4" w:name="RANGE!A1:N56"/>
            <w:bookmarkEnd w:id="4"/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FBB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6B6A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A2BC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C4C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30E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FEB0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679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50B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40C1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5</w:t>
            </w:r>
          </w:p>
          <w:p w14:paraId="27C12852" w14:textId="77777777" w:rsidR="00AB0E53" w:rsidRDefault="00AB0E53" w:rsidP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Перечню документов</w:t>
            </w:r>
          </w:p>
          <w:p w14:paraId="6797F4FA" w14:textId="3834A88F" w:rsidR="00AB0E53" w:rsidRDefault="00AB0E53" w:rsidP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3</w:t>
            </w:r>
          </w:p>
        </w:tc>
      </w:tr>
      <w:tr w:rsidR="00AB0E53" w14:paraId="69725923" w14:textId="77777777" w:rsidTr="00AB0E53">
        <w:trPr>
          <w:gridAfter w:val="1"/>
          <w:wAfter w:w="222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C0CB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E391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617E1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EE349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4B7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46A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A15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ADC5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41B1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2E83" w14:textId="1A8CDA7A" w:rsidR="00AB0E53" w:rsidRDefault="00AB0E53">
            <w:pPr>
              <w:rPr>
                <w:sz w:val="26"/>
                <w:szCs w:val="26"/>
              </w:rPr>
            </w:pPr>
          </w:p>
        </w:tc>
      </w:tr>
      <w:tr w:rsidR="00D25FA1" w14:paraId="48E4CC6D" w14:textId="77777777" w:rsidTr="00AB0E53">
        <w:trPr>
          <w:trHeight w:val="398"/>
        </w:trPr>
        <w:tc>
          <w:tcPr>
            <w:tcW w:w="8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2962A" w14:textId="77777777" w:rsidR="00D25FA1" w:rsidRDefault="00D25FA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Расчет расходов на топливо для автобусов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AC2A" w14:textId="77777777" w:rsidR="00D25FA1" w:rsidRDefault="00D25FA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981B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1D47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DB9F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50C2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EED3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1860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014C" w14:textId="78E19E99" w:rsidR="00D25FA1" w:rsidRDefault="00D25FA1" w:rsidP="00AB0E53">
            <w:pPr>
              <w:rPr>
                <w:sz w:val="26"/>
                <w:szCs w:val="26"/>
              </w:rPr>
            </w:pPr>
          </w:p>
        </w:tc>
      </w:tr>
      <w:tr w:rsidR="00D25FA1" w14:paraId="0060E357" w14:textId="77777777" w:rsidTr="00AB0E53">
        <w:trPr>
          <w:gridAfter w:val="1"/>
          <w:wAfter w:w="222" w:type="dxa"/>
          <w:trHeight w:val="3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4958" w14:textId="77777777" w:rsidR="00D25FA1" w:rsidRDefault="00D25F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5CFC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8E2E1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46F1C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66CF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C5C7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2E13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4D05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828C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0483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CC49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FD49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C198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C986" w14:textId="77777777" w:rsidR="00D25FA1" w:rsidRDefault="00D25FA1">
            <w:pPr>
              <w:rPr>
                <w:sz w:val="20"/>
                <w:szCs w:val="20"/>
              </w:rPr>
            </w:pPr>
          </w:p>
        </w:tc>
      </w:tr>
      <w:tr w:rsidR="00D25FA1" w14:paraId="1AF9E5CE" w14:textId="77777777" w:rsidTr="00AB0E53">
        <w:trPr>
          <w:gridAfter w:val="1"/>
          <w:wAfter w:w="222" w:type="dxa"/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22E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98E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7C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расчета/источник информации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0C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изм.</w:t>
            </w:r>
          </w:p>
        </w:tc>
        <w:tc>
          <w:tcPr>
            <w:tcW w:w="69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0A5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Маршруты</w:t>
            </w:r>
          </w:p>
        </w:tc>
      </w:tr>
      <w:tr w:rsidR="00D25FA1" w14:paraId="2E702F56" w14:textId="77777777" w:rsidTr="00AB0E53">
        <w:trPr>
          <w:gridAfter w:val="1"/>
          <w:wAfter w:w="222" w:type="dxa"/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D1C5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6CC5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3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CBA9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E33D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3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59AF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B14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E02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</w:tr>
      <w:tr w:rsidR="00D25FA1" w14:paraId="069927F3" w14:textId="77777777" w:rsidTr="00AB0E53">
        <w:trPr>
          <w:gridAfter w:val="1"/>
          <w:wAfter w:w="222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BBE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4A18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транспортного средства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29C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D7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8549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1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1CD9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90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023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104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D16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</w:tr>
      <w:tr w:rsidR="00D25FA1" w14:paraId="793DF37D" w14:textId="77777777" w:rsidTr="00AB0E53">
        <w:trPr>
          <w:gridAfter w:val="1"/>
          <w:wAfter w:w="222" w:type="dxa"/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4C5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DF94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Модель, марка, модификация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042A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паспорта ТС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791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BCFB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9731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A8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марке ТС***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208D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7419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9B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марке ТС***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054A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D97A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DEE2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5B79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D25FA1" w14:paraId="7975766E" w14:textId="77777777" w:rsidTr="00AB0E53">
        <w:trPr>
          <w:gridAfter w:val="1"/>
          <w:wAfter w:w="222" w:type="dxa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0E0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FF1F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выпуска ТС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4266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паспорта ТС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F96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CC2A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3D81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33F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43C0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FF5A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16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09B7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8C26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3909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070F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D25FA1" w14:paraId="4CC2FC62" w14:textId="77777777" w:rsidTr="00AB0E53">
        <w:trPr>
          <w:gridAfter w:val="1"/>
          <w:wAfter w:w="222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4BB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0809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Пробег на один рейс</w:t>
            </w:r>
            <w:r>
              <w:rPr>
                <w:sz w:val="26"/>
                <w:szCs w:val="26"/>
              </w:rPr>
              <w:br/>
              <w:t>с учетом ПВЗ, в том числе: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44B2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паспорта маршрута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B3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D2E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577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3EC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59B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898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6F7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BC6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1C9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2D1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953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04F9061B" w14:textId="77777777" w:rsidTr="00AB0E53">
        <w:trPr>
          <w:gridAfter w:val="1"/>
          <w:wAfter w:w="222" w:type="dxa"/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106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D5DA" w14:textId="77777777" w:rsidR="00D25FA1" w:rsidRDefault="00D25FA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пробег на один рейс в городской черте, поселках городского типа и других крупных населенных пунктах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E522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паспорта маршрута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A7F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км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D84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F5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A29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647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CD4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B81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428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695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037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5DD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726333C4" w14:textId="77777777" w:rsidTr="00AB0E53">
        <w:trPr>
          <w:gridAfter w:val="1"/>
          <w:wAfter w:w="222" w:type="dxa"/>
          <w:trHeight w:val="5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FD1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5FE8" w14:textId="77777777" w:rsidR="00D25FA1" w:rsidRDefault="00D25FA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0720" w14:textId="77777777" w:rsidR="00D25FA1" w:rsidRDefault="00D25FA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0CF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E92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62D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E4F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B22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EA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11A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451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BFD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A86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00B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23DAFF34" w14:textId="77777777" w:rsidTr="00AB0E53">
        <w:trPr>
          <w:gridAfter w:val="1"/>
          <w:wAfter w:w="222" w:type="dxa"/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CFA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B1CD8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топлива (ДТ, бензин, газ (СНГ), газ (СПГ))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5DA3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27E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D1B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6F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863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E3A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0D9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EDA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5E4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CDD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60A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46C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63135F81" w14:textId="77777777" w:rsidTr="00AB0E53">
        <w:trPr>
          <w:gridAfter w:val="1"/>
          <w:wAfter w:w="222" w:type="dxa"/>
          <w:trHeight w:val="10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445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4486E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Транспортная норма топлива, </w:t>
            </w:r>
            <w:r>
              <w:rPr>
                <w:sz w:val="26"/>
                <w:szCs w:val="26"/>
              </w:rPr>
              <w:br/>
              <w:t>л/100 км для ДТ и бензина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509D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  <w:r>
              <w:rPr>
                <w:sz w:val="26"/>
                <w:szCs w:val="26"/>
              </w:rPr>
              <w:br/>
              <w:t xml:space="preserve">с распоряжением Минтранса РФ </w:t>
            </w:r>
            <w:r>
              <w:rPr>
                <w:sz w:val="26"/>
                <w:szCs w:val="26"/>
              </w:rPr>
              <w:br/>
              <w:t>от 14.03.2008 № АМ-23-р*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A121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л/100 км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3FD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CE3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9C7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AF6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1B7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BFF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8E8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924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9C3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E62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3DF3CF78" w14:textId="77777777" w:rsidTr="00AB0E53">
        <w:trPr>
          <w:gridAfter w:val="1"/>
          <w:wAfter w:w="222" w:type="dxa"/>
          <w:trHeight w:val="1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E2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66EB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Транспортная норма топлива: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л/100 км для газа СНГ (из расчета 1 л бензина соответствует 1,22 +/-0,10 л СНГ);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м3/100 км для газа СПГ (из расчета 1 л бензина соответствует 1 +/- 0,1 м куб СПГ)*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25CE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  <w:r>
              <w:rPr>
                <w:sz w:val="26"/>
                <w:szCs w:val="26"/>
              </w:rPr>
              <w:br/>
              <w:t xml:space="preserve">с распоряжением Минтранса РФ </w:t>
            </w:r>
            <w:r>
              <w:rPr>
                <w:sz w:val="26"/>
                <w:szCs w:val="26"/>
              </w:rPr>
              <w:br/>
              <w:t>от 14.03.2008 № АМ-23-р*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20E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л/100 км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 куб/100 км 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52A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997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8C4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8D3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CE5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215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29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A35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EF3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C3B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2FA039B2" w14:textId="77777777" w:rsidTr="00AB0E53">
        <w:trPr>
          <w:gridAfter w:val="1"/>
          <w:wAfter w:w="222" w:type="dxa"/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AD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57DC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исходного значения нормы (без учета времени года), том числе: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5B87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п.6 = п. 6.1+6.2+…+6.5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44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C62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A4C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100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BD0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73C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EA1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3D8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82A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E85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8F5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55EEAAAB" w14:textId="77777777" w:rsidTr="00AB0E53">
        <w:trPr>
          <w:gridAfter w:val="1"/>
          <w:wAfter w:w="222" w:type="dxa"/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33A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C31E" w14:textId="77777777" w:rsidR="00D25FA1" w:rsidRDefault="00D25FA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 частые технологические остановки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13A5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  <w:r>
              <w:rPr>
                <w:sz w:val="26"/>
                <w:szCs w:val="26"/>
              </w:rPr>
              <w:br/>
              <w:t xml:space="preserve">с распоряжением Минтранса РФ </w:t>
            </w:r>
            <w:r>
              <w:rPr>
                <w:sz w:val="26"/>
                <w:szCs w:val="26"/>
              </w:rPr>
              <w:br/>
              <w:t>от 14.03.2008 № АМ-23-р*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47D4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744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564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D79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F11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C7D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FC9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0DF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A5E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BC6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559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4845E735" w14:textId="77777777" w:rsidTr="00AB0E53">
        <w:trPr>
          <w:gridAfter w:val="1"/>
          <w:wAfter w:w="22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450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EE64" w14:textId="77777777" w:rsidR="00D25FA1" w:rsidRDefault="00D25FA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 работу автотранспорта</w:t>
            </w:r>
            <w:r>
              <w:rPr>
                <w:i/>
                <w:iCs/>
                <w:sz w:val="26"/>
                <w:szCs w:val="26"/>
              </w:rPr>
              <w:br/>
              <w:t xml:space="preserve"> в городах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04BCB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6.2=п.2.1/п.2×повышающее значение нормы в соответствии с распоряжением Минтранса РФ от 14.03.2008 № АМ-23-р*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FF0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082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BF6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95F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BE6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676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251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16E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BE0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224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004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04BE52B6" w14:textId="77777777" w:rsidTr="00AB0E53">
        <w:trPr>
          <w:gridAfter w:val="1"/>
          <w:wAfter w:w="222" w:type="dxa"/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AB4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9B04" w14:textId="77777777" w:rsidR="00D25FA1" w:rsidRDefault="00D25FA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для автомобилей, находящихся </w:t>
            </w:r>
            <w:r>
              <w:rPr>
                <w:i/>
                <w:iCs/>
                <w:sz w:val="26"/>
                <w:szCs w:val="26"/>
              </w:rPr>
              <w:br/>
              <w:t xml:space="preserve">в эксплуатации более 5 лет </w:t>
            </w:r>
            <w:r>
              <w:rPr>
                <w:i/>
                <w:iCs/>
                <w:sz w:val="26"/>
                <w:szCs w:val="26"/>
              </w:rPr>
              <w:br/>
              <w:t xml:space="preserve">с общим пробегом </w:t>
            </w:r>
            <w:r>
              <w:rPr>
                <w:i/>
                <w:iCs/>
                <w:sz w:val="26"/>
                <w:szCs w:val="26"/>
              </w:rPr>
              <w:br/>
              <w:t xml:space="preserve">более 100 </w:t>
            </w:r>
            <w:proofErr w:type="spellStart"/>
            <w:r>
              <w:rPr>
                <w:i/>
                <w:iCs/>
                <w:sz w:val="26"/>
                <w:szCs w:val="26"/>
              </w:rPr>
              <w:t>тыс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км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AD76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  <w:r>
              <w:rPr>
                <w:sz w:val="26"/>
                <w:szCs w:val="26"/>
              </w:rPr>
              <w:br/>
              <w:t xml:space="preserve">с распоряжением Минтранса РФ </w:t>
            </w:r>
            <w:r>
              <w:rPr>
                <w:sz w:val="26"/>
                <w:szCs w:val="26"/>
              </w:rPr>
              <w:br/>
              <w:t>от 14.03.2008 № АМ-23-р*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6CDF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7B2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86B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3A5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408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268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E3D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020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868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C7C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BB2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2C1E63B2" w14:textId="77777777" w:rsidTr="00AB0E53">
        <w:trPr>
          <w:gridAfter w:val="1"/>
          <w:wAfter w:w="222" w:type="dxa"/>
          <w:trHeight w:val="1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C28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31B3" w14:textId="77777777" w:rsidR="00D25FA1" w:rsidRDefault="00D25FA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для автомобилей, находящихся </w:t>
            </w:r>
            <w:r>
              <w:rPr>
                <w:i/>
                <w:iCs/>
                <w:sz w:val="26"/>
                <w:szCs w:val="26"/>
              </w:rPr>
              <w:br/>
              <w:t xml:space="preserve">в эксплуатации более 8 лет </w:t>
            </w:r>
            <w:r>
              <w:rPr>
                <w:i/>
                <w:iCs/>
                <w:sz w:val="26"/>
                <w:szCs w:val="26"/>
              </w:rPr>
              <w:br/>
              <w:t xml:space="preserve">с общим пробегом </w:t>
            </w:r>
            <w:r>
              <w:rPr>
                <w:i/>
                <w:iCs/>
                <w:sz w:val="26"/>
                <w:szCs w:val="26"/>
              </w:rPr>
              <w:br/>
              <w:t xml:space="preserve">более 150 </w:t>
            </w:r>
            <w:proofErr w:type="spellStart"/>
            <w:r>
              <w:rPr>
                <w:i/>
                <w:iCs/>
                <w:sz w:val="26"/>
                <w:szCs w:val="26"/>
              </w:rPr>
              <w:t>тыс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км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8CC0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  <w:r>
              <w:rPr>
                <w:sz w:val="26"/>
                <w:szCs w:val="26"/>
              </w:rPr>
              <w:br/>
              <w:t xml:space="preserve">с распоряжением Минтранса РФ </w:t>
            </w:r>
            <w:r>
              <w:rPr>
                <w:sz w:val="26"/>
                <w:szCs w:val="26"/>
              </w:rPr>
              <w:br/>
              <w:t>от 14.03.2008 № АМ-23-р*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6ABA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5EA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001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FFC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15D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C62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9E8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7AD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47F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DCD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66A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26433EF4" w14:textId="77777777" w:rsidTr="00AB0E53">
        <w:trPr>
          <w:gridAfter w:val="1"/>
          <w:wAfter w:w="22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78A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B7F1" w14:textId="77777777" w:rsidR="00D25FA1" w:rsidRDefault="00D25FA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прочее увеличение (указать)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7144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  <w:r>
              <w:rPr>
                <w:sz w:val="26"/>
                <w:szCs w:val="26"/>
              </w:rPr>
              <w:br/>
              <w:t xml:space="preserve">с распоряжением Минтранса РФ </w:t>
            </w:r>
            <w:r>
              <w:rPr>
                <w:sz w:val="26"/>
                <w:szCs w:val="26"/>
              </w:rPr>
              <w:br/>
              <w:t>от 14.03.2008 № АМ-23-р*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9F0" w14:textId="77777777" w:rsidR="00D25FA1" w:rsidRDefault="00D25FA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FD0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E4A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0F8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33C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21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F87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242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14D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045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A36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40783B7A" w14:textId="77777777" w:rsidTr="00AB0E53">
        <w:trPr>
          <w:gridAfter w:val="1"/>
          <w:wAfter w:w="222" w:type="dxa"/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CC8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BC12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исходного значения нормы  в зимнее время года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C965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  <w:r>
              <w:rPr>
                <w:sz w:val="26"/>
                <w:szCs w:val="26"/>
              </w:rPr>
              <w:br/>
              <w:t xml:space="preserve">с распоряжением Минтранса РФ </w:t>
            </w:r>
            <w:r>
              <w:rPr>
                <w:sz w:val="26"/>
                <w:szCs w:val="26"/>
              </w:rPr>
              <w:br/>
              <w:t>от 14.03.2008 № АМ-23-р*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CC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3E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94F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BB1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3D9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BAB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2DA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7A1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AC5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D74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809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315A343E" w14:textId="77777777" w:rsidTr="00AB0E53">
        <w:trPr>
          <w:gridAfter w:val="1"/>
          <w:wAfter w:w="222" w:type="dxa"/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9A6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33A8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исходного значения нормы (с учетом зимнего времени года)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AB9E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п.8= п.6 + п.7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A25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CA8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997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D84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D24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105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CC2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837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FB3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798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06A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5DCBFF71" w14:textId="77777777" w:rsidTr="00AB0E53">
        <w:trPr>
          <w:gridAfter w:val="1"/>
          <w:wAfter w:w="222" w:type="dxa"/>
          <w:trHeight w:val="345"/>
        </w:trPr>
        <w:tc>
          <w:tcPr>
            <w:tcW w:w="153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2FB9F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ЛЕТО</w:t>
            </w:r>
          </w:p>
        </w:tc>
      </w:tr>
      <w:tr w:rsidR="00D25FA1" w14:paraId="55201BAF" w14:textId="77777777" w:rsidTr="00AB0E53">
        <w:trPr>
          <w:gridAfter w:val="1"/>
          <w:wAfter w:w="222" w:type="dxa"/>
          <w:trHeight w:val="2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757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CAF2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рейсов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890B" w14:textId="47A7AEEC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Формы 1 (в соответствии с производственной программой на _______год (плановый период)  за период с по  (кол-во рейсов за 2кв/91×76+кол-во рейсов за 3кв+кол-во рейсов за 4кв/92×31)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50C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A300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1B41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67CD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FF7D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13FB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7F84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C40C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B2B5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CC5A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899C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D25FA1" w14:paraId="03FAD009" w14:textId="77777777" w:rsidTr="00AB0E53">
        <w:trPr>
          <w:gridAfter w:val="1"/>
          <w:wAfter w:w="222" w:type="dxa"/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E5B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487D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Нормативный расход топлива, </w:t>
            </w:r>
            <w:r>
              <w:rPr>
                <w:sz w:val="26"/>
                <w:szCs w:val="26"/>
              </w:rPr>
              <w:br/>
              <w:t xml:space="preserve">л/100 км для ДТ и бензина 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C74B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Рассчитывается за период </w:t>
            </w:r>
            <w:r>
              <w:rPr>
                <w:sz w:val="26"/>
                <w:szCs w:val="26"/>
              </w:rPr>
              <w:br/>
              <w:t>с  16.04 по 31.10</w:t>
            </w:r>
            <w:r>
              <w:rPr>
                <w:sz w:val="26"/>
                <w:szCs w:val="26"/>
              </w:rPr>
              <w:br/>
              <w:t>п.10=п.4×(1+0,01×п.6)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0A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л/100 км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B15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69E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140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C24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5D2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E3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B5F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6BD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365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33E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43234799" w14:textId="77777777" w:rsidTr="00AB0E53">
        <w:trPr>
          <w:gridAfter w:val="1"/>
          <w:wAfter w:w="222" w:type="dxa"/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A0F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15D2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Нормативный расход топлива: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л/100 км для газа СНГ (из расчета 1 л бензина соответствует 1,22 +/-0,10 л СНГ);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м3/100 км для газа СПГ (из расчета 1 л бензина соответствует 1 +/- 0,1 м куб СПГ)* </w:t>
            </w:r>
            <w:r>
              <w:rPr>
                <w:sz w:val="26"/>
                <w:szCs w:val="26"/>
              </w:rPr>
              <w:br/>
              <w:t>1 +/- 0,1 куб м. СПГ)*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CBB7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Рассчитывается за период </w:t>
            </w:r>
            <w:r>
              <w:rPr>
                <w:sz w:val="26"/>
                <w:szCs w:val="26"/>
              </w:rPr>
              <w:br/>
              <w:t>с 16.04 по 31.10</w:t>
            </w:r>
            <w:r>
              <w:rPr>
                <w:sz w:val="26"/>
                <w:szCs w:val="26"/>
              </w:rPr>
              <w:br/>
              <w:t>п.11=п.5×(1+0,01×п.6)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EB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л/100 км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 куб/100 км 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47C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C4C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D8E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9CB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C67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B75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59B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F53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CF4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670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28599AF7" w14:textId="77777777" w:rsidTr="00AB0E53">
        <w:trPr>
          <w:gridAfter w:val="1"/>
          <w:wAfter w:w="222" w:type="dxa"/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854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0189" w14:textId="77777777" w:rsidR="00D25FA1" w:rsidRDefault="00D25FA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расход ДТ и бензина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DCCD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Рассчитывается за период </w:t>
            </w:r>
            <w:r>
              <w:rPr>
                <w:sz w:val="26"/>
                <w:szCs w:val="26"/>
              </w:rPr>
              <w:br/>
              <w:t>с  16.04 по 31.10</w:t>
            </w:r>
            <w:r>
              <w:rPr>
                <w:sz w:val="26"/>
                <w:szCs w:val="26"/>
              </w:rPr>
              <w:br/>
              <w:t>п.12=п.10/100×п.2×п.9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46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D31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CA0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C40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DA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40E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EF6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1F0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62F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290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755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36B2D11F" w14:textId="77777777" w:rsidTr="00AB0E53">
        <w:trPr>
          <w:gridAfter w:val="1"/>
          <w:wAfter w:w="222" w:type="dxa"/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B6D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5064" w14:textId="77777777" w:rsidR="00D25FA1" w:rsidRDefault="00D25FA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расход топлива для СНГ, СПГ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D097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Рассчитывается за период </w:t>
            </w:r>
            <w:r>
              <w:rPr>
                <w:sz w:val="26"/>
                <w:szCs w:val="26"/>
              </w:rPr>
              <w:br/>
              <w:t>с 16.04 по 31.10</w:t>
            </w:r>
            <w:r>
              <w:rPr>
                <w:sz w:val="26"/>
                <w:szCs w:val="26"/>
              </w:rPr>
              <w:br/>
              <w:t>п.13=п.11/100×п.2×п.9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F68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куб м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E32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180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3A8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59C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45F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A1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47B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36C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61B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1D3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6AD442D6" w14:textId="77777777" w:rsidTr="00AB0E53">
        <w:trPr>
          <w:gridAfter w:val="1"/>
          <w:wAfter w:w="222" w:type="dxa"/>
          <w:trHeight w:val="330"/>
        </w:trPr>
        <w:tc>
          <w:tcPr>
            <w:tcW w:w="153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D5075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ЗИМА</w:t>
            </w:r>
          </w:p>
        </w:tc>
      </w:tr>
      <w:tr w:rsidR="00D25FA1" w14:paraId="4590E7AA" w14:textId="77777777" w:rsidTr="00AB0E53">
        <w:trPr>
          <w:gridAfter w:val="1"/>
          <w:wAfter w:w="222" w:type="dxa"/>
          <w:trHeight w:val="20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FDA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0D49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рейсов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96D8" w14:textId="2E81EB00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Формы 1 (в соответствии с производственной программой на _______год (плановый период)   за период с  01.11 по 15.04 (кол-во рейсов за 1кв+кол-во рейсов за 2кв/91×15+кол-во рейсов за 4кв/92×61)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08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078C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8B01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9D07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CC17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7130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0851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E902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ECE8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71CC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8010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D25FA1" w14:paraId="2F1FCE33" w14:textId="77777777" w:rsidTr="00AB0E53">
        <w:trPr>
          <w:gridAfter w:val="1"/>
          <w:wAfter w:w="222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365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137B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Нормативный расход топлива, </w:t>
            </w:r>
            <w:r>
              <w:rPr>
                <w:sz w:val="26"/>
                <w:szCs w:val="26"/>
              </w:rPr>
              <w:br/>
              <w:t>л/100 км для ДТ и бензина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2807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Рассчитывается за период </w:t>
            </w:r>
            <w:r>
              <w:rPr>
                <w:sz w:val="26"/>
                <w:szCs w:val="26"/>
              </w:rPr>
              <w:br/>
              <w:t>с 01.11 по 15.04</w:t>
            </w:r>
            <w:r>
              <w:rPr>
                <w:sz w:val="26"/>
                <w:szCs w:val="26"/>
              </w:rPr>
              <w:br/>
              <w:t>п.15=п.4*(1+0,01×п.8)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864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л/100 км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6E0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850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41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A34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CD1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B87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36D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F9B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E31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65C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18D68539" w14:textId="77777777" w:rsidTr="00AB0E53">
        <w:trPr>
          <w:gridAfter w:val="1"/>
          <w:wAfter w:w="222" w:type="dxa"/>
          <w:trHeight w:val="17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4FD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F395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Нормативный расход топлива: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л/100 км для газа СНГ (из расчета 1 л бензина соответствует 1,22 +/-0,10 л СНГ);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м3/100 км для газа СПГ (из расчета 1 л бензина соответствует 1 +/- 0,1 м куб СПГ)* </w:t>
            </w:r>
            <w:r>
              <w:rPr>
                <w:sz w:val="26"/>
                <w:szCs w:val="26"/>
              </w:rPr>
              <w:br/>
              <w:t>1 +/- 0,1 куб м. СПГ)*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5F64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Рассчитывается за период </w:t>
            </w:r>
            <w:r>
              <w:rPr>
                <w:sz w:val="26"/>
                <w:szCs w:val="26"/>
              </w:rPr>
              <w:br/>
              <w:t>с 01.11 по 15.04</w:t>
            </w:r>
            <w:r>
              <w:rPr>
                <w:sz w:val="26"/>
                <w:szCs w:val="26"/>
              </w:rPr>
              <w:br/>
              <w:t>п.16=п.5×(1+0,01×п.8)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450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л/100 км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 куб/100 км 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5B1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0A0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4AE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198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C7F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C3E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0E9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A8D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8AC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7D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666F3A15" w14:textId="77777777" w:rsidTr="00AB0E53">
        <w:trPr>
          <w:gridAfter w:val="1"/>
          <w:wAfter w:w="222" w:type="dxa"/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9EC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B4D9" w14:textId="77777777" w:rsidR="00D25FA1" w:rsidRDefault="00D25FA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расход ДТ и бензина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B52F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Рассчитывается за период </w:t>
            </w:r>
            <w:r>
              <w:rPr>
                <w:sz w:val="26"/>
                <w:szCs w:val="26"/>
              </w:rPr>
              <w:br/>
              <w:t>с 01.11 по 15.04</w:t>
            </w:r>
            <w:r>
              <w:rPr>
                <w:sz w:val="26"/>
                <w:szCs w:val="26"/>
              </w:rPr>
              <w:br/>
              <w:t>п.17=п.15/100×п.2×п.14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A96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ED9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047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02B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731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AF3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A35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BEF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BD1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D24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CD1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5405D2F4" w14:textId="77777777" w:rsidTr="00AB0E53">
        <w:trPr>
          <w:gridAfter w:val="1"/>
          <w:wAfter w:w="222" w:type="dxa"/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171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9091" w14:textId="77777777" w:rsidR="00D25FA1" w:rsidRDefault="00D25FA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расход топлива для СНГ, СПГ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E1E4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Рассчитывается за период </w:t>
            </w:r>
            <w:r>
              <w:rPr>
                <w:sz w:val="26"/>
                <w:szCs w:val="26"/>
              </w:rPr>
              <w:br/>
              <w:t>с 16.04 по 31.10</w:t>
            </w:r>
            <w:r>
              <w:rPr>
                <w:sz w:val="26"/>
                <w:szCs w:val="26"/>
              </w:rPr>
              <w:br/>
              <w:t>п.18=п.16/100×п.2×п.14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22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куб м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F25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DB1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889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2D6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9D9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9DE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01F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BEF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003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43C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35E12489" w14:textId="77777777" w:rsidTr="00AB0E53">
        <w:trPr>
          <w:gridAfter w:val="1"/>
          <w:wAfter w:w="222" w:type="dxa"/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B42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24DF" w14:textId="77777777" w:rsidR="00D25FA1" w:rsidRDefault="00D25FA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расход ДТ и бензина</w:t>
            </w:r>
            <w:r>
              <w:rPr>
                <w:b/>
                <w:bCs/>
                <w:sz w:val="26"/>
                <w:szCs w:val="26"/>
              </w:rPr>
              <w:br/>
              <w:t xml:space="preserve"> за год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690A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Рассчитывается за год  п.19=п.12+п.17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58E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9A6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F3A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466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C29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F6E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A4C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59B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17B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13C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ACE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56FFEB99" w14:textId="77777777" w:rsidTr="00AB0E53">
        <w:trPr>
          <w:gridAfter w:val="1"/>
          <w:wAfter w:w="222" w:type="dxa"/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6F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7104" w14:textId="77777777" w:rsidR="00D25FA1" w:rsidRDefault="00D25FA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Итого расход топлива для СНГ, СПГ </w:t>
            </w:r>
            <w:r>
              <w:rPr>
                <w:b/>
                <w:bCs/>
                <w:sz w:val="26"/>
                <w:szCs w:val="26"/>
              </w:rPr>
              <w:br/>
              <w:t>за год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265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Рассчитывается за год</w:t>
            </w:r>
            <w:r>
              <w:rPr>
                <w:sz w:val="26"/>
                <w:szCs w:val="26"/>
              </w:rPr>
              <w:br/>
              <w:t>п.20=п.13+п.18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B4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куб м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3BB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1AB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DE5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780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CA1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AAB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4BC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352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494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F08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5AB8D30B" w14:textId="77777777" w:rsidTr="00AB0E53">
        <w:trPr>
          <w:gridAfter w:val="1"/>
          <w:wAfter w:w="222" w:type="dxa"/>
          <w:trHeight w:val="330"/>
        </w:trPr>
        <w:tc>
          <w:tcPr>
            <w:tcW w:w="153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E2406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Расчет расходов на топливо для автобусов</w:t>
            </w:r>
          </w:p>
        </w:tc>
      </w:tr>
      <w:tr w:rsidR="00D25FA1" w14:paraId="02D32BD5" w14:textId="77777777" w:rsidTr="00AB0E53">
        <w:trPr>
          <w:gridAfter w:val="1"/>
          <w:wAfter w:w="222" w:type="dxa"/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372A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5539" w14:textId="77777777" w:rsidR="00D25FA1" w:rsidRDefault="00D25FA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Расходы на топливо для автобусов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CFAC" w14:textId="77777777" w:rsidR="00D25FA1" w:rsidRDefault="00D25FA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п.21=(п.22×п.24+п.23×п.25)</w:t>
            </w:r>
          </w:p>
          <w:p w14:paraId="52AC3510" w14:textId="3EB5F64D" w:rsidR="00D25FA1" w:rsidRDefault="00D25FA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/(п.24+п.25)×п.26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79F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/км пробега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83D9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0ABB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54D1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A833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70F0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7ACE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3CF3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29E4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F428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84B1" w14:textId="77777777" w:rsidR="00D25FA1" w:rsidRDefault="00D25F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D25FA1" w14:paraId="0134E55C" w14:textId="77777777" w:rsidTr="00AB0E53">
        <w:trPr>
          <w:gridAfter w:val="1"/>
          <w:wAfter w:w="222" w:type="dxa"/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405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A7F7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 расхода топлива автобусом в летний период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8A38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п.22=п.10(п.11)/100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57D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л/км пробега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AB1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DAE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98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984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700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97C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E30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D04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E40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533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57F03B2B" w14:textId="77777777" w:rsidTr="00AB0E53">
        <w:trPr>
          <w:gridAfter w:val="1"/>
          <w:wAfter w:w="222" w:type="dxa"/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AA6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084E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 расхода топлива автобусом в зимний период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7F10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п.23=п.15(п.16)/100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3C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л/км пробега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906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815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53E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A8A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B91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06C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402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05C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E64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3D9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6C86DD07" w14:textId="77777777" w:rsidTr="00AB0E53">
        <w:trPr>
          <w:gridAfter w:val="1"/>
          <w:wAfter w:w="222" w:type="dxa"/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C9B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7828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Пробег автобуса в период работы без зимней надбавки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7337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п.24=п.9×п.2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F94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A24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8D2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3D6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F3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6B0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6BB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732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261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28A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88E1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4E79847E" w14:textId="77777777" w:rsidTr="00AB0E53">
        <w:trPr>
          <w:gridAfter w:val="1"/>
          <w:wAfter w:w="222" w:type="dxa"/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45B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2DD0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Пробег автобуса в период работы с зимней надбавки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3E1C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п.25=п.14×п.2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7ED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6FD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45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F99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0D5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782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51A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594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B7AF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B72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03E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6EEF23A4" w14:textId="77777777" w:rsidTr="00AB0E53">
        <w:trPr>
          <w:gridAfter w:val="1"/>
          <w:wAfter w:w="222" w:type="dxa"/>
          <w:trHeight w:val="4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ABD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322C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Прогнозируемая цена топлива в течении планового периода**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A99C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Величина  рассчитывается на основании данных о стоимости топлива за предыдущий период, данных о величине индекса цен на приобретенные промышленными организациями отдельные виды топливно-энергетических ресурсов, публикуемых Росстатом, а также данных о величинах дефляторов и индексов цен производителей нефтепродуктов, публикуемых Минэкономразвития России в прогнозе социально-экономического развития Российской Федерации на очередной </w:t>
            </w:r>
            <w:r>
              <w:rPr>
                <w:sz w:val="26"/>
                <w:szCs w:val="26"/>
              </w:rPr>
              <w:lastRenderedPageBreak/>
              <w:t>период. (п.26=п.27×п.28/100)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A79A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/л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(для ДТ, бензина, газа (СНГ))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куб 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(для газа (СПГ))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84B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2E1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46C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ED6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6F5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9F3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CA1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BF0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22A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002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7F513F27" w14:textId="77777777" w:rsidTr="00AB0E53">
        <w:trPr>
          <w:gridAfter w:val="1"/>
          <w:wAfter w:w="222" w:type="dxa"/>
          <w:trHeight w:val="1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3E1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E255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Фактическая цена топлива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C421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Рассчитывается на основании данных о среднегодовой стоимости топлива (по видам) за текущий период****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D305" w14:textId="77777777" w:rsidR="00D25FA1" w:rsidRDefault="00D25FA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/л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(для ДТ, бензина, газа (СНГ))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куб 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(для газа (СПГ))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470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93B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817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601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3238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6795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A5C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BDA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7AF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6AF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72680843" w14:textId="77777777" w:rsidTr="00AB0E53">
        <w:trPr>
          <w:gridAfter w:val="1"/>
          <w:wAfter w:w="222" w:type="dxa"/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3C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AA66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</w:t>
            </w:r>
            <w:proofErr w:type="spellStart"/>
            <w:r>
              <w:rPr>
                <w:sz w:val="26"/>
                <w:szCs w:val="26"/>
              </w:rPr>
              <w:t>пц</w:t>
            </w:r>
            <w:proofErr w:type="spellEnd"/>
            <w:r>
              <w:rPr>
                <w:sz w:val="26"/>
                <w:szCs w:val="26"/>
              </w:rPr>
              <w:t>- прогнозная величина индекса потребительских цен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C653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индекс цен производителей (по группе производство нефтепродуктов) Минэкономразвития России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BA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9249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C96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F1F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D11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83CA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DDE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F5D7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EEA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5E2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E3CD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2F766172" w14:textId="77777777" w:rsidTr="00AB0E53">
        <w:trPr>
          <w:gridAfter w:val="1"/>
          <w:wAfter w:w="222" w:type="dxa"/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D58C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A2237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8754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751F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6B1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42A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CC73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3D4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B7E6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AEE0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835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A042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B1AE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58C4" w14:textId="77777777" w:rsidR="00D25FA1" w:rsidRDefault="00D25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25FA1" w14:paraId="6FBD42BF" w14:textId="77777777" w:rsidTr="00AB0E53">
        <w:trPr>
          <w:gridAfter w:val="1"/>
          <w:wAfter w:w="222" w:type="dxa"/>
          <w:trHeight w:val="510"/>
        </w:trPr>
        <w:tc>
          <w:tcPr>
            <w:tcW w:w="1530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3132" w14:textId="5626DDDB" w:rsidR="00D25FA1" w:rsidRDefault="00D25FA1" w:rsidP="001114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 Методические рекомендации "Нормы расхода топлив и смазочных материалов на автомобильном транспорте", утвержденные </w:t>
            </w:r>
            <w:r>
              <w:rPr>
                <w:sz w:val="26"/>
                <w:szCs w:val="26"/>
              </w:rPr>
              <w:lastRenderedPageBreak/>
              <w:t>распоряжением Минтранса России от 14.03.2008 N</w:t>
            </w:r>
            <w:r w:rsidR="001114D8">
              <w:rPr>
                <w:sz w:val="26"/>
                <w:szCs w:val="26"/>
              </w:rPr>
              <w:t xml:space="preserve"> АМ-23-р</w:t>
            </w:r>
            <w:r>
              <w:rPr>
                <w:sz w:val="26"/>
                <w:szCs w:val="26"/>
              </w:rPr>
              <w:t>.</w:t>
            </w:r>
          </w:p>
        </w:tc>
      </w:tr>
      <w:tr w:rsidR="00D25FA1" w14:paraId="59998E53" w14:textId="77777777" w:rsidTr="00AB0E53">
        <w:trPr>
          <w:gridAfter w:val="1"/>
          <w:wAfter w:w="222" w:type="dxa"/>
          <w:trHeight w:val="675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695B1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**  Методические рекомендации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пользования, утвержденные распоряжением Минтранса России от 18.04.2013 N НА-37-р. (далее-Методика)</w:t>
            </w:r>
          </w:p>
        </w:tc>
      </w:tr>
      <w:tr w:rsidR="00D25FA1" w14:paraId="39A4CC9C" w14:textId="77777777" w:rsidTr="00AB0E53">
        <w:trPr>
          <w:gridAfter w:val="1"/>
          <w:wAfter w:w="222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FCFC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752E5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40510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329E7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B5CC2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25027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99B33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39B64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D1715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B4C9A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6B731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EA764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AA4D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394B" w14:textId="77777777" w:rsidR="00D25FA1" w:rsidRDefault="00D25FA1">
            <w:pPr>
              <w:rPr>
                <w:sz w:val="20"/>
                <w:szCs w:val="20"/>
              </w:rPr>
            </w:pPr>
          </w:p>
        </w:tc>
      </w:tr>
      <w:tr w:rsidR="00D25FA1" w14:paraId="793BED61" w14:textId="77777777" w:rsidTr="00AB0E53">
        <w:trPr>
          <w:gridAfter w:val="1"/>
          <w:wAfter w:w="222" w:type="dxa"/>
          <w:trHeight w:val="420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58C3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*** В пунктах 2, 2.1, 9, 14 в графе итого по марке ТС считается сумма по марке транспортного средства, а в пунктах 4, 5, 6, 7, 8 считается среднее значение по марке транспортного средства.</w:t>
            </w:r>
          </w:p>
        </w:tc>
      </w:tr>
      <w:tr w:rsidR="00D25FA1" w14:paraId="4A21C13F" w14:textId="77777777" w:rsidTr="00AB0E53">
        <w:trPr>
          <w:gridAfter w:val="1"/>
          <w:wAfter w:w="222" w:type="dxa"/>
          <w:trHeight w:val="1005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E9975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**** для индивидуальных предпринимателей в случае, если в соответствии с законодательством Российской Федерации о налогах и сборах они ведут учет доходов или доходов и расходов и (или) иных объектов налогообложения либо физических показателей, характеризующих определенный вид предпринимательской деятельности - данные  принимаются равным средней стоимости топлива (по видам) по данным </w:t>
            </w:r>
            <w:proofErr w:type="spellStart"/>
            <w:r>
              <w:rPr>
                <w:sz w:val="26"/>
                <w:szCs w:val="26"/>
              </w:rPr>
              <w:t>Томскстат</w:t>
            </w:r>
            <w:proofErr w:type="spellEnd"/>
            <w:r>
              <w:rPr>
                <w:sz w:val="26"/>
                <w:szCs w:val="26"/>
              </w:rPr>
              <w:t xml:space="preserve"> за текущий период.</w:t>
            </w:r>
          </w:p>
        </w:tc>
      </w:tr>
      <w:tr w:rsidR="00D25FA1" w14:paraId="6F4436D8" w14:textId="77777777" w:rsidTr="00AB0E53">
        <w:trPr>
          <w:gridAfter w:val="1"/>
          <w:wAfter w:w="222" w:type="dxa"/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F5A04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D13E8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19DED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43D20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9DF07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D767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454F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8DF10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40DB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ED572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F3F9F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7BFF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9B92F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207DC" w14:textId="77777777" w:rsidR="00D25FA1" w:rsidRDefault="00D25FA1">
            <w:pPr>
              <w:rPr>
                <w:sz w:val="20"/>
                <w:szCs w:val="20"/>
              </w:rPr>
            </w:pPr>
          </w:p>
        </w:tc>
      </w:tr>
      <w:tr w:rsidR="00D25FA1" w14:paraId="043E614D" w14:textId="77777777" w:rsidTr="00AB0E53">
        <w:trPr>
          <w:gridAfter w:val="1"/>
          <w:wAfter w:w="222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F7F4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0C4E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(ФИО, подпись)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DDCCE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CCE30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CAF4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9901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9534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BD90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16B4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C59E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0A28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4625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DA53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850F" w14:textId="77777777" w:rsidR="00D25FA1" w:rsidRDefault="00D25FA1">
            <w:pPr>
              <w:rPr>
                <w:sz w:val="20"/>
                <w:szCs w:val="20"/>
              </w:rPr>
            </w:pPr>
          </w:p>
        </w:tc>
      </w:tr>
      <w:tr w:rsidR="00D25FA1" w14:paraId="6FCF850B" w14:textId="77777777" w:rsidTr="00AB0E53">
        <w:trPr>
          <w:gridAfter w:val="1"/>
          <w:wAfter w:w="222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7A12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0018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 (ФИО, подпись)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786B7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7E6D4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56BE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7716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C72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2902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22A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1731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75C9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88B2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4FC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8CF6" w14:textId="77777777" w:rsidR="00D25FA1" w:rsidRDefault="00D25FA1">
            <w:pPr>
              <w:rPr>
                <w:sz w:val="20"/>
                <w:szCs w:val="20"/>
              </w:rPr>
            </w:pPr>
          </w:p>
        </w:tc>
      </w:tr>
      <w:tr w:rsidR="00D25FA1" w14:paraId="0445C8D2" w14:textId="77777777" w:rsidTr="00AB0E53">
        <w:trPr>
          <w:gridAfter w:val="1"/>
          <w:wAfter w:w="222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E25F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53A" w14:textId="77777777" w:rsidR="00D25FA1" w:rsidRDefault="00D25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(ФИО, подпись)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72D30" w14:textId="77777777" w:rsidR="00D25FA1" w:rsidRDefault="00D25FA1">
            <w:pPr>
              <w:rPr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D391E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13F4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72C0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F3F0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FCE7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0507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D8F3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C256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31D7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BB5A" w14:textId="77777777" w:rsidR="00D25FA1" w:rsidRDefault="00D25F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5905" w14:textId="77777777" w:rsidR="00D25FA1" w:rsidRDefault="00D25FA1">
            <w:pPr>
              <w:rPr>
                <w:sz w:val="20"/>
                <w:szCs w:val="20"/>
              </w:rPr>
            </w:pPr>
          </w:p>
        </w:tc>
      </w:tr>
    </w:tbl>
    <w:p w14:paraId="02F61531" w14:textId="116F6AA5" w:rsidR="00AB0E53" w:rsidRDefault="00AB0E53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rPr>
          <w:vertAlign w:val="superscript"/>
        </w:rPr>
      </w:pPr>
    </w:p>
    <w:p w14:paraId="7A5AF422" w14:textId="77777777" w:rsidR="00AB0E53" w:rsidRDefault="00AB0E53">
      <w:pPr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15284" w:type="dxa"/>
        <w:tblInd w:w="108" w:type="dxa"/>
        <w:tblLook w:val="04A0" w:firstRow="1" w:lastRow="0" w:firstColumn="1" w:lastColumn="0" w:noHBand="0" w:noVBand="1"/>
      </w:tblPr>
      <w:tblGrid>
        <w:gridCol w:w="798"/>
        <w:gridCol w:w="2754"/>
        <w:gridCol w:w="3548"/>
        <w:gridCol w:w="1136"/>
        <w:gridCol w:w="876"/>
        <w:gridCol w:w="876"/>
        <w:gridCol w:w="876"/>
        <w:gridCol w:w="876"/>
        <w:gridCol w:w="876"/>
        <w:gridCol w:w="876"/>
        <w:gridCol w:w="876"/>
        <w:gridCol w:w="916"/>
      </w:tblGrid>
      <w:tr w:rsidR="00AB0E53" w14:paraId="74BD2008" w14:textId="77777777" w:rsidTr="00AB0E53">
        <w:trPr>
          <w:trHeight w:val="33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2344" w14:textId="77777777" w:rsidR="00AB0E53" w:rsidRDefault="00AB0E53">
            <w:pPr>
              <w:rPr>
                <w:sz w:val="20"/>
                <w:szCs w:val="20"/>
              </w:rPr>
            </w:pPr>
            <w:bookmarkStart w:id="5" w:name="RANGE!A1:L23"/>
            <w:bookmarkEnd w:id="5"/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ED26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B7F9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BE40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5B3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2F2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99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DDE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6</w:t>
            </w:r>
          </w:p>
          <w:p w14:paraId="099D0B0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Перечню документов</w:t>
            </w:r>
          </w:p>
          <w:p w14:paraId="00D7E01B" w14:textId="68BD6A14" w:rsidR="00AB0E53" w:rsidRDefault="00AB0E53" w:rsidP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4</w:t>
            </w:r>
          </w:p>
        </w:tc>
      </w:tr>
      <w:tr w:rsidR="00AB0E53" w14:paraId="29BE09DC" w14:textId="77777777" w:rsidTr="00AB0E53">
        <w:trPr>
          <w:trHeight w:val="33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C3E7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30A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AE2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552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63E0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76B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464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DBCD" w14:textId="6BFFDBF9" w:rsidR="00AB0E53" w:rsidRDefault="00AB0E53" w:rsidP="00AB0E53">
            <w:pPr>
              <w:jc w:val="center"/>
              <w:rPr>
                <w:sz w:val="26"/>
                <w:szCs w:val="26"/>
              </w:rPr>
            </w:pPr>
          </w:p>
        </w:tc>
      </w:tr>
      <w:tr w:rsidR="00AB0E53" w14:paraId="59BB6823" w14:textId="77777777" w:rsidTr="00AB0E53">
        <w:trPr>
          <w:trHeight w:val="330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1436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Расчет расходов на износ и ремонт шин автобусов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4CE9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52B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5E8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BE5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AAE9" w14:textId="0292F54D" w:rsidR="00AB0E53" w:rsidRDefault="00AB0E53">
            <w:pPr>
              <w:jc w:val="center"/>
              <w:rPr>
                <w:sz w:val="26"/>
                <w:szCs w:val="26"/>
              </w:rPr>
            </w:pPr>
          </w:p>
        </w:tc>
      </w:tr>
      <w:tr w:rsidR="00AB0E53" w14:paraId="37675958" w14:textId="77777777" w:rsidTr="00AB0E53">
        <w:trPr>
          <w:trHeight w:val="33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E919" w14:textId="77777777" w:rsidR="00AB0E53" w:rsidRDefault="00AB0E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2A85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D9E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457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ACB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EBC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E7B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77C0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EEF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815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2AB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AFB4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0A2423CF" w14:textId="77777777" w:rsidTr="00AB0E53">
        <w:trPr>
          <w:trHeight w:val="330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D5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3B02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FE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расчета/источник информации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CE66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изм.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10B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Маршруты</w:t>
            </w:r>
          </w:p>
        </w:tc>
      </w:tr>
      <w:tr w:rsidR="00AB0E53" w14:paraId="3A8FB04A" w14:textId="77777777" w:rsidTr="00AB0E53">
        <w:trPr>
          <w:trHeight w:val="330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822F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1194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1FB3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CF410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E21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F20D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E64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919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</w:tr>
      <w:tr w:rsidR="00AB0E53" w14:paraId="1565A32A" w14:textId="77777777" w:rsidTr="00AB0E53">
        <w:trPr>
          <w:trHeight w:val="3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DD9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304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транспортного средства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33B8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FEB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DF3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23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C3D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54C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D4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5B0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777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A1C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</w:tr>
      <w:tr w:rsidR="00AB0E53" w14:paraId="6716B85E" w14:textId="77777777" w:rsidTr="00AB0E53">
        <w:trPr>
          <w:trHeight w:val="51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364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5E1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Модель, марка, модификация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6ECC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паспорта ТС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399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1EA9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E89A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200E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9733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3867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75B9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1DC9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9CAF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AB0E53" w14:paraId="2DC0AC7C" w14:textId="77777777" w:rsidTr="00AB0E53">
        <w:trPr>
          <w:trHeight w:val="7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E35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376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Типоразмер шин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55B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техническим характеристикам завода изготовителя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058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BAB1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052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3FE6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4F5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A9E3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09B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5C76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FC3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B0E53" w14:paraId="05803467" w14:textId="77777777" w:rsidTr="00AB0E53">
        <w:trPr>
          <w:trHeight w:val="6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BDD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CDA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износ и ремонт шин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BE1F49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п.3=п.4×п.5/(1000×</w:t>
            </w:r>
          </w:p>
          <w:p w14:paraId="5A01515E" w14:textId="7A562B0A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п.6×п.7×п.8)×п.9/100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616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>/км пробега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1C43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E9F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8858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42C1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B516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F81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6D4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2DF8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B0E53" w14:paraId="6D5DCE87" w14:textId="77777777" w:rsidTr="00AB0E53">
        <w:trPr>
          <w:trHeight w:val="6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47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30AD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шин, установленных на автобус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4693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техническим характеристикам завода изготовителя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431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DE3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380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1E9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3E1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802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2D9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61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474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B0E53" w14:paraId="08E3D161" w14:textId="77777777" w:rsidTr="00AB0E53">
        <w:trPr>
          <w:trHeight w:val="99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96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58C3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стоимость одной шины, установленной на транспортном средстве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F0F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 бухгалтерского учета за текущий период **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33E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84F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EB74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7931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122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768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0B7D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573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AD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B0E53" w14:paraId="00E841B3" w14:textId="77777777" w:rsidTr="00AB0E53">
        <w:trPr>
          <w:trHeight w:val="169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41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8CD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Среднестатистический пробег шин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62C2" w14:textId="77777777" w:rsidR="00AB0E53" w:rsidRDefault="00AB0E53">
            <w:pPr>
              <w:spacing w:after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документом Минтранса РФ от 4.04.2002 г. РД 3112199-1085-02 Временные нормы эксплуатационного пробега шин автотранспортных </w:t>
            </w:r>
            <w:r>
              <w:rPr>
                <w:sz w:val="26"/>
                <w:szCs w:val="26"/>
              </w:rPr>
              <w:lastRenderedPageBreak/>
              <w:t>средств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4F7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тыс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E56C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5D71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F9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490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7F91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C393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DFC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AFFC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B0E53" w14:paraId="419BC7EC" w14:textId="77777777" w:rsidTr="00AB0E53">
        <w:trPr>
          <w:trHeight w:val="24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9C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2E5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Коэффициент, учитывающий категорию условий эксплуатации транспортного средства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EFD6" w14:textId="77777777" w:rsidR="00AB0E53" w:rsidRDefault="00AB0E53">
            <w:pPr>
              <w:spacing w:after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Таблицей 2.7 Положения о техническом обслуживании и ремонте подвижного состава автомобильного  транспорта, утвержденного Министерством автомобильного транспорта РСФСР 20 сентября 1984 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6FA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К-т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3451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FCE9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6FA8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40F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3C9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6C6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F16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EC0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B0E53" w14:paraId="6B8CCA3E" w14:textId="77777777" w:rsidTr="00AB0E53">
        <w:trPr>
          <w:trHeight w:val="99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A7C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A10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Коэффициент, учитывающий условия работы транспортного средства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ED1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приложения № 3 таблица 3.3 Методики*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A92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К-т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31D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9146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07C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B6A8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48E9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F27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185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DD7C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B0E53" w14:paraId="71F51354" w14:textId="77777777" w:rsidTr="00AB0E53">
        <w:trPr>
          <w:trHeight w:val="172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17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DC64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Прогнозная величина индекса потребительских цен производителей машин и оборудования на планируемы период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CC95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индекс цен производителей (по группе химическая и пр-во резиновых и пластмассовых изделий) Минэкономразвития России на ____год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B52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3E7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2AA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1119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9ED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3E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443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F5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B1C1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B0E53" w14:paraId="2D4B51A9" w14:textId="77777777" w:rsidTr="00AB0E53">
        <w:trPr>
          <w:trHeight w:val="450"/>
        </w:trPr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362A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D1C5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5878D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E2AC6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BE61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CDDC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15D46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3ECB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D21B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33F6D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4F92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86FF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B0E53" w14:paraId="3927E8C9" w14:textId="77777777" w:rsidTr="00AB0E53">
        <w:trPr>
          <w:trHeight w:val="675"/>
        </w:trPr>
        <w:tc>
          <w:tcPr>
            <w:tcW w:w="15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8375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 Методические рекомендации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пользования, утвержденные распоряжением Минтранса России от 18.04.2013 N НА-37-р. (далее-Методика)</w:t>
            </w:r>
          </w:p>
        </w:tc>
      </w:tr>
      <w:tr w:rsidR="00AB0E53" w14:paraId="472BE122" w14:textId="77777777" w:rsidTr="00AB0E53">
        <w:trPr>
          <w:trHeight w:val="1050"/>
        </w:trPr>
        <w:tc>
          <w:tcPr>
            <w:tcW w:w="15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A3339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** для индивидуальных </w:t>
            </w:r>
            <w:proofErr w:type="spellStart"/>
            <w:r>
              <w:rPr>
                <w:sz w:val="26"/>
                <w:szCs w:val="26"/>
              </w:rPr>
              <w:t>предпринимателяй</w:t>
            </w:r>
            <w:proofErr w:type="spellEnd"/>
            <w:r>
              <w:rPr>
                <w:sz w:val="26"/>
                <w:szCs w:val="26"/>
              </w:rPr>
              <w:t xml:space="preserve"> в случае, если в соответствии с законодательством Российской Федерации о налогах и сборах они ведут учет доходов или доходов и расходов и (или) иных объектов налогообложения либо физических показателей, характеризующих определенный вид предпринимательской деятельности - данные  принимаются из первичных документов ( товарные чеки, товарные накладные).</w:t>
            </w:r>
          </w:p>
        </w:tc>
      </w:tr>
      <w:tr w:rsidR="00AB0E53" w14:paraId="4644C566" w14:textId="77777777" w:rsidTr="00AB0E53">
        <w:trPr>
          <w:trHeight w:val="33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9D81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F5AFE" w14:textId="77777777" w:rsidR="00AB0E53" w:rsidRDefault="00AB0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2A94C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5BF7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558D" w14:textId="77777777" w:rsidR="00AB0E53" w:rsidRDefault="00AB0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D39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521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67D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80E0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C0F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3799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9743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55CAF870" w14:textId="77777777" w:rsidTr="00AB0E53">
        <w:trPr>
          <w:trHeight w:val="33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AEA6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F2E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(ФИО, подпись)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E854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B8E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BD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608F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EC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519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4999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3A3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1C55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C63E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103EA4E7" w14:textId="77777777" w:rsidTr="00AB0E53">
        <w:trPr>
          <w:trHeight w:val="33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B83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82B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 (ФИО, подпись)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D943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A1F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D37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ADE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AAA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32DC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279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CDD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2A18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5ACFDE6A" w14:textId="77777777" w:rsidTr="00AB0E53">
        <w:trPr>
          <w:trHeight w:val="33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DEA6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10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(ФИО, подпись)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0003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6C5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821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B9B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A4DC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690F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35D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9D2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5955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C22" w14:textId="77777777" w:rsidR="00AB0E53" w:rsidRDefault="00AB0E53">
            <w:pPr>
              <w:rPr>
                <w:sz w:val="20"/>
                <w:szCs w:val="20"/>
              </w:rPr>
            </w:pPr>
          </w:p>
        </w:tc>
      </w:tr>
    </w:tbl>
    <w:p w14:paraId="3EB06DC1" w14:textId="4E3581DD" w:rsidR="00AB0E53" w:rsidRDefault="00AB0E53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rPr>
          <w:vertAlign w:val="superscript"/>
        </w:rPr>
      </w:pPr>
    </w:p>
    <w:p w14:paraId="75C3E442" w14:textId="77777777" w:rsidR="00AB0E53" w:rsidRDefault="00AB0E53">
      <w:pPr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15317" w:type="dxa"/>
        <w:tblInd w:w="108" w:type="dxa"/>
        <w:tblLook w:val="04A0" w:firstRow="1" w:lastRow="0" w:firstColumn="1" w:lastColumn="0" w:noHBand="0" w:noVBand="1"/>
      </w:tblPr>
      <w:tblGrid>
        <w:gridCol w:w="756"/>
        <w:gridCol w:w="3780"/>
        <w:gridCol w:w="1418"/>
        <w:gridCol w:w="2267"/>
        <w:gridCol w:w="9"/>
        <w:gridCol w:w="1088"/>
        <w:gridCol w:w="9"/>
        <w:gridCol w:w="737"/>
        <w:gridCol w:w="9"/>
        <w:gridCol w:w="737"/>
        <w:gridCol w:w="9"/>
        <w:gridCol w:w="737"/>
        <w:gridCol w:w="9"/>
        <w:gridCol w:w="737"/>
        <w:gridCol w:w="9"/>
        <w:gridCol w:w="737"/>
        <w:gridCol w:w="9"/>
        <w:gridCol w:w="748"/>
        <w:gridCol w:w="757"/>
        <w:gridCol w:w="9"/>
        <w:gridCol w:w="737"/>
        <w:gridCol w:w="9"/>
      </w:tblGrid>
      <w:tr w:rsidR="00AB0E53" w14:paraId="4B2AB009" w14:textId="77777777" w:rsidTr="00AB0E53">
        <w:trPr>
          <w:gridAfter w:val="1"/>
          <w:wAfter w:w="9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EB8A" w14:textId="77777777" w:rsidR="00AB0E53" w:rsidRDefault="00AB0E53">
            <w:pPr>
              <w:rPr>
                <w:sz w:val="20"/>
                <w:szCs w:val="20"/>
              </w:rPr>
            </w:pPr>
            <w:bookmarkStart w:id="6" w:name="RANGE!A1:L53"/>
            <w:bookmarkEnd w:id="6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C5B5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698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13E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2C6F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8726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98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425D" w14:textId="77777777" w:rsidR="00AB0E53" w:rsidRDefault="00AB0E53">
            <w:r>
              <w:t>Приложение № 7</w:t>
            </w:r>
          </w:p>
          <w:p w14:paraId="2AC6307A" w14:textId="77777777" w:rsidR="00AB0E53" w:rsidRDefault="00AB0E53" w:rsidP="00AB0E53">
            <w:r>
              <w:t>к Перечню документов</w:t>
            </w:r>
          </w:p>
          <w:p w14:paraId="6697086A" w14:textId="103E8F51" w:rsidR="00AB0E53" w:rsidRDefault="00AB0E53" w:rsidP="00AB0E53">
            <w:r>
              <w:t>Форма 5</w:t>
            </w:r>
          </w:p>
        </w:tc>
      </w:tr>
      <w:tr w:rsidR="00AB0E53" w14:paraId="2F7DEC73" w14:textId="77777777" w:rsidTr="00AB0E53">
        <w:trPr>
          <w:gridAfter w:val="1"/>
          <w:wAfter w:w="9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27D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D2B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D8F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87EC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CC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7D0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98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6B73" w14:textId="0D2C0589" w:rsidR="00AB0E53" w:rsidRDefault="00AB0E53"/>
        </w:tc>
      </w:tr>
      <w:tr w:rsidR="00AB0E53" w14:paraId="6C128B57" w14:textId="77777777" w:rsidTr="00AB0E53">
        <w:trPr>
          <w:trHeight w:val="390"/>
        </w:trPr>
        <w:tc>
          <w:tcPr>
            <w:tcW w:w="8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4D12C" w14:textId="77777777" w:rsidR="00AB0E53" w:rsidRDefault="00AB0E53">
            <w:pPr>
              <w:rPr>
                <w:b/>
                <w:bCs/>
              </w:rPr>
            </w:pPr>
            <w:r>
              <w:rPr>
                <w:b/>
                <w:bCs/>
              </w:rPr>
              <w:t>Расчет расходов на техническое обслуживание и ремонт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92CD9" w14:textId="77777777" w:rsidR="00AB0E53" w:rsidRDefault="00AB0E53">
            <w:pPr>
              <w:rPr>
                <w:b/>
                <w:bCs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A4C96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8E27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4F679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07AE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83F9F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7DB8" w14:textId="622BF2D3" w:rsidR="00AB0E53" w:rsidRDefault="00AB0E53">
            <w:pPr>
              <w:jc w:val="center"/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D636" w14:textId="77777777" w:rsidR="00AB0E53" w:rsidRDefault="00AB0E53">
            <w:pPr>
              <w:jc w:val="center"/>
            </w:pPr>
          </w:p>
        </w:tc>
      </w:tr>
      <w:tr w:rsidR="00AB0E53" w14:paraId="63C5472D" w14:textId="77777777" w:rsidTr="00AB0E53">
        <w:trPr>
          <w:gridAfter w:val="1"/>
          <w:wAfter w:w="9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6B8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5171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0F26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205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577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5019" w14:textId="77777777" w:rsidR="00AB0E53" w:rsidRDefault="00AB0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81F6" w14:textId="77777777" w:rsidR="00AB0E53" w:rsidRDefault="00AB0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7AA7" w14:textId="77777777" w:rsidR="00AB0E53" w:rsidRDefault="00AB0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5307" w14:textId="77777777" w:rsidR="00AB0E53" w:rsidRDefault="00AB0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FED9" w14:textId="77777777" w:rsidR="00AB0E53" w:rsidRDefault="00AB0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935E" w14:textId="77777777" w:rsidR="00AB0E53" w:rsidRDefault="00AB0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2A08" w14:textId="77777777" w:rsidR="00AB0E53" w:rsidRDefault="00AB0E53">
            <w:pPr>
              <w:jc w:val="center"/>
              <w:rPr>
                <w:sz w:val="20"/>
                <w:szCs w:val="20"/>
              </w:rPr>
            </w:pPr>
          </w:p>
        </w:tc>
      </w:tr>
      <w:tr w:rsidR="00AB0E53" w14:paraId="4823D91D" w14:textId="77777777" w:rsidTr="00AB0E53">
        <w:trPr>
          <w:gridAfter w:val="1"/>
          <w:wAfter w:w="9" w:type="dxa"/>
          <w:trHeight w:val="34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741F" w14:textId="77777777" w:rsidR="00AB0E53" w:rsidRDefault="00AB0E53">
            <w:pPr>
              <w:jc w:val="center"/>
            </w:pPr>
            <w: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9CE2" w14:textId="77777777" w:rsidR="00AB0E53" w:rsidRDefault="00AB0E53">
            <w:pPr>
              <w:jc w:val="center"/>
            </w:pPr>
            <w:r>
              <w:t>Показатель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8D9" w14:textId="77777777" w:rsidR="00AB0E53" w:rsidRDefault="00AB0E53">
            <w:pPr>
              <w:jc w:val="center"/>
            </w:pPr>
            <w:r>
              <w:t>Порядок расчета/источник информации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795C" w14:textId="77777777" w:rsidR="00AB0E53" w:rsidRDefault="00AB0E53">
            <w:pPr>
              <w:jc w:val="center"/>
            </w:pPr>
            <w:r>
              <w:t>единица изм.</w:t>
            </w:r>
          </w:p>
        </w:tc>
        <w:tc>
          <w:tcPr>
            <w:tcW w:w="59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BA6E" w14:textId="77777777" w:rsidR="00AB0E53" w:rsidRDefault="00AB0E53">
            <w:pPr>
              <w:jc w:val="center"/>
            </w:pPr>
            <w:r>
              <w:t>Маршруты</w:t>
            </w:r>
          </w:p>
        </w:tc>
      </w:tr>
      <w:tr w:rsidR="00AB0E53" w14:paraId="403D64FE" w14:textId="77777777" w:rsidTr="00AB0E53">
        <w:trPr>
          <w:gridAfter w:val="1"/>
          <w:wAfter w:w="9" w:type="dxa"/>
          <w:trHeight w:val="34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0E7F" w14:textId="77777777" w:rsidR="00AB0E53" w:rsidRDefault="00AB0E53"/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D344" w14:textId="77777777" w:rsidR="00AB0E53" w:rsidRDefault="00AB0E53"/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82DC" w14:textId="77777777" w:rsidR="00AB0E53" w:rsidRDefault="00AB0E53"/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23BC" w14:textId="77777777" w:rsidR="00AB0E53" w:rsidRDefault="00AB0E53"/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EBBE" w14:textId="77777777" w:rsidR="00AB0E53" w:rsidRDefault="00AB0E53">
            <w:pPr>
              <w:jc w:val="center"/>
            </w:pPr>
            <w:r>
              <w:t>Маршрут №…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A905" w14:textId="77777777" w:rsidR="00AB0E53" w:rsidRDefault="00AB0E53">
            <w:pPr>
              <w:jc w:val="center"/>
            </w:pPr>
            <w:r>
              <w:t>Маршрут №…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0C37" w14:textId="77777777" w:rsidR="00AB0E53" w:rsidRDefault="00AB0E53">
            <w:pPr>
              <w:jc w:val="center"/>
            </w:pPr>
            <w:r>
              <w:t>Маршрут №…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8D4C" w14:textId="77777777" w:rsidR="00AB0E53" w:rsidRDefault="00AB0E53">
            <w:pPr>
              <w:jc w:val="center"/>
            </w:pPr>
            <w:r>
              <w:t>Маршрут №…</w:t>
            </w:r>
          </w:p>
        </w:tc>
      </w:tr>
      <w:tr w:rsidR="00AB0E53" w14:paraId="7030950C" w14:textId="77777777" w:rsidTr="00AB0E53">
        <w:trPr>
          <w:gridAfter w:val="1"/>
          <w:wAfter w:w="9" w:type="dxa"/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2996" w14:textId="77777777" w:rsidR="00AB0E53" w:rsidRDefault="00AB0E53">
            <w:pPr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13A4" w14:textId="77777777" w:rsidR="00AB0E53" w:rsidRDefault="00AB0E53">
            <w:r>
              <w:t>Категория транспортного средства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49B" w14:textId="77777777" w:rsidR="00AB0E53" w:rsidRDefault="00AB0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29D" w14:textId="77777777" w:rsidR="00AB0E53" w:rsidRDefault="00AB0E53">
            <w:pPr>
              <w:jc w:val="center"/>
            </w:pPr>
            <w:r>
              <w:t>Х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2C45" w14:textId="77777777" w:rsidR="00AB0E53" w:rsidRDefault="00AB0E53">
            <w:pPr>
              <w:jc w:val="center"/>
            </w:pPr>
            <w:r>
              <w:t>"М3"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257E" w14:textId="77777777" w:rsidR="00AB0E53" w:rsidRDefault="00AB0E53">
            <w:pPr>
              <w:jc w:val="center"/>
            </w:pPr>
            <w:r>
              <w:t>"М2"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FEC1" w14:textId="77777777" w:rsidR="00AB0E53" w:rsidRDefault="00AB0E53">
            <w:pPr>
              <w:jc w:val="center"/>
            </w:pPr>
            <w:r>
              <w:t>"М3"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23DB" w14:textId="77777777" w:rsidR="00AB0E53" w:rsidRDefault="00AB0E53">
            <w:pPr>
              <w:jc w:val="center"/>
            </w:pPr>
            <w:r>
              <w:t>"М2"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580E" w14:textId="77777777" w:rsidR="00AB0E53" w:rsidRDefault="00AB0E53">
            <w:pPr>
              <w:jc w:val="center"/>
            </w:pPr>
            <w:r>
              <w:t>"М3"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0692" w14:textId="77777777" w:rsidR="00AB0E53" w:rsidRDefault="00AB0E53">
            <w:pPr>
              <w:jc w:val="center"/>
            </w:pPr>
            <w:r>
              <w:t>"М2"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080D" w14:textId="77777777" w:rsidR="00AB0E53" w:rsidRDefault="00AB0E53">
            <w:pPr>
              <w:jc w:val="center"/>
            </w:pPr>
            <w:r>
              <w:t>"М3"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9B9C" w14:textId="77777777" w:rsidR="00AB0E53" w:rsidRDefault="00AB0E53">
            <w:pPr>
              <w:jc w:val="center"/>
            </w:pPr>
            <w:r>
              <w:t>"М2"</w:t>
            </w:r>
          </w:p>
        </w:tc>
      </w:tr>
      <w:tr w:rsidR="00AB0E53" w14:paraId="30318FB5" w14:textId="77777777" w:rsidTr="00AB0E53">
        <w:trPr>
          <w:gridAfter w:val="1"/>
          <w:wAfter w:w="9" w:type="dxa"/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E46C" w14:textId="77777777" w:rsidR="00AB0E53" w:rsidRDefault="00AB0E53">
            <w:pPr>
              <w:jc w:val="center"/>
            </w:pPr>
            <w:r>
              <w:t>1.1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CED6" w14:textId="77777777" w:rsidR="00AB0E53" w:rsidRDefault="00AB0E53">
            <w:r>
              <w:t>Модель, марка, модификация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CC25" w14:textId="77777777" w:rsidR="00AB0E53" w:rsidRDefault="00AB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паспорта ТС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9090" w14:textId="77777777" w:rsidR="00AB0E53" w:rsidRDefault="00AB0E53">
            <w:pPr>
              <w:jc w:val="center"/>
            </w:pPr>
            <w:r>
              <w:t>Х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DE72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981A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EB5F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71C2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D592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47CA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CCB3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D156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AB0E53" w14:paraId="369983FD" w14:textId="77777777" w:rsidTr="00AB0E53">
        <w:trPr>
          <w:gridAfter w:val="1"/>
          <w:wAfter w:w="9" w:type="dxa"/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E6D2" w14:textId="77777777" w:rsidR="00AB0E53" w:rsidRDefault="00AB0E53">
            <w:pPr>
              <w:jc w:val="center"/>
            </w:pPr>
            <w: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FEDA" w14:textId="77777777" w:rsidR="00AB0E53" w:rsidRDefault="00AB0E53">
            <w:r>
              <w:t>Пробег с начала эксплуатации транспортного средства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AEB6" w14:textId="77777777" w:rsidR="00AB0E53" w:rsidRDefault="00AB0E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(полный) пробег автобуса с самого начала эксплуатации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AD4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км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4145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CE22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AE90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BDB4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71BD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4736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BDA8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A41B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AB0E53" w14:paraId="45A4319E" w14:textId="77777777" w:rsidTr="00AB0E53">
        <w:trPr>
          <w:gridAfter w:val="1"/>
          <w:wAfter w:w="9" w:type="dxa"/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5521" w14:textId="77777777" w:rsidR="00AB0E53" w:rsidRDefault="00AB0E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B31E" w14:textId="77777777" w:rsidR="00AB0E53" w:rsidRDefault="00AB0E53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техническое обслуживание и ремонт в расчете на 1 км пробега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87D4" w14:textId="77777777" w:rsidR="00AB0E53" w:rsidRDefault="00AB0E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п.3=п.4+п.5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824B" w14:textId="77777777" w:rsidR="00AB0E53" w:rsidRDefault="00AB0E5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руб</w:t>
            </w:r>
            <w:proofErr w:type="spellEnd"/>
            <w:r>
              <w:rPr>
                <w:b/>
                <w:bCs/>
                <w:color w:val="000000"/>
              </w:rPr>
              <w:t>/км пробега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4C83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328D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39E5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C488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740B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8D47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E158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ACE3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B0E53" w14:paraId="1D9C852F" w14:textId="77777777" w:rsidTr="00AB0E53">
        <w:trPr>
          <w:gridAfter w:val="1"/>
          <w:wAfter w:w="9" w:type="dxa"/>
          <w:trHeight w:val="9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5A3B" w14:textId="77777777" w:rsidR="00AB0E53" w:rsidRDefault="00AB0E53">
            <w:pPr>
              <w:jc w:val="center"/>
            </w:pPr>
            <w: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6F7C" w14:textId="77777777" w:rsidR="00AB0E53" w:rsidRDefault="00AB0E53">
            <w:r>
              <w:t>Величина расходов на оплату труда ремонтных рабочих, а также отчислений на социальные нужды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2545" w14:textId="77777777" w:rsidR="00AB0E53" w:rsidRDefault="00AB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п.4=п.4.1×((п.4.3/(п.4.5×п.4.6))+п.4.4</w:t>
            </w:r>
          </w:p>
          <w:p w14:paraId="1CBFB533" w14:textId="77777777" w:rsidR="00AB0E53" w:rsidRDefault="00AB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×п.4.7×п.4.8×п.4.9)/1000</w:t>
            </w:r>
          </w:p>
          <w:p w14:paraId="305BD106" w14:textId="4285A961" w:rsidR="00AB0E53" w:rsidRDefault="00AB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×п.4.10/100×(1+п.4.2/100)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903" w14:textId="77777777" w:rsidR="00AB0E53" w:rsidRDefault="00AB0E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/км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ED05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A5FF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DE8F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F343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069D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947F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8F58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208C" w14:textId="77777777" w:rsidR="00AB0E53" w:rsidRDefault="00AB0E53">
            <w:r>
              <w:t> </w:t>
            </w:r>
          </w:p>
        </w:tc>
      </w:tr>
      <w:tr w:rsidR="00AB0E53" w14:paraId="382689FA" w14:textId="77777777" w:rsidTr="00AB0E53">
        <w:trPr>
          <w:gridAfter w:val="1"/>
          <w:wAfter w:w="9" w:type="dxa"/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2C40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545C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>Расчетная часовая величина оплаты труда ремонтного рабочего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47B5" w14:textId="77777777" w:rsidR="00AB0E53" w:rsidRDefault="00AB0E5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п.2 вспомогательной таблицы для Формы 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AF04" w14:textId="77777777" w:rsidR="00AB0E53" w:rsidRDefault="00AB0E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/час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223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FFB5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982D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AC85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50AB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E9A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AC05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223F" w14:textId="77777777" w:rsidR="00AB0E53" w:rsidRDefault="00AB0E53">
            <w:r>
              <w:t> </w:t>
            </w:r>
          </w:p>
        </w:tc>
      </w:tr>
      <w:tr w:rsidR="00AB0E53" w14:paraId="3A680BA9" w14:textId="77777777" w:rsidTr="00AB0E53">
        <w:trPr>
          <w:gridAfter w:val="1"/>
          <w:wAfter w:w="9" w:type="dxa"/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136A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89F2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>Суммарная величина тарифов отчислений на социальные нужды (___)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EAD9" w14:textId="77777777" w:rsidR="00AB0E53" w:rsidRDefault="00AB0E5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определяется в соответствии с действующим законодательством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9D2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BF99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4745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F11D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D794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0DC7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49EF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29F8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E842" w14:textId="77777777" w:rsidR="00AB0E53" w:rsidRDefault="00AB0E53">
            <w:r>
              <w:t> </w:t>
            </w:r>
          </w:p>
        </w:tc>
      </w:tr>
      <w:tr w:rsidR="00AB0E53" w14:paraId="5B46EC46" w14:textId="77777777" w:rsidTr="00AB0E53">
        <w:trPr>
          <w:gridAfter w:val="1"/>
          <w:wAfter w:w="9" w:type="dxa"/>
          <w:trHeight w:val="9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2A96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8E51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>Величина базовой удельной трудоемкости технического обслуживания, час/1000 км пробега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7A63" w14:textId="77777777" w:rsidR="00AB0E53" w:rsidRDefault="00AB0E5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 Приложения № 4 Таблица 4.1. Методики*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450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час/1000 км пробега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2491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B0E8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9337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8423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26C8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8811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E3F9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923D" w14:textId="77777777" w:rsidR="00AB0E53" w:rsidRDefault="00AB0E53">
            <w:r>
              <w:t> </w:t>
            </w:r>
          </w:p>
        </w:tc>
      </w:tr>
      <w:tr w:rsidR="00AB0E53" w14:paraId="2761A739" w14:textId="77777777" w:rsidTr="00AB0E53">
        <w:trPr>
          <w:gridAfter w:val="1"/>
          <w:wAfter w:w="9" w:type="dxa"/>
          <w:trHeight w:val="6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2986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C955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>Величина базовой удельной трудоёмкости текущего ремонта, час/1000 км пробега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7893" w14:textId="77777777" w:rsidR="00AB0E53" w:rsidRDefault="00AB0E5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 Приложения № 4 Таблица 4.1. Методики*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02C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час/1000 км пробега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A9B2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F6F8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51C0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FB6E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C24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3179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B41D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AF79" w14:textId="77777777" w:rsidR="00AB0E53" w:rsidRDefault="00AB0E53">
            <w:r>
              <w:t> </w:t>
            </w:r>
          </w:p>
        </w:tc>
      </w:tr>
      <w:tr w:rsidR="00AB0E53" w14:paraId="05D94289" w14:textId="77777777" w:rsidTr="00AB0E53">
        <w:trPr>
          <w:gridAfter w:val="1"/>
          <w:wAfter w:w="9" w:type="dxa"/>
          <w:trHeight w:val="15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0F9E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4.5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1F67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 1п коэффициент корректирования нормативов периодичности технического обслуживания в зависимости от условий эксплуатации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87B0" w14:textId="77777777" w:rsidR="00AB0E53" w:rsidRDefault="00AB0E53">
            <w:pPr>
              <w:spacing w:after="2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 соответствии с Таблицей 2.8 Положения о техническом обслуживании и ремонте подвижного состава автомобильного  транспорта, утвержденного Министерством автомобильного транспорта РСФСР 20 сентября 1984 г.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989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2B5E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C85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0D12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54D0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9145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D883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E844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47E8" w14:textId="77777777" w:rsidR="00AB0E53" w:rsidRDefault="00AB0E53">
            <w:r>
              <w:t> </w:t>
            </w:r>
          </w:p>
        </w:tc>
      </w:tr>
      <w:tr w:rsidR="00AB0E53" w14:paraId="70C4A2F6" w14:textId="77777777" w:rsidTr="00AB0E53">
        <w:trPr>
          <w:gridAfter w:val="1"/>
          <w:wAfter w:w="9" w:type="dxa"/>
          <w:trHeight w:val="15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3E88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F386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>К 3п коэффициент корректирования нормативов периодичности технического обслуживания в зависимости от природно-климатических условий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28EE" w14:textId="77777777" w:rsidR="00AB0E53" w:rsidRDefault="00AB0E53">
            <w:pPr>
              <w:spacing w:after="2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 соответствии с Таблицей 2.10 Положения о техническом обслуживании и ремонте подвижного состава автомобильного  транспорта, утвержденного Министерством автомобильного транспорта РСФСР 20 сентября 1984 г.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6B8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45AA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D23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2D49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44D9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3870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E0F9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AAD1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DF3B" w14:textId="77777777" w:rsidR="00AB0E53" w:rsidRDefault="00AB0E53">
            <w:r>
              <w:t> </w:t>
            </w:r>
          </w:p>
        </w:tc>
      </w:tr>
      <w:tr w:rsidR="00AB0E53" w14:paraId="06F8FC01" w14:textId="77777777" w:rsidTr="00AB0E53">
        <w:trPr>
          <w:gridAfter w:val="1"/>
          <w:wAfter w:w="9" w:type="dxa"/>
          <w:trHeight w:val="14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B0FA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392A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>К1 коэффициент корректирования нормативов трудоемкости для всех типов подвижного состава в зависимости от условий эксплуатации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F200" w14:textId="77777777" w:rsidR="00AB0E53" w:rsidRDefault="00AB0E53">
            <w:pPr>
              <w:spacing w:after="2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 соответствии с Таблицей 2.8   Положения о техническом обслуживании и ремонте подвижного состава автомобильного  транспорта, утвержденного Министерством автомобильного транспорта РСФСР 20 сентября 1984 г.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B9A7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25E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CA8D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6B39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480C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9BC6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C33D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980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4222" w14:textId="77777777" w:rsidR="00AB0E53" w:rsidRDefault="00AB0E53">
            <w:r>
              <w:t> </w:t>
            </w:r>
          </w:p>
        </w:tc>
      </w:tr>
      <w:tr w:rsidR="00AB0E53" w14:paraId="0F836ABA" w14:textId="77777777" w:rsidTr="00AB0E53">
        <w:trPr>
          <w:gridAfter w:val="1"/>
          <w:wAfter w:w="9" w:type="dxa"/>
          <w:trHeight w:val="14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6A30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7347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>К3 коэффициент корректирования нормативов трудоемкости для всех типов подвижного состава в зависимости от природно-климатических условий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3B58" w14:textId="77777777" w:rsidR="00AB0E53" w:rsidRDefault="00AB0E53">
            <w:pPr>
              <w:spacing w:after="2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 соответствии с Таблицей 2.10  Положения о техническом обслуживании и ремонте подвижного состава автомобильного  транспорта, утвержденного Министерством автомобильного транспорта РСФСР 20 сентября 1984 г.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C90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BFA0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499F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3334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0E94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48EA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0A4F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2F3F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66B8" w14:textId="77777777" w:rsidR="00AB0E53" w:rsidRDefault="00AB0E53">
            <w:r>
              <w:t> </w:t>
            </w:r>
          </w:p>
        </w:tc>
      </w:tr>
      <w:tr w:rsidR="00AB0E53" w14:paraId="5154DF3D" w14:textId="77777777" w:rsidTr="00AB0E53">
        <w:trPr>
          <w:gridAfter w:val="1"/>
          <w:wAfter w:w="9" w:type="dxa"/>
          <w:trHeight w:val="15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8CB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4.9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F891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>К4 коэффициент корректирования нормативов трудоемкости для всех типов подвижного состава в зависимости от пробега  с начала эксплуатации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9DD4" w14:textId="77777777" w:rsidR="00AB0E53" w:rsidRDefault="00AB0E53">
            <w:pPr>
              <w:spacing w:after="2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 соответствии с Таблицей 2.11  Положения о техническом обслуживании и ремонте подвижного состава автомобильного  транспорта, утвержденного Министерством автомобильного транспорта РСФСР 20 сентября 1984 г.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AEF9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6218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22D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31EB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01F4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B19A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311E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3361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BDDF" w14:textId="77777777" w:rsidR="00AB0E53" w:rsidRDefault="00AB0E53">
            <w:r>
              <w:t> </w:t>
            </w:r>
          </w:p>
        </w:tc>
      </w:tr>
      <w:tr w:rsidR="00AB0E53" w14:paraId="4AC176F3" w14:textId="77777777" w:rsidTr="00AB0E53">
        <w:trPr>
          <w:gridAfter w:val="1"/>
          <w:wAfter w:w="9" w:type="dxa"/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1A8D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6293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</w:t>
            </w:r>
            <w:proofErr w:type="spellStart"/>
            <w:r>
              <w:rPr>
                <w:i/>
                <w:iCs/>
              </w:rPr>
              <w:t>пц</w:t>
            </w:r>
            <w:proofErr w:type="spellEnd"/>
            <w:r>
              <w:rPr>
                <w:i/>
                <w:iCs/>
              </w:rPr>
              <w:t>- прогнозная величина индекса потребительских цен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6296" w14:textId="77777777" w:rsidR="00AB0E53" w:rsidRDefault="00AB0E5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индекс потребительских цен (ИПЦ) Минэкономразвития России на ____год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5BF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0099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E0F8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7FCE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E977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35B9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DC97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534A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0DD6" w14:textId="77777777" w:rsidR="00AB0E53" w:rsidRDefault="00AB0E53">
            <w:r>
              <w:t> </w:t>
            </w:r>
          </w:p>
        </w:tc>
      </w:tr>
      <w:tr w:rsidR="00AB0E53" w14:paraId="56ACDD01" w14:textId="77777777" w:rsidTr="00AB0E53">
        <w:trPr>
          <w:gridAfter w:val="1"/>
          <w:wAfter w:w="9" w:type="dxa"/>
          <w:trHeight w:val="9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288F" w14:textId="77777777" w:rsidR="00AB0E53" w:rsidRDefault="00AB0E53">
            <w:pPr>
              <w:jc w:val="center"/>
            </w:pPr>
            <w: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DF72" w14:textId="77777777" w:rsidR="00AB0E53" w:rsidRDefault="00AB0E53">
            <w:r>
              <w:t>Величина расходов на запасные части и материалы, расходуемые при техническом обслуживании и ремонте автобусов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3AA4" w14:textId="77777777" w:rsidR="00AB0E53" w:rsidRDefault="00AB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п.5=п.5.1×п.5.2×п.5.3</w:t>
            </w:r>
          </w:p>
          <w:p w14:paraId="5ECE0F06" w14:textId="7BFB3DB5" w:rsidR="00AB0E53" w:rsidRDefault="00AB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×п.5.4×п.5.5×п.5.6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7A0" w14:textId="77777777" w:rsidR="00AB0E53" w:rsidRDefault="00AB0E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/км пробега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94ED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0CBB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4A75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5341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BBE9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7E35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9AB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ECF9" w14:textId="77777777" w:rsidR="00AB0E53" w:rsidRDefault="00AB0E53">
            <w:r>
              <w:t> </w:t>
            </w:r>
          </w:p>
        </w:tc>
      </w:tr>
      <w:tr w:rsidR="00AB0E53" w14:paraId="29788D62" w14:textId="77777777" w:rsidTr="00AB0E53">
        <w:trPr>
          <w:gridAfter w:val="1"/>
          <w:wAfter w:w="9" w:type="dxa"/>
          <w:trHeight w:val="6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5351" w14:textId="77777777" w:rsidR="00AB0E53" w:rsidRDefault="00AB0E53">
            <w:pPr>
              <w:jc w:val="center"/>
            </w:pPr>
            <w:r>
              <w:t>5.1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301A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>Базовые удельные расходы на запасные части и материалы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41F1" w14:textId="77777777" w:rsidR="00AB0E53" w:rsidRDefault="00AB0E5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 Приложения № 4 Таблица 4.2.Методики*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4FD" w14:textId="77777777" w:rsidR="00AB0E53" w:rsidRDefault="00AB0E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/1 км пробега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90F7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284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C32D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6B4A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DCD5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C740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9CFE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5B2" w14:textId="77777777" w:rsidR="00AB0E53" w:rsidRDefault="00AB0E53">
            <w:r>
              <w:t> </w:t>
            </w:r>
          </w:p>
        </w:tc>
      </w:tr>
      <w:tr w:rsidR="00AB0E53" w14:paraId="7620BAA4" w14:textId="77777777" w:rsidTr="00AB0E53">
        <w:trPr>
          <w:gridAfter w:val="1"/>
          <w:wAfter w:w="9" w:type="dxa"/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BBC6" w14:textId="77777777" w:rsidR="00AB0E53" w:rsidRDefault="00AB0E53">
            <w:pPr>
              <w:jc w:val="center"/>
            </w:pPr>
            <w:r>
              <w:t>5.2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663B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>индекс цен машин и оборудования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8F32" w14:textId="77777777" w:rsidR="00AB0E53" w:rsidRDefault="00AB0E5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суммарный индекс цен на запасные части и материалы с 2013 года по планируемый период п.5.2.=п.5.2.1/100×п.</w:t>
            </w:r>
          </w:p>
          <w:p w14:paraId="1142D455" w14:textId="3060D67F" w:rsidR="00AB0E53" w:rsidRDefault="00AB0E5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5.2.2/100×...×п.5.2.../100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DC3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A41C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B0F1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0788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186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818F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276A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C687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0BA6" w14:textId="77777777" w:rsidR="00AB0E53" w:rsidRDefault="00AB0E53">
            <w:r>
              <w:t> </w:t>
            </w:r>
          </w:p>
        </w:tc>
      </w:tr>
      <w:tr w:rsidR="00AB0E53" w14:paraId="74C1BF3F" w14:textId="77777777" w:rsidTr="00AB0E53">
        <w:trPr>
          <w:gridAfter w:val="1"/>
          <w:wAfter w:w="9" w:type="dxa"/>
          <w:trHeight w:val="9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0F86" w14:textId="77777777" w:rsidR="00AB0E53" w:rsidRDefault="00AB0E53">
            <w:pPr>
              <w:jc w:val="center"/>
            </w:pPr>
            <w:r>
              <w:t>5.2.1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81E3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</w:t>
            </w:r>
            <w:proofErr w:type="spellStart"/>
            <w:r>
              <w:rPr>
                <w:i/>
                <w:iCs/>
              </w:rPr>
              <w:t>пц</w:t>
            </w:r>
            <w:proofErr w:type="spellEnd"/>
            <w:r>
              <w:rPr>
                <w:i/>
                <w:iCs/>
              </w:rPr>
              <w:t xml:space="preserve">- </w:t>
            </w:r>
            <w:proofErr w:type="spellStart"/>
            <w:r>
              <w:rPr>
                <w:i/>
                <w:iCs/>
              </w:rPr>
              <w:t>оценочнач</w:t>
            </w:r>
            <w:proofErr w:type="spellEnd"/>
            <w:r>
              <w:rPr>
                <w:i/>
                <w:iCs/>
              </w:rPr>
              <w:t xml:space="preserve"> величина индекса потребительских цен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C51E" w14:textId="77777777" w:rsidR="00AB0E53" w:rsidRDefault="00AB0E5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индекс цен производителей (</w:t>
            </w:r>
            <w:proofErr w:type="spellStart"/>
            <w:r>
              <w:rPr>
                <w:i/>
                <w:iCs/>
                <w:sz w:val="22"/>
                <w:szCs w:val="22"/>
              </w:rPr>
              <w:t>прозводство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машин и оборудования) Минэкономразвития России на 2014 год/2013 году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0011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62CB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DEB0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D0B8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E0F6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719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19BC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F7FE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BC0A" w14:textId="77777777" w:rsidR="00AB0E53" w:rsidRDefault="00AB0E53">
            <w:r>
              <w:t> </w:t>
            </w:r>
          </w:p>
        </w:tc>
      </w:tr>
      <w:tr w:rsidR="00AB0E53" w14:paraId="66AD5066" w14:textId="77777777" w:rsidTr="00AB0E53">
        <w:trPr>
          <w:gridAfter w:val="1"/>
          <w:wAfter w:w="9" w:type="dxa"/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B837" w14:textId="77777777" w:rsidR="00AB0E53" w:rsidRDefault="00AB0E53">
            <w:pPr>
              <w:jc w:val="center"/>
            </w:pPr>
            <w:r>
              <w:t>5.2.1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F835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</w:t>
            </w:r>
            <w:proofErr w:type="spellStart"/>
            <w:r>
              <w:rPr>
                <w:i/>
                <w:iCs/>
              </w:rPr>
              <w:t>пц</w:t>
            </w:r>
            <w:proofErr w:type="spellEnd"/>
            <w:r>
              <w:rPr>
                <w:i/>
                <w:iCs/>
              </w:rPr>
              <w:t xml:space="preserve">- </w:t>
            </w:r>
            <w:proofErr w:type="spellStart"/>
            <w:r>
              <w:rPr>
                <w:i/>
                <w:iCs/>
              </w:rPr>
              <w:t>оценочнач</w:t>
            </w:r>
            <w:proofErr w:type="spellEnd"/>
            <w:r>
              <w:rPr>
                <w:i/>
                <w:iCs/>
              </w:rPr>
              <w:t xml:space="preserve"> величина индекса потребительских цен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0E7A" w14:textId="77777777" w:rsidR="00AB0E53" w:rsidRDefault="00AB0E5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индекс цен производителей (</w:t>
            </w:r>
            <w:proofErr w:type="spellStart"/>
            <w:r>
              <w:rPr>
                <w:i/>
                <w:iCs/>
                <w:sz w:val="22"/>
                <w:szCs w:val="22"/>
              </w:rPr>
              <w:t>прозводство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машин и оборудования) Минэкономразвития России на 2015 год/2014 году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36A8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D127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A467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D816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A792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754F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5FC5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DD04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8AC3" w14:textId="77777777" w:rsidR="00AB0E53" w:rsidRDefault="00AB0E53">
            <w:r>
              <w:t> </w:t>
            </w:r>
          </w:p>
        </w:tc>
      </w:tr>
      <w:tr w:rsidR="00AB0E53" w14:paraId="39B0459B" w14:textId="77777777" w:rsidTr="00AB0E53">
        <w:trPr>
          <w:gridAfter w:val="1"/>
          <w:wAfter w:w="9" w:type="dxa"/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5909" w14:textId="77777777" w:rsidR="00AB0E53" w:rsidRDefault="00AB0E53">
            <w:pPr>
              <w:jc w:val="center"/>
            </w:pPr>
            <w:r>
              <w:t>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6B09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</w:t>
            </w:r>
            <w:proofErr w:type="spellStart"/>
            <w:r>
              <w:rPr>
                <w:i/>
                <w:iCs/>
              </w:rPr>
              <w:t>пц</w:t>
            </w:r>
            <w:proofErr w:type="spellEnd"/>
            <w:r>
              <w:rPr>
                <w:i/>
                <w:iCs/>
              </w:rPr>
              <w:t xml:space="preserve">- </w:t>
            </w:r>
            <w:proofErr w:type="spellStart"/>
            <w:r>
              <w:rPr>
                <w:i/>
                <w:iCs/>
              </w:rPr>
              <w:t>оценочнач</w:t>
            </w:r>
            <w:proofErr w:type="spellEnd"/>
            <w:r>
              <w:rPr>
                <w:i/>
                <w:iCs/>
              </w:rPr>
              <w:t xml:space="preserve"> величина индекса потребительских цен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1E07" w14:textId="77777777" w:rsidR="00AB0E53" w:rsidRDefault="00AB0E5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индекс цен производителей (</w:t>
            </w:r>
            <w:proofErr w:type="spellStart"/>
            <w:r>
              <w:rPr>
                <w:i/>
                <w:iCs/>
                <w:sz w:val="22"/>
                <w:szCs w:val="22"/>
              </w:rPr>
              <w:t>прозводство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машин и оборудования) Минэкономразвития России на 20.. год/20.. году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9947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357A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51ED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CB4F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8A37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24D6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232C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2B86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73AC" w14:textId="77777777" w:rsidR="00AB0E53" w:rsidRDefault="00AB0E53">
            <w:r>
              <w:t> </w:t>
            </w:r>
          </w:p>
        </w:tc>
      </w:tr>
      <w:tr w:rsidR="00AB0E53" w14:paraId="7DB6FED2" w14:textId="77777777" w:rsidTr="00AB0E53">
        <w:trPr>
          <w:gridAfter w:val="1"/>
          <w:wAfter w:w="9" w:type="dxa"/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2706" w14:textId="77777777" w:rsidR="00AB0E53" w:rsidRDefault="00AB0E53">
            <w:pPr>
              <w:jc w:val="center"/>
            </w:pPr>
            <w:r>
              <w:t>5.2…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D13E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</w:t>
            </w:r>
            <w:proofErr w:type="spellStart"/>
            <w:r>
              <w:rPr>
                <w:i/>
                <w:iCs/>
              </w:rPr>
              <w:t>пц</w:t>
            </w:r>
            <w:proofErr w:type="spellEnd"/>
            <w:r>
              <w:rPr>
                <w:i/>
                <w:iCs/>
              </w:rPr>
              <w:t>- прогнозная величина индекса потребительских цен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1CFB" w14:textId="77777777" w:rsidR="00AB0E53" w:rsidRDefault="00AB0E5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индекс цен производителей (</w:t>
            </w:r>
            <w:proofErr w:type="spellStart"/>
            <w:r>
              <w:rPr>
                <w:i/>
                <w:iCs/>
                <w:sz w:val="22"/>
                <w:szCs w:val="22"/>
              </w:rPr>
              <w:t>прозводство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машин и оборудования) Минэкономразвития </w:t>
            </w:r>
            <w:r>
              <w:rPr>
                <w:i/>
                <w:iCs/>
                <w:sz w:val="22"/>
                <w:szCs w:val="22"/>
              </w:rPr>
              <w:lastRenderedPageBreak/>
              <w:t>России на плановый период 20../20.. году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7A69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F4F2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C9D9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4CD2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D69A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A244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001E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4AA7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B4A5" w14:textId="77777777" w:rsidR="00AB0E53" w:rsidRDefault="00AB0E53">
            <w:r>
              <w:t> </w:t>
            </w:r>
          </w:p>
        </w:tc>
      </w:tr>
      <w:tr w:rsidR="00AB0E53" w14:paraId="0F3EA503" w14:textId="77777777" w:rsidTr="00AB0E53">
        <w:trPr>
          <w:gridAfter w:val="1"/>
          <w:wAfter w:w="9" w:type="dxa"/>
          <w:trHeight w:val="17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B92B" w14:textId="77777777" w:rsidR="00AB0E53" w:rsidRDefault="00AB0E53">
            <w:pPr>
              <w:jc w:val="center"/>
            </w:pPr>
            <w:r>
              <w:lastRenderedPageBreak/>
              <w:t>5.3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A2A0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>К1 коэффициент корректирования удельных расходов на приобретение запасных частей и материалов в зависимости от условий эксплуатации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C5A5" w14:textId="77777777" w:rsidR="00AB0E53" w:rsidRDefault="00AB0E53">
            <w:pPr>
              <w:spacing w:after="2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 соответствии с Таблицей 2.8   Положения о техническом обслуживании и ремонте подвижного состава автомобильного  транспорта, утвержденного Министерством автомобильного транспорта РСФСР 20 сентября 1984 г.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588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3442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992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6ED3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66FF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3660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6BC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FC9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14AA" w14:textId="77777777" w:rsidR="00AB0E53" w:rsidRDefault="00AB0E53">
            <w:r>
              <w:t> </w:t>
            </w:r>
          </w:p>
        </w:tc>
      </w:tr>
      <w:tr w:rsidR="00AB0E53" w14:paraId="3EA7AFDE" w14:textId="77777777" w:rsidTr="00AB0E53">
        <w:trPr>
          <w:gridAfter w:val="1"/>
          <w:wAfter w:w="9" w:type="dxa"/>
          <w:trHeight w:val="17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231A" w14:textId="77777777" w:rsidR="00AB0E53" w:rsidRDefault="00AB0E53">
            <w:pPr>
              <w:jc w:val="center"/>
            </w:pPr>
            <w:r>
              <w:t>5.4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936F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К3 коэффициент корректирования удельных расходов на приобретение запасных частей и материалов в зависимости от природно-климатических условий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CDE1" w14:textId="77777777" w:rsidR="00AB0E53" w:rsidRDefault="00AB0E53">
            <w:pPr>
              <w:spacing w:after="2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 соответствии с Таблицей 2.10  Положения о техническом обслуживании и ремонте подвижного состава автомобильного  транспорта, утвержденного Министерством автомобильного транспорта РСФСР 20 сентября 1984 г.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8A8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720D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41A7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70EC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BA1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9451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9D12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BDD8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B627" w14:textId="77777777" w:rsidR="00AB0E53" w:rsidRDefault="00AB0E53">
            <w:r>
              <w:t> </w:t>
            </w:r>
          </w:p>
        </w:tc>
      </w:tr>
      <w:tr w:rsidR="00AB0E53" w14:paraId="2D8D4F55" w14:textId="77777777" w:rsidTr="00AB0E53">
        <w:trPr>
          <w:gridAfter w:val="1"/>
          <w:wAfter w:w="9" w:type="dxa"/>
          <w:trHeight w:val="17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9CE2" w14:textId="77777777" w:rsidR="00AB0E53" w:rsidRDefault="00AB0E53">
            <w:pPr>
              <w:jc w:val="center"/>
            </w:pPr>
            <w:r>
              <w:t>5.5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5DA5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>К2 коэффициент корректирования удельных расходов на приобретение запасных частей и материалов в зависимости от модификации подвижного состава и организации его работы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7115" w14:textId="77777777" w:rsidR="00AB0E53" w:rsidRDefault="00AB0E53">
            <w:pPr>
              <w:spacing w:after="2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 соответствии с Таблицей 2.9  Положения о техническом обслуживании и ремонте подвижного состава автомобильного  транспорта, утвержденного Министерством автомобильного транспорта РСФСР 20 сентября 1984 г. (Автобус - базовый автомобиль)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348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265A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1253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CDE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DE03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D900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2E1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E192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418" w14:textId="77777777" w:rsidR="00AB0E53" w:rsidRDefault="00AB0E53">
            <w:r>
              <w:t> </w:t>
            </w:r>
          </w:p>
        </w:tc>
      </w:tr>
      <w:tr w:rsidR="00AB0E53" w14:paraId="51724D40" w14:textId="77777777" w:rsidTr="00AB0E53">
        <w:trPr>
          <w:gridAfter w:val="1"/>
          <w:wAfter w:w="9" w:type="dxa"/>
          <w:trHeight w:val="1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35B7" w14:textId="77777777" w:rsidR="00AB0E53" w:rsidRDefault="00AB0E53">
            <w:pPr>
              <w:jc w:val="center"/>
            </w:pPr>
            <w:r>
              <w:t>5.6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6C0C" w14:textId="77777777" w:rsidR="00AB0E53" w:rsidRDefault="00AB0E53">
            <w:pPr>
              <w:rPr>
                <w:i/>
                <w:iCs/>
              </w:rPr>
            </w:pPr>
            <w:r>
              <w:rPr>
                <w:i/>
                <w:iCs/>
              </w:rPr>
              <w:t>К4 коэффициент корректирования удельных расходов на приобретение запасных частей для автобусов в зависимости от пробега с начала эксплуатации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D588" w14:textId="77777777" w:rsidR="00AB0E53" w:rsidRDefault="00AB0E5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 Приложения № 4 Таблица 4.8. Методики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60E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К-т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E678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6C33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BBDD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F73B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8CA5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533C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E99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090" w14:textId="77777777" w:rsidR="00AB0E53" w:rsidRDefault="00AB0E53">
            <w:r>
              <w:t> </w:t>
            </w:r>
          </w:p>
        </w:tc>
      </w:tr>
      <w:tr w:rsidR="00AB0E53" w14:paraId="3214D49E" w14:textId="77777777" w:rsidTr="00AB0E53">
        <w:trPr>
          <w:gridAfter w:val="1"/>
          <w:wAfter w:w="9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8165" w14:textId="77777777" w:rsidR="00AB0E53" w:rsidRDefault="00AB0E53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2BDCF" w14:textId="77777777" w:rsidR="00AB0E53" w:rsidRDefault="00AB0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77E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B51C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D03B" w14:textId="77777777" w:rsidR="00AB0E53" w:rsidRDefault="00AB0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583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848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0D60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00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31C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C42F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F758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42EA2D55" w14:textId="77777777" w:rsidTr="00AB0E53">
        <w:trPr>
          <w:trHeight w:val="600"/>
        </w:trPr>
        <w:tc>
          <w:tcPr>
            <w:tcW w:w="15317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D8F95" w14:textId="77777777" w:rsidR="00AB0E53" w:rsidRDefault="00AB0E53">
            <w:r>
              <w:lastRenderedPageBreak/>
              <w:t>*  Методические рекомендации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пользования, утвержденные распоряжением Минтранса России от 18.04.2013 N НА-37-р. (далее-Методика)</w:t>
            </w:r>
          </w:p>
        </w:tc>
      </w:tr>
      <w:tr w:rsidR="00AB0E53" w14:paraId="12B32660" w14:textId="77777777" w:rsidTr="00AB0E53">
        <w:trPr>
          <w:gridAfter w:val="1"/>
          <w:wAfter w:w="9" w:type="dxa"/>
          <w:trHeight w:val="16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E66E" w14:textId="77777777" w:rsidR="00AB0E53" w:rsidRDefault="00AB0E53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78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51E6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D10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BA29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99F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DE10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DD09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7836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969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288C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3D9B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442A1B19" w14:textId="77777777" w:rsidTr="00AB0E53">
        <w:trPr>
          <w:trHeight w:val="315"/>
        </w:trPr>
        <w:tc>
          <w:tcPr>
            <w:tcW w:w="153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3DF4A" w14:textId="4400DC38" w:rsidR="00AB0E53" w:rsidRDefault="00AB0E53">
            <w:pPr>
              <w:rPr>
                <w:b/>
                <w:bCs/>
              </w:rPr>
            </w:pPr>
            <w:r>
              <w:rPr>
                <w:b/>
                <w:bCs/>
              </w:rPr>
              <w:t>Вспомогательная таблица для Формы 5</w:t>
            </w:r>
          </w:p>
        </w:tc>
      </w:tr>
      <w:tr w:rsidR="00AB0E53" w14:paraId="08C0FAD8" w14:textId="77777777" w:rsidTr="00AB0E53">
        <w:trPr>
          <w:gridAfter w:val="1"/>
          <w:wAfter w:w="9" w:type="dxa"/>
          <w:trHeight w:val="33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E08" w14:textId="77777777" w:rsidR="00AB0E53" w:rsidRDefault="00AB0E53">
            <w:pPr>
              <w:jc w:val="center"/>
            </w:pPr>
            <w: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2B7B" w14:textId="77777777" w:rsidR="00AB0E53" w:rsidRDefault="00AB0E53">
            <w:pPr>
              <w:jc w:val="center"/>
            </w:pPr>
            <w:r>
              <w:t>Показатель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C79B" w14:textId="77777777" w:rsidR="00AB0E53" w:rsidRDefault="00AB0E53">
            <w:pPr>
              <w:jc w:val="center"/>
            </w:pPr>
            <w:r>
              <w:t>Порядок расчета/источник информации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872" w14:textId="77777777" w:rsidR="00AB0E53" w:rsidRDefault="00AB0E53">
            <w:pPr>
              <w:jc w:val="center"/>
            </w:pPr>
            <w:r>
              <w:t>единица изм.</w:t>
            </w:r>
          </w:p>
        </w:tc>
        <w:tc>
          <w:tcPr>
            <w:tcW w:w="59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0DAA" w14:textId="77777777" w:rsidR="00AB0E53" w:rsidRDefault="00AB0E53">
            <w:pPr>
              <w:jc w:val="center"/>
            </w:pPr>
            <w:r>
              <w:t>Маршруты</w:t>
            </w:r>
          </w:p>
        </w:tc>
      </w:tr>
      <w:tr w:rsidR="00AB0E53" w14:paraId="6FB306DC" w14:textId="77777777" w:rsidTr="00AB0E53">
        <w:trPr>
          <w:gridAfter w:val="1"/>
          <w:wAfter w:w="9" w:type="dxa"/>
          <w:trHeight w:val="31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D9E7" w14:textId="77777777" w:rsidR="00AB0E53" w:rsidRDefault="00AB0E53"/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5DEB" w14:textId="77777777" w:rsidR="00AB0E53" w:rsidRDefault="00AB0E53"/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C288" w14:textId="77777777" w:rsidR="00AB0E53" w:rsidRDefault="00AB0E53"/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C429" w14:textId="77777777" w:rsidR="00AB0E53" w:rsidRDefault="00AB0E53"/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09D3" w14:textId="77777777" w:rsidR="00AB0E53" w:rsidRDefault="00AB0E53">
            <w:pPr>
              <w:jc w:val="center"/>
            </w:pPr>
            <w:r>
              <w:t>Маршрут №…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AE94" w14:textId="77777777" w:rsidR="00AB0E53" w:rsidRDefault="00AB0E53">
            <w:pPr>
              <w:jc w:val="center"/>
            </w:pPr>
            <w:r>
              <w:t>Маршрут №…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562E" w14:textId="77777777" w:rsidR="00AB0E53" w:rsidRDefault="00AB0E53">
            <w:pPr>
              <w:jc w:val="center"/>
            </w:pPr>
            <w:r>
              <w:t>Маршрут №…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0A90" w14:textId="77777777" w:rsidR="00AB0E53" w:rsidRDefault="00AB0E53">
            <w:pPr>
              <w:jc w:val="center"/>
            </w:pPr>
            <w:r>
              <w:t>Маршрут №…</w:t>
            </w:r>
          </w:p>
        </w:tc>
      </w:tr>
      <w:tr w:rsidR="00AB0E53" w14:paraId="558EEBC4" w14:textId="77777777" w:rsidTr="00AB0E53">
        <w:trPr>
          <w:gridAfter w:val="1"/>
          <w:wAfter w:w="9" w:type="dxa"/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09E0" w14:textId="77777777" w:rsidR="00AB0E53" w:rsidRDefault="00AB0E53">
            <w:pPr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BC34" w14:textId="77777777" w:rsidR="00AB0E53" w:rsidRDefault="00AB0E53">
            <w:r>
              <w:t>Категория транспортного средства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AF5" w14:textId="77777777" w:rsidR="00AB0E53" w:rsidRDefault="00AB0E53">
            <w:pPr>
              <w:jc w:val="center"/>
            </w:pPr>
            <w: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190" w14:textId="77777777" w:rsidR="00AB0E53" w:rsidRDefault="00AB0E53">
            <w:pPr>
              <w:jc w:val="center"/>
            </w:pPr>
            <w:r>
              <w:t>Х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C532" w14:textId="77777777" w:rsidR="00AB0E53" w:rsidRDefault="00AB0E53">
            <w:pPr>
              <w:jc w:val="center"/>
            </w:pPr>
            <w:r>
              <w:t>"М3"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C782" w14:textId="77777777" w:rsidR="00AB0E53" w:rsidRDefault="00AB0E53">
            <w:pPr>
              <w:jc w:val="center"/>
            </w:pPr>
            <w:r>
              <w:t>"М2"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B6D8" w14:textId="77777777" w:rsidR="00AB0E53" w:rsidRDefault="00AB0E53">
            <w:pPr>
              <w:jc w:val="center"/>
            </w:pPr>
            <w:r>
              <w:t>"М3"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569C" w14:textId="77777777" w:rsidR="00AB0E53" w:rsidRDefault="00AB0E53">
            <w:pPr>
              <w:jc w:val="center"/>
            </w:pPr>
            <w:r>
              <w:t>"М2"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65DB" w14:textId="77777777" w:rsidR="00AB0E53" w:rsidRDefault="00AB0E53">
            <w:pPr>
              <w:jc w:val="center"/>
            </w:pPr>
            <w:r>
              <w:t>"М3"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B78" w14:textId="77777777" w:rsidR="00AB0E53" w:rsidRDefault="00AB0E53">
            <w:pPr>
              <w:jc w:val="center"/>
            </w:pPr>
            <w:r>
              <w:t>"М2"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E3F4" w14:textId="77777777" w:rsidR="00AB0E53" w:rsidRDefault="00AB0E53">
            <w:pPr>
              <w:jc w:val="center"/>
            </w:pPr>
            <w:r>
              <w:t>"М3"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EBAB" w14:textId="77777777" w:rsidR="00AB0E53" w:rsidRDefault="00AB0E53">
            <w:pPr>
              <w:jc w:val="center"/>
            </w:pPr>
            <w:r>
              <w:t>"М2"</w:t>
            </w:r>
          </w:p>
        </w:tc>
      </w:tr>
      <w:tr w:rsidR="00AB0E53" w14:paraId="0799E72E" w14:textId="77777777" w:rsidTr="00AB0E53">
        <w:trPr>
          <w:gridAfter w:val="1"/>
          <w:wAfter w:w="9" w:type="dxa"/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A6BA" w14:textId="77777777" w:rsidR="00AB0E53" w:rsidRDefault="00AB0E53">
            <w:pPr>
              <w:jc w:val="center"/>
            </w:pPr>
            <w:r>
              <w:t>1.1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1652" w14:textId="77777777" w:rsidR="00AB0E53" w:rsidRDefault="00AB0E53">
            <w:r>
              <w:t>Модель, марка, модификация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1F15" w14:textId="77777777" w:rsidR="00AB0E53" w:rsidRDefault="00AB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паспорта ТС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38F" w14:textId="77777777" w:rsidR="00AB0E53" w:rsidRDefault="00AB0E53">
            <w:pPr>
              <w:jc w:val="center"/>
            </w:pPr>
            <w:r>
              <w:t>Х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C100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04DB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EFBE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2FFA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6F7F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47B4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CC29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1FD3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AB0E53" w14:paraId="750DF11B" w14:textId="77777777" w:rsidTr="00AB0E53">
        <w:trPr>
          <w:gridAfter w:val="1"/>
          <w:wAfter w:w="9" w:type="dxa"/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7733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AECD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Расчетная часовая величина оплаты труда ремонтного рабочего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CF0E" w14:textId="77777777" w:rsidR="00AB0E53" w:rsidRDefault="00AB0E5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п.2=п.7/п.3+п.5/п.4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2B18" w14:textId="77777777" w:rsidR="00AB0E53" w:rsidRDefault="00AB0E5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руб</w:t>
            </w:r>
            <w:proofErr w:type="spellEnd"/>
            <w:r>
              <w:rPr>
                <w:b/>
                <w:bCs/>
                <w:color w:val="000000"/>
              </w:rPr>
              <w:t>/час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1DD9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D768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BF38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ACB8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05D5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80F0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58BE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5DE4" w14:textId="77777777" w:rsidR="00AB0E53" w:rsidRDefault="00AB0E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AB0E53" w14:paraId="686BF8F6" w14:textId="77777777" w:rsidTr="00AB0E53">
        <w:trPr>
          <w:gridAfter w:val="1"/>
          <w:wAfter w:w="9" w:type="dxa"/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8D9F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ED7E" w14:textId="77777777" w:rsidR="00AB0E53" w:rsidRDefault="00AB0E53">
            <w:pPr>
              <w:rPr>
                <w:color w:val="000000"/>
              </w:rPr>
            </w:pPr>
            <w:r>
              <w:rPr>
                <w:color w:val="000000"/>
              </w:rPr>
              <w:t>Средняя месячная величина фонда рабочего времени ремонтного рабочего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E7B9" w14:textId="77777777" w:rsidR="00AB0E53" w:rsidRDefault="00AB0E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п.3=п.4/12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5BE0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час/</w:t>
            </w:r>
            <w:proofErr w:type="spellStart"/>
            <w:r>
              <w:rPr>
                <w:color w:val="000000"/>
              </w:rPr>
              <w:t>мес</w:t>
            </w:r>
            <w:proofErr w:type="spellEnd"/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9F01" w14:textId="77777777" w:rsidR="00AB0E53" w:rsidRDefault="00AB0E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C24E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F51D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3E03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E942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5F98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32A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A6AC" w14:textId="77777777" w:rsidR="00AB0E53" w:rsidRDefault="00AB0E53">
            <w:r>
              <w:t> </w:t>
            </w:r>
          </w:p>
        </w:tc>
      </w:tr>
      <w:tr w:rsidR="00AB0E53" w14:paraId="668C965C" w14:textId="77777777" w:rsidTr="00AB0E53">
        <w:trPr>
          <w:gridAfter w:val="1"/>
          <w:wAfter w:w="9" w:type="dxa"/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E577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AF85" w14:textId="77777777" w:rsidR="00AB0E53" w:rsidRDefault="00AB0E53">
            <w:pPr>
              <w:rPr>
                <w:color w:val="000000"/>
              </w:rPr>
            </w:pPr>
            <w:r>
              <w:rPr>
                <w:color w:val="000000"/>
              </w:rPr>
              <w:t>Годовая величина фонда рабочего времени ремонтного рабочего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3803" w14:textId="77777777" w:rsidR="00AB0E53" w:rsidRDefault="00AB0E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Производственный календарь на _____ год (при 40 часовой рабочей недели)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BDC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час/год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A890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5449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424B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25EB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6B7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32C1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D967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FC3E" w14:textId="77777777" w:rsidR="00AB0E53" w:rsidRDefault="00AB0E53">
            <w:r>
              <w:t> </w:t>
            </w:r>
          </w:p>
        </w:tc>
      </w:tr>
      <w:tr w:rsidR="00AB0E53" w14:paraId="5464E8AA" w14:textId="77777777" w:rsidTr="00AB0E53">
        <w:trPr>
          <w:gridAfter w:val="1"/>
          <w:wAfter w:w="9" w:type="dxa"/>
          <w:trHeight w:val="6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3E55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26D6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Расчет основного и дополнительного отпуска ремонтного рабочего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9F10" w14:textId="77777777" w:rsidR="00AB0E53" w:rsidRDefault="00AB0E5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п.5=(п.6/(29,3×12))×(п.8+п.9)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894" w14:textId="77777777" w:rsidR="00AB0E53" w:rsidRDefault="00AB0E5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руб</w:t>
            </w:r>
            <w:proofErr w:type="spellEnd"/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D691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731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C003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D436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DA09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A83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42C2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C4AD" w14:textId="77777777" w:rsidR="00AB0E53" w:rsidRDefault="00AB0E53">
            <w:r>
              <w:t> </w:t>
            </w:r>
          </w:p>
        </w:tc>
      </w:tr>
      <w:tr w:rsidR="00AB0E53" w14:paraId="60208C42" w14:textId="77777777" w:rsidTr="00AB0E53">
        <w:trPr>
          <w:gridAfter w:val="1"/>
          <w:wAfter w:w="9" w:type="dxa"/>
          <w:trHeight w:val="6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B2B6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D653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Величина расчетной годовой заработной платы ремонтного рабочего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D856" w14:textId="77777777" w:rsidR="00AB0E53" w:rsidRDefault="00AB0E5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п.6=п.7.×12                                                                                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3F32" w14:textId="77777777" w:rsidR="00AB0E53" w:rsidRDefault="00AB0E5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руб</w:t>
            </w:r>
            <w:proofErr w:type="spellEnd"/>
            <w:r>
              <w:rPr>
                <w:b/>
                <w:bCs/>
                <w:color w:val="000000"/>
              </w:rPr>
              <w:t>/год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46D7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929A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F863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AAA9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CDD0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9C27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33BE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0D56" w14:textId="77777777" w:rsidR="00AB0E53" w:rsidRDefault="00AB0E53">
            <w:r>
              <w:t> </w:t>
            </w:r>
          </w:p>
        </w:tc>
      </w:tr>
      <w:tr w:rsidR="00AB0E53" w14:paraId="2D1CB99E" w14:textId="77777777" w:rsidTr="00AB0E53">
        <w:trPr>
          <w:gridAfter w:val="1"/>
          <w:wAfter w:w="9" w:type="dxa"/>
          <w:trHeight w:val="180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AF18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13DE" w14:textId="77777777" w:rsidR="00AB0E53" w:rsidRDefault="00AB0E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Расчетная месячная величина оплаты труда ремонтного рабочего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17EC" w14:textId="77777777" w:rsidR="00AB0E53" w:rsidRDefault="00AB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юридических лиц - размер месячной оплаты труда, утвержденный приказом по предприятию в установленном порядке, но не выше двукратного минимального размера оплаты труда, утвержденного Федеральным законом от 19 июня 2000 г. N 82-ФЗ "О минимальном размере оплаты труда"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7E45" w14:textId="77777777" w:rsidR="00AB0E53" w:rsidRDefault="00AB0E5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руб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мес</w:t>
            </w:r>
            <w:proofErr w:type="spellEnd"/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44E620" w14:textId="77777777" w:rsidR="00AB0E53" w:rsidRDefault="00AB0E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10ED" w14:textId="77777777" w:rsidR="00AB0E53" w:rsidRDefault="00AB0E53">
            <w:pPr>
              <w:jc w:val="center"/>
            </w:pPr>
            <w:r>
              <w:t> </w:t>
            </w: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0985" w14:textId="77777777" w:rsidR="00AB0E53" w:rsidRDefault="00AB0E53">
            <w:pPr>
              <w:jc w:val="center"/>
            </w:pPr>
            <w:r>
              <w:t> </w:t>
            </w: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0B6" w14:textId="77777777" w:rsidR="00AB0E53" w:rsidRDefault="00AB0E53">
            <w:pPr>
              <w:jc w:val="center"/>
            </w:pPr>
            <w:r>
              <w:t> </w:t>
            </w: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C773" w14:textId="77777777" w:rsidR="00AB0E53" w:rsidRDefault="00AB0E53">
            <w:pPr>
              <w:jc w:val="center"/>
            </w:pPr>
            <w:r>
              <w:t> </w:t>
            </w: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5EBF" w14:textId="77777777" w:rsidR="00AB0E53" w:rsidRDefault="00AB0E53">
            <w:pPr>
              <w:jc w:val="center"/>
            </w:pPr>
            <w: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824E" w14:textId="77777777" w:rsidR="00AB0E53" w:rsidRDefault="00AB0E53">
            <w:pPr>
              <w:jc w:val="center"/>
            </w:pPr>
            <w:r>
              <w:t> </w:t>
            </w: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B7AA" w14:textId="77777777" w:rsidR="00AB0E53" w:rsidRDefault="00AB0E53">
            <w:pPr>
              <w:jc w:val="center"/>
            </w:pPr>
            <w:r>
              <w:t> </w:t>
            </w:r>
          </w:p>
        </w:tc>
      </w:tr>
      <w:tr w:rsidR="00AB0E53" w14:paraId="508BB6A1" w14:textId="77777777" w:rsidTr="00AB0E53">
        <w:trPr>
          <w:gridAfter w:val="1"/>
          <w:wAfter w:w="9" w:type="dxa"/>
          <w:trHeight w:val="27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B977" w14:textId="77777777" w:rsidR="00AB0E53" w:rsidRDefault="00AB0E53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CE69F" w14:textId="77777777" w:rsidR="00AB0E53" w:rsidRDefault="00AB0E53">
            <w:pPr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13D1" w14:textId="77777777" w:rsidR="00AB0E53" w:rsidRDefault="00AB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индивидуальных предпринимателей, осуществляющих ремонт и техническое обслуживание автомобильного транспорта с привлечением наемных работников - размер месячной оплаты труда установленный трудовым договором, но не выше двукратного минимального размера оплаты труда, утвержденного Федеральным законом от 19 июня 2000 г. N 82-ФЗ "О минимальном размере оплаты труда"</w:t>
            </w:r>
          </w:p>
        </w:tc>
        <w:tc>
          <w:tcPr>
            <w:tcW w:w="10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CF94A" w14:textId="77777777" w:rsidR="00AB0E53" w:rsidRDefault="00AB0E53">
            <w:pPr>
              <w:rPr>
                <w:b/>
                <w:bCs/>
                <w:color w:val="000000"/>
              </w:rPr>
            </w:pPr>
          </w:p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466D8" w14:textId="77777777" w:rsidR="00AB0E53" w:rsidRDefault="00AB0E53">
            <w:pPr>
              <w:rPr>
                <w:b/>
                <w:bCs/>
                <w:color w:val="000000"/>
              </w:rPr>
            </w:pPr>
          </w:p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59F1" w14:textId="77777777" w:rsidR="00AB0E53" w:rsidRDefault="00AB0E53"/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9347D" w14:textId="77777777" w:rsidR="00AB0E53" w:rsidRDefault="00AB0E53"/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7341" w14:textId="77777777" w:rsidR="00AB0E53" w:rsidRDefault="00AB0E53"/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56844" w14:textId="77777777" w:rsidR="00AB0E53" w:rsidRDefault="00AB0E53"/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E8DF" w14:textId="77777777" w:rsidR="00AB0E53" w:rsidRDefault="00AB0E53"/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89B4" w14:textId="77777777" w:rsidR="00AB0E53" w:rsidRDefault="00AB0E53"/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E9E4C" w14:textId="77777777" w:rsidR="00AB0E53" w:rsidRDefault="00AB0E53"/>
        </w:tc>
      </w:tr>
      <w:tr w:rsidR="00AB0E53" w14:paraId="4B163E09" w14:textId="77777777" w:rsidTr="00AB0E53">
        <w:trPr>
          <w:gridAfter w:val="1"/>
          <w:wAfter w:w="9" w:type="dxa"/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236B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8D0D" w14:textId="77777777" w:rsidR="00AB0E53" w:rsidRDefault="00AB0E53">
            <w:pPr>
              <w:rPr>
                <w:color w:val="000000"/>
              </w:rPr>
            </w:pPr>
            <w:r>
              <w:rPr>
                <w:color w:val="000000"/>
              </w:rPr>
              <w:t>Количество дней основного отпуска ремонтного рабочего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E2A5" w14:textId="77777777" w:rsidR="00AB0E53" w:rsidRDefault="00AB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115 ТК РФ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B341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дни/год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879E3" w14:textId="77777777" w:rsidR="00AB0E53" w:rsidRDefault="00AB0E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8EC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F4F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10EA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CB55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C0E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7633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5673" w14:textId="77777777" w:rsidR="00AB0E53" w:rsidRDefault="00AB0E53">
            <w:r>
              <w:t> </w:t>
            </w:r>
          </w:p>
        </w:tc>
      </w:tr>
      <w:tr w:rsidR="00AB0E53" w14:paraId="6539431F" w14:textId="77777777" w:rsidTr="00AB0E53">
        <w:trPr>
          <w:gridAfter w:val="1"/>
          <w:wAfter w:w="9" w:type="dxa"/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CB51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B96B" w14:textId="77777777" w:rsidR="00AB0E53" w:rsidRDefault="00AB0E53">
            <w:pPr>
              <w:rPr>
                <w:color w:val="000000"/>
              </w:rPr>
            </w:pPr>
            <w:r>
              <w:rPr>
                <w:color w:val="000000"/>
              </w:rPr>
              <w:t>Количество дней дополнительного отпуска ремонтного рабочего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134A" w14:textId="77777777" w:rsidR="00AB0E53" w:rsidRDefault="00AB0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117 ТК РФ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A6C" w14:textId="77777777" w:rsidR="00AB0E53" w:rsidRDefault="00AB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дни/год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82139" w14:textId="77777777" w:rsidR="00AB0E53" w:rsidRDefault="00AB0E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632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4184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2504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EFE8" w14:textId="77777777" w:rsidR="00AB0E53" w:rsidRDefault="00AB0E53">
            <w: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6EDF" w14:textId="77777777" w:rsidR="00AB0E53" w:rsidRDefault="00AB0E53">
            <w: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47D0" w14:textId="77777777" w:rsidR="00AB0E53" w:rsidRDefault="00AB0E53">
            <w: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D87E" w14:textId="77777777" w:rsidR="00AB0E53" w:rsidRDefault="00AB0E53">
            <w:r>
              <w:t> </w:t>
            </w:r>
          </w:p>
        </w:tc>
      </w:tr>
      <w:tr w:rsidR="00AB0E53" w14:paraId="3F2A2BAB" w14:textId="77777777" w:rsidTr="00AB0E53">
        <w:trPr>
          <w:gridAfter w:val="1"/>
          <w:wAfter w:w="9" w:type="dxa"/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E4EF" w14:textId="77777777" w:rsidR="00AB0E53" w:rsidRDefault="00AB0E53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B8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BFA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C24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22F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028C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AF5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826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F6B0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BF4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71E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F7AC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42696FD5" w14:textId="77777777" w:rsidTr="00AB0E53">
        <w:trPr>
          <w:gridAfter w:val="1"/>
          <w:wAfter w:w="9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231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7594" w14:textId="77777777" w:rsidR="00AB0E53" w:rsidRDefault="00AB0E53">
            <w:r>
              <w:t>Руководитель (ФИО, подпись)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B44" w14:textId="77777777" w:rsidR="00AB0E53" w:rsidRDefault="00AB0E53"/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33C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3C59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011F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D20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5435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35D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68F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F9A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D29B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4B37AC1A" w14:textId="77777777" w:rsidTr="00AB0E53">
        <w:trPr>
          <w:gridAfter w:val="1"/>
          <w:wAfter w:w="9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0B0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04C6" w14:textId="77777777" w:rsidR="00AB0E53" w:rsidRDefault="00AB0E53">
            <w:r>
              <w:t>Главный бухгалтер (ФИО, подпись)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1C16" w14:textId="77777777" w:rsidR="00AB0E53" w:rsidRDefault="00AB0E53"/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510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8B7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8151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CA8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8F89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4339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D45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30E0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D36C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2520CB44" w14:textId="77777777" w:rsidTr="00AB0E53">
        <w:trPr>
          <w:gridAfter w:val="1"/>
          <w:wAfter w:w="9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416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696" w14:textId="77777777" w:rsidR="00AB0E53" w:rsidRDefault="00AB0E53">
            <w:r>
              <w:t>Исполнитель (ФИО, подпись)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E93A" w14:textId="77777777" w:rsidR="00AB0E53" w:rsidRDefault="00AB0E53"/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1CA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108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1E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AF0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F51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0C1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1E4F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94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CBEB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565904C2" w14:textId="77777777" w:rsidTr="00AB0E53">
        <w:trPr>
          <w:gridAfter w:val="1"/>
          <w:wAfter w:w="9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C1D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987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CF5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5E4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8936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C34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020F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EB1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A66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9D35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CC8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1B73" w14:textId="77777777" w:rsidR="00AB0E53" w:rsidRDefault="00AB0E53">
            <w:pPr>
              <w:rPr>
                <w:sz w:val="20"/>
                <w:szCs w:val="20"/>
              </w:rPr>
            </w:pPr>
          </w:p>
        </w:tc>
      </w:tr>
    </w:tbl>
    <w:p w14:paraId="662FAE10" w14:textId="2039F16F" w:rsidR="00AB0E53" w:rsidRDefault="00AB0E53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rPr>
          <w:vertAlign w:val="superscript"/>
        </w:rPr>
      </w:pPr>
    </w:p>
    <w:p w14:paraId="69F000D8" w14:textId="77777777" w:rsidR="00AB0E53" w:rsidRDefault="00AB0E53">
      <w:pPr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16219" w:type="dxa"/>
        <w:tblInd w:w="-318" w:type="dxa"/>
        <w:tblLook w:val="04A0" w:firstRow="1" w:lastRow="0" w:firstColumn="1" w:lastColumn="0" w:noHBand="0" w:noVBand="1"/>
      </w:tblPr>
      <w:tblGrid>
        <w:gridCol w:w="736"/>
        <w:gridCol w:w="2667"/>
        <w:gridCol w:w="1985"/>
        <w:gridCol w:w="1869"/>
        <w:gridCol w:w="746"/>
        <w:gridCol w:w="441"/>
        <w:gridCol w:w="452"/>
        <w:gridCol w:w="507"/>
        <w:gridCol w:w="425"/>
        <w:gridCol w:w="447"/>
        <w:gridCol w:w="446"/>
        <w:gridCol w:w="893"/>
        <w:gridCol w:w="18"/>
        <w:gridCol w:w="813"/>
        <w:gridCol w:w="18"/>
        <w:gridCol w:w="154"/>
        <w:gridCol w:w="197"/>
        <w:gridCol w:w="18"/>
        <w:gridCol w:w="268"/>
        <w:gridCol w:w="18"/>
        <w:gridCol w:w="94"/>
        <w:gridCol w:w="169"/>
        <w:gridCol w:w="18"/>
        <w:gridCol w:w="919"/>
        <w:gridCol w:w="578"/>
        <w:gridCol w:w="202"/>
        <w:gridCol w:w="236"/>
        <w:gridCol w:w="532"/>
        <w:gridCol w:w="29"/>
        <w:gridCol w:w="18"/>
        <w:gridCol w:w="98"/>
        <w:gridCol w:w="208"/>
      </w:tblGrid>
      <w:tr w:rsidR="006F716C" w14:paraId="45F692EC" w14:textId="77777777" w:rsidTr="006F716C">
        <w:trPr>
          <w:gridAfter w:val="3"/>
          <w:wAfter w:w="324" w:type="dxa"/>
          <w:trHeight w:val="33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7982" w14:textId="77777777" w:rsidR="006F716C" w:rsidRDefault="006F716C">
            <w:pPr>
              <w:rPr>
                <w:sz w:val="20"/>
                <w:szCs w:val="20"/>
              </w:rPr>
            </w:pPr>
            <w:bookmarkStart w:id="7" w:name="RANGE!A1:R53"/>
            <w:bookmarkEnd w:id="7"/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3FC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7191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9634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0A2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5C05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34B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FE8F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A8F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14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E88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281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2600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8</w:t>
            </w:r>
          </w:p>
          <w:p w14:paraId="4EB2130A" w14:textId="34304CCF" w:rsidR="006F716C" w:rsidRDefault="006F716C" w:rsidP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Перечню документов</w:t>
            </w:r>
          </w:p>
          <w:p w14:paraId="3BFF6F0D" w14:textId="515414FF" w:rsidR="006F716C" w:rsidRDefault="006F716C" w:rsidP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6</w:t>
            </w:r>
          </w:p>
          <w:p w14:paraId="72A1D85E" w14:textId="2A13A51D" w:rsidR="006F716C" w:rsidRDefault="006F716C" w:rsidP="006F716C">
            <w:pPr>
              <w:rPr>
                <w:sz w:val="26"/>
                <w:szCs w:val="26"/>
              </w:rPr>
            </w:pPr>
          </w:p>
        </w:tc>
      </w:tr>
      <w:tr w:rsidR="006F716C" w14:paraId="12DC9BD2" w14:textId="77777777" w:rsidTr="006F716C">
        <w:trPr>
          <w:gridAfter w:val="3"/>
          <w:wAfter w:w="324" w:type="dxa"/>
          <w:trHeight w:val="33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3C7B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FEDF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6FBA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0DA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C79F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D88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B4F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669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4FD3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287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579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281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A160" w14:textId="3F894C05" w:rsidR="006F716C" w:rsidRDefault="006F716C">
            <w:pPr>
              <w:rPr>
                <w:sz w:val="26"/>
                <w:szCs w:val="26"/>
              </w:rPr>
            </w:pPr>
          </w:p>
        </w:tc>
      </w:tr>
      <w:tr w:rsidR="006F716C" w14:paraId="30DC8458" w14:textId="77777777" w:rsidTr="006F716C">
        <w:trPr>
          <w:gridAfter w:val="2"/>
          <w:wAfter w:w="306" w:type="dxa"/>
          <w:trHeight w:val="330"/>
        </w:trPr>
        <w:tc>
          <w:tcPr>
            <w:tcW w:w="11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F925" w14:textId="12FAF362" w:rsidR="006F716C" w:rsidRDefault="006F716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Расчет амортизации пассажирских транспортных средств на 1 км пробега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CC1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864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A1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88AF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7ABE" w14:textId="78A02ECC" w:rsidR="006F716C" w:rsidRDefault="006F716C">
            <w:pPr>
              <w:jc w:val="center"/>
              <w:rPr>
                <w:sz w:val="26"/>
                <w:szCs w:val="26"/>
              </w:rPr>
            </w:pPr>
          </w:p>
        </w:tc>
      </w:tr>
      <w:tr w:rsidR="00AB0E53" w14:paraId="13AC3A40" w14:textId="77777777" w:rsidTr="006F716C">
        <w:trPr>
          <w:gridAfter w:val="3"/>
          <w:wAfter w:w="324" w:type="dxa"/>
          <w:trHeight w:val="33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FC16" w14:textId="77777777" w:rsidR="00AB0E53" w:rsidRDefault="00AB0E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A2D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23E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B421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33F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C29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5E51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05E5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EC1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4C20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3C71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AC9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17B5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5D36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505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39F1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A65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7479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6F716C" w14:paraId="4DF8986C" w14:textId="77777777" w:rsidTr="006F716C">
        <w:trPr>
          <w:gridAfter w:val="4"/>
          <w:wAfter w:w="353" w:type="dxa"/>
          <w:trHeight w:val="33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921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2374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3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22A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расчета/источник информации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181" w14:textId="59A9E0D4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 изм.</w:t>
            </w:r>
          </w:p>
        </w:tc>
        <w:tc>
          <w:tcPr>
            <w:tcW w:w="2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76D7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Межмуниципальные маршруты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BECA" w14:textId="43AE095F" w:rsidR="006F716C" w:rsidRDefault="006F716C" w:rsidP="006F716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Муници-пальные</w:t>
            </w:r>
            <w:proofErr w:type="spellEnd"/>
            <w:r>
              <w:rPr>
                <w:sz w:val="26"/>
                <w:szCs w:val="26"/>
              </w:rPr>
              <w:t xml:space="preserve"> марш-руты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 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FAF6" w14:textId="5E095C06" w:rsidR="006F716C" w:rsidRDefault="006F716C" w:rsidP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Прочий пробег, км в том числе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6D1C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AB0E53" w14:paraId="7BEF2768" w14:textId="77777777" w:rsidTr="006F716C">
        <w:trPr>
          <w:gridAfter w:val="3"/>
          <w:wAfter w:w="324" w:type="dxa"/>
          <w:trHeight w:val="33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C4B7D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8D598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3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2A99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9E527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0481" w14:textId="7E4E7B6B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 рут №…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7B97" w14:textId="634B33DD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 рут №…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2892" w14:textId="69FEF06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 рут №…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4548" w14:textId="411648F2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 рут №…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7F45" w14:textId="66CDDAA3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</w:t>
            </w:r>
            <w:r w:rsidR="006F71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рут №…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6909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63F3" w14:textId="77777777" w:rsidR="00AB0E53" w:rsidRDefault="00AB0E53">
            <w:pPr>
              <w:rPr>
                <w:sz w:val="26"/>
                <w:szCs w:val="26"/>
              </w:rPr>
            </w:pPr>
          </w:p>
        </w:tc>
      </w:tr>
      <w:tr w:rsidR="00AB0E53" w14:paraId="1FF42202" w14:textId="77777777" w:rsidTr="006F716C">
        <w:trPr>
          <w:gridAfter w:val="3"/>
          <w:wAfter w:w="324" w:type="dxa"/>
          <w:trHeight w:val="46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7C196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A5443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3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F4DBA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CC08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4B96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9CEC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E4FF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ED9E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9E37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7953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…..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3AB9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…..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8F51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…..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F48A" w14:textId="77777777" w:rsidR="00AB0E53" w:rsidRDefault="00AB0E53">
            <w:pPr>
              <w:rPr>
                <w:sz w:val="26"/>
                <w:szCs w:val="26"/>
              </w:rPr>
            </w:pPr>
          </w:p>
        </w:tc>
      </w:tr>
      <w:tr w:rsidR="00AB0E53" w14:paraId="01008EC4" w14:textId="77777777" w:rsidTr="006F716C">
        <w:trPr>
          <w:gridAfter w:val="3"/>
          <w:wAfter w:w="324" w:type="dxa"/>
          <w:trHeight w:val="4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725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E4EC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Модель, марка, модификация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F47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паспорта ТС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7FE8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8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C41E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марка ТС</w:t>
            </w:r>
          </w:p>
        </w:tc>
      </w:tr>
      <w:tr w:rsidR="00AB0E53" w14:paraId="5E06A6AF" w14:textId="77777777" w:rsidTr="006F716C">
        <w:trPr>
          <w:gridAfter w:val="3"/>
          <w:wAfter w:w="324" w:type="dxa"/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CD8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C151" w14:textId="77777777" w:rsidR="00AB0E53" w:rsidRDefault="00AB0E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номер ТС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2444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паспорта ТС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332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8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08C1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AB0E53" w14:paraId="44BDDB69" w14:textId="77777777" w:rsidTr="006F716C">
        <w:trPr>
          <w:gridAfter w:val="3"/>
          <w:wAfter w:w="324" w:type="dxa"/>
          <w:trHeight w:val="9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67D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260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Пробег за отчетный период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DDB2" w14:textId="77777777" w:rsidR="00AB0E53" w:rsidRDefault="00AB0E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Формы 1 (в соответствии с производственной программой на _______год (плановый период)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41C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D62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5D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0CA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98F9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394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7606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945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282C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F3E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CF8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CD2D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34B3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B2E2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6BAF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468766B5" w14:textId="77777777" w:rsidTr="006F716C">
        <w:trPr>
          <w:gridAfter w:val="3"/>
          <w:wAfter w:w="324" w:type="dxa"/>
          <w:trHeight w:val="13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25E2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27A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 первоначальной балансовой или восстановительной стоимости транспортного средства (находящего в собственности перевозчика)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996B" w14:textId="77777777" w:rsidR="00AB0E53" w:rsidRDefault="00AB0E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данные бухгалтерского учета (унифицированная форма первичной учетной документации по учету основных средств № ОС-1 )**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6F5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68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4FCDC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52F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:rsidR="00AB0E53" w14:paraId="30BF220C" w14:textId="77777777" w:rsidTr="006F716C">
        <w:trPr>
          <w:gridAfter w:val="3"/>
          <w:wAfter w:w="324" w:type="dxa"/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152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6C7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Норма амортизации транспортных средств данной </w:t>
            </w:r>
            <w:r>
              <w:rPr>
                <w:sz w:val="26"/>
                <w:szCs w:val="26"/>
              </w:rPr>
              <w:lastRenderedPageBreak/>
              <w:t>модели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996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п.1.1.3=100/п.1.1.4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646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8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CEF9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ACA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:rsidR="00AB0E53" w14:paraId="4C0AEC3C" w14:textId="77777777" w:rsidTr="006F716C">
        <w:trPr>
          <w:gridAfter w:val="3"/>
          <w:wAfter w:w="324" w:type="dxa"/>
          <w:trHeight w:val="23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F7F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446C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полезного использования транспортных средств данной модели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DBF1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г. N 1. (принимаем максимальное значение по классификационной группе)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E4B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лет</w:t>
            </w:r>
          </w:p>
        </w:tc>
        <w:tc>
          <w:tcPr>
            <w:tcW w:w="68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72C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D883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:rsidR="00AB0E53" w14:paraId="155AA8B4" w14:textId="77777777" w:rsidTr="006F716C">
        <w:trPr>
          <w:gridAfter w:val="3"/>
          <w:wAfter w:w="324" w:type="dxa"/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A10C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2EB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Годовая сумма амортизации транспортного средства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D948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п.1.1.5=п.1.1.2×п.1.1.3/100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A15" w14:textId="034CBB66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/год</w:t>
            </w:r>
          </w:p>
        </w:tc>
        <w:tc>
          <w:tcPr>
            <w:tcW w:w="68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F02E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F07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:rsidR="00AB0E53" w14:paraId="56FB7557" w14:textId="77777777" w:rsidTr="006F716C">
        <w:trPr>
          <w:gridAfter w:val="3"/>
          <w:wAfter w:w="324" w:type="dxa"/>
          <w:trHeight w:val="10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6D04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18AFC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Годовая сумма амортизации транспортного средства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DD92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п.1.1.6=п.1.1.5 (итог)/п.1.1.1(итог)×п.1.1.1 (маршрут №..)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DE26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732F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C164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CA7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6BF78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C5E32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8AE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B27C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25DD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5C7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447F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4BD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C411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C10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1410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2AA2360E" w14:textId="77777777" w:rsidTr="006F716C">
        <w:trPr>
          <w:gridAfter w:val="3"/>
          <w:wAfter w:w="324" w:type="dxa"/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680B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34E2" w14:textId="77777777" w:rsidR="00AB0E53" w:rsidRDefault="00AB0E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номер ТС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6F22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паспорта ТС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4B8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8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8F7A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AB0E53" w14:paraId="530B7952" w14:textId="77777777" w:rsidTr="006F716C">
        <w:trPr>
          <w:gridAfter w:val="3"/>
          <w:wAfter w:w="324" w:type="dxa"/>
          <w:trHeight w:val="9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7EF2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C4C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Пробег за отчетный период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0A33" w14:textId="77777777" w:rsidR="00AB0E53" w:rsidRDefault="00AB0E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Формы 1 (в соответствии с производственной программой на _______год (плановый период)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0791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2A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2DE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A52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164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71F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1E4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4192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507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913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B65C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C54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320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1794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4DD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2F20098A" w14:textId="77777777" w:rsidTr="006F716C">
        <w:trPr>
          <w:gridAfter w:val="3"/>
          <w:wAfter w:w="324" w:type="dxa"/>
          <w:trHeight w:val="13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30F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E022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Величина первоначальной балансовой или восстановительной стоимости транспортного средства (находящего </w:t>
            </w:r>
            <w:r>
              <w:rPr>
                <w:sz w:val="26"/>
                <w:szCs w:val="26"/>
              </w:rPr>
              <w:lastRenderedPageBreak/>
              <w:t>в собственности перевозчика)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2ED3" w14:textId="77777777" w:rsidR="00AB0E53" w:rsidRDefault="00AB0E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данные бухгалтерского учета (унифицированная форма первичной учетной документации по учету основных средств № ОС-1 )**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084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68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305F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EDA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:rsidR="00AB0E53" w14:paraId="39E0310D" w14:textId="77777777" w:rsidTr="006F716C">
        <w:trPr>
          <w:gridAfter w:val="3"/>
          <w:wAfter w:w="324" w:type="dxa"/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AC86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962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 амортизации транспортных средств данной модели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36CD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п.1.2.3=100/п.1.2.4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C8A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8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7F81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93E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:rsidR="00AB0E53" w14:paraId="2979CC68" w14:textId="77777777" w:rsidTr="006F716C">
        <w:trPr>
          <w:gridAfter w:val="3"/>
          <w:wAfter w:w="324" w:type="dxa"/>
          <w:trHeight w:val="23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9C08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D6B8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полезного использования транспортных средств данной модели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1554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г. N 1. (принимаем максимальное значение по классификационной группе)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21B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лет</w:t>
            </w:r>
          </w:p>
        </w:tc>
        <w:tc>
          <w:tcPr>
            <w:tcW w:w="68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C606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7F3A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:rsidR="00AB0E53" w14:paraId="5F2BC488" w14:textId="77777777" w:rsidTr="006F716C">
        <w:trPr>
          <w:gridAfter w:val="3"/>
          <w:wAfter w:w="324" w:type="dxa"/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80D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370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Годовая сумма амортизации транспортного средства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FF76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п.1.2.5=п.1.2.2×п.1.2.3/100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083" w14:textId="7B28DB61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/год</w:t>
            </w:r>
          </w:p>
        </w:tc>
        <w:tc>
          <w:tcPr>
            <w:tcW w:w="68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D1F6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8AD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:rsidR="00AB0E53" w14:paraId="36D5778F" w14:textId="77777777" w:rsidTr="006F716C">
        <w:trPr>
          <w:gridAfter w:val="3"/>
          <w:wAfter w:w="324" w:type="dxa"/>
          <w:trHeight w:val="10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6D86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7889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Годовая сумма амортизации транспортного средства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E4D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п.1.2.6=п.1.2.5 (итог)/п.1.2.1(итог)×п.1.2.1 (маршрут №..)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B2B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20A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337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D1EC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153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796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FFB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90E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D91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3146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2AF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113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C85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BAFE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DDE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6B0FF23A" w14:textId="77777777" w:rsidTr="006F716C">
        <w:trPr>
          <w:gridAfter w:val="3"/>
          <w:wAfter w:w="324" w:type="dxa"/>
          <w:trHeight w:val="3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870CE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…..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C701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519B6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68F5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8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F530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……..</w:t>
            </w:r>
          </w:p>
        </w:tc>
      </w:tr>
      <w:tr w:rsidR="00AB0E53" w14:paraId="687295F8" w14:textId="77777777" w:rsidTr="006F716C">
        <w:trPr>
          <w:gridAfter w:val="3"/>
          <w:wAfter w:w="324" w:type="dxa"/>
          <w:trHeight w:val="3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C82F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…..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A4815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C0022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DC2A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F97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467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22F3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16939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E51D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D19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1931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5648C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44B8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C3C6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63B79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454C4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4CBC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6732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4546C697" w14:textId="77777777" w:rsidTr="006F716C">
        <w:trPr>
          <w:gridAfter w:val="3"/>
          <w:wAfter w:w="324" w:type="dxa"/>
          <w:trHeight w:val="3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3CC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…..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7CD5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E88C3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4CBF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8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A262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……..</w:t>
            </w:r>
          </w:p>
        </w:tc>
      </w:tr>
      <w:tr w:rsidR="00AB0E53" w14:paraId="51D2F57A" w14:textId="77777777" w:rsidTr="006F716C">
        <w:trPr>
          <w:gridAfter w:val="3"/>
          <w:wAfter w:w="324" w:type="dxa"/>
          <w:trHeight w:val="3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D649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…..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82D74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46AA6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1BED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820B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4571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0D548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3096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14AD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F23B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E87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8E869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8FEA8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E3CD6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B45D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065D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4E89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C0CA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1DB30BD0" w14:textId="77777777" w:rsidTr="006F716C">
        <w:trPr>
          <w:gridAfter w:val="3"/>
          <w:wAfter w:w="324" w:type="dxa"/>
          <w:trHeight w:val="10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8F9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BF27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пробег по марке ТС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2BF0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пробега за отчетный период по каждому маршруту=п.1.1.1+п.1.2.1+……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7D3" w14:textId="77777777" w:rsidR="00AB0E53" w:rsidRDefault="00AB0E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17FD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2B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B23E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D93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4B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370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58D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302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328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95B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C008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ED6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D4A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A2A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53BD693B" w14:textId="77777777" w:rsidTr="006F716C">
        <w:trPr>
          <w:gridAfter w:val="3"/>
          <w:wAfter w:w="324" w:type="dxa"/>
          <w:trHeight w:val="10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FC75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02CD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годовая сумма амортизации по марке ТС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3456" w14:textId="5CB42AEC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годовая сумма амортизации по каждому маршруту=п.1.1.6+ п.1.2.6+……..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41E" w14:textId="272CC738" w:rsidR="00AB0E53" w:rsidRDefault="00AB0E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/км про бега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2AAD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F84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95E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B90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4AA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F89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036E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7F9C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45D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E522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FA48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6716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830C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4D9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4E3EBAC2" w14:textId="77777777" w:rsidTr="006F716C">
        <w:trPr>
          <w:gridAfter w:val="3"/>
          <w:wAfter w:w="324" w:type="dxa"/>
          <w:trHeight w:val="10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D274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73B3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Расчет амортизации пассажирских транспортных средств на 1 км пробега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5F69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годовая сумма амортизации по марке ТС (по маршруту)/итого пробег по марке ТС (по маршруту)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0A0" w14:textId="3234E028" w:rsidR="00AB0E53" w:rsidRDefault="00AB0E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/км про бега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801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477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F71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3846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A62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B8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A46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573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860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014D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A32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707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B37C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865F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7FDF4143" w14:textId="77777777" w:rsidTr="006F716C">
        <w:trPr>
          <w:gridAfter w:val="3"/>
          <w:wAfter w:w="324" w:type="dxa"/>
          <w:trHeight w:val="4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92E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3789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Модель, марка, модификация ТС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476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паспорта ТС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22F2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8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604E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марка ТС</w:t>
            </w:r>
          </w:p>
        </w:tc>
      </w:tr>
      <w:tr w:rsidR="00AB0E53" w14:paraId="2B8E1FD4" w14:textId="77777777" w:rsidTr="006F716C">
        <w:trPr>
          <w:gridAfter w:val="3"/>
          <w:wAfter w:w="324" w:type="dxa"/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8A3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61FC" w14:textId="77777777" w:rsidR="00AB0E53" w:rsidRDefault="00AB0E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номер ТС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BFE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паспорта ТС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274B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8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1846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AB0E53" w14:paraId="52EA84DF" w14:textId="77777777" w:rsidTr="006F716C">
        <w:trPr>
          <w:gridAfter w:val="3"/>
          <w:wAfter w:w="324" w:type="dxa"/>
          <w:trHeight w:val="9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DF2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E4E3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Пробег за отчетный период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ACC2" w14:textId="77777777" w:rsidR="00AB0E53" w:rsidRDefault="00AB0E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 Формы 1 (в соответствии с производственной программой на _______год (плановый период)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595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8634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81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0112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823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466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E37E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4A71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9994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BC6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8126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5338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89A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3AB2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94D4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150D499E" w14:textId="77777777" w:rsidTr="006F716C">
        <w:trPr>
          <w:gridAfter w:val="3"/>
          <w:wAfter w:w="324" w:type="dxa"/>
          <w:trHeight w:val="13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4298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840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 первоначальной балансовой или восстановительной стоимости транспортного средства (находящего в собственности перевозчика)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E7D4" w14:textId="77777777" w:rsidR="00AB0E53" w:rsidRDefault="00AB0E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данные бухгалтерского учета (унифицированная форма первичной учетной документации по учету основных средств № ОС-1 )**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6238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68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7CCA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8AA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:rsidR="00AB0E53" w14:paraId="221ACA6A" w14:textId="77777777" w:rsidTr="006F716C">
        <w:trPr>
          <w:gridAfter w:val="3"/>
          <w:wAfter w:w="324" w:type="dxa"/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ED4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273F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Норма амортизации транспортных средств данной </w:t>
            </w:r>
            <w:r>
              <w:rPr>
                <w:sz w:val="26"/>
                <w:szCs w:val="26"/>
              </w:rPr>
              <w:lastRenderedPageBreak/>
              <w:t>модели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5CED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п.2.1.3=100/п.2.1.4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D0D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8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D641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51E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:rsidR="00AB0E53" w14:paraId="41FF2029" w14:textId="77777777" w:rsidTr="006F716C">
        <w:trPr>
          <w:gridAfter w:val="3"/>
          <w:wAfter w:w="324" w:type="dxa"/>
          <w:trHeight w:val="23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082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2.1.4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3448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полезного использования транспортных средств данной модели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A645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г. N 1. (принимаем максимальное значение по классификационной группе)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F23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лет</w:t>
            </w:r>
          </w:p>
        </w:tc>
        <w:tc>
          <w:tcPr>
            <w:tcW w:w="68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D92C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763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:rsidR="00AB0E53" w14:paraId="7AE6D420" w14:textId="77777777" w:rsidTr="006F716C">
        <w:trPr>
          <w:gridAfter w:val="3"/>
          <w:wAfter w:w="324" w:type="dxa"/>
          <w:trHeight w:val="6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8DA6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0174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Годовая сумма амортизации транспортного средства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AB90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п.2.1.5=п.2.1.2×п.2.1.3/100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6C9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68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DD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2CA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  <w:tr w:rsidR="00AB0E53" w14:paraId="05113D77" w14:textId="77777777" w:rsidTr="006F716C">
        <w:trPr>
          <w:gridAfter w:val="3"/>
          <w:wAfter w:w="324" w:type="dxa"/>
          <w:trHeight w:val="9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BA2D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0F37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Годовая сумма амортизации транспортного средства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FF66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п.2.1.6=п.2.1.5 (итог)</w:t>
            </w:r>
          </w:p>
          <w:p w14:paraId="33FBF6DC" w14:textId="643A1C21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/п.2.1.1(итог)</w:t>
            </w:r>
          </w:p>
          <w:p w14:paraId="6C1F73AA" w14:textId="653817F5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×п.2.1.1 (маршрут №..)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33ED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C59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12E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970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3F8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1E8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A81E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56C6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58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06D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C5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86E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A9B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516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D5A7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4AA9C38E" w14:textId="77777777" w:rsidTr="006F716C">
        <w:trPr>
          <w:gridAfter w:val="3"/>
          <w:wAfter w:w="324" w:type="dxa"/>
          <w:trHeight w:val="6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0E3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9FD9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пробег по марке ТС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2831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пробега за отчетный период по каждому маршруту=п.2.1.1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B567" w14:textId="77777777" w:rsidR="00AB0E53" w:rsidRDefault="00AB0E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319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73C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7D5E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594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331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DC1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E15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1DB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2ED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992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40EE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AA9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9C0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5D6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035C7874" w14:textId="77777777" w:rsidTr="006F716C">
        <w:trPr>
          <w:gridAfter w:val="3"/>
          <w:wAfter w:w="324" w:type="dxa"/>
          <w:trHeight w:val="7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FCFE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9761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годовая сумма амортизации по марке ТС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4EDC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годовая сумма амортизации по каждому маршруту=п.2.1.6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A0C" w14:textId="35A1C7B4" w:rsidR="00AB0E53" w:rsidRDefault="00AB0E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б/км про бега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960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892C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5ED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8FD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68D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635D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BD7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D13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8B18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D64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7BB2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38F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A19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D322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26ACF984" w14:textId="77777777" w:rsidTr="006F716C">
        <w:trPr>
          <w:gridAfter w:val="3"/>
          <w:wAfter w:w="324" w:type="dxa"/>
          <w:trHeight w:val="10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ADFC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5B70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Расчет амортизации пассажирских транспортных средств на 1 км пробега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C827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годовая сумма амортизации по марке ТС (по маршруту)/итого пробег по марке ТС (по маршруту)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72A8" w14:textId="7CF1C0A6" w:rsidR="00AB0E53" w:rsidRDefault="00AB0E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/км про бега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85D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C87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A05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60B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BD1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655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492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CD0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904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560C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FE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7192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CC2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B880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1DD1178C" w14:textId="77777777" w:rsidTr="006F716C">
        <w:trPr>
          <w:gridAfter w:val="3"/>
          <w:wAfter w:w="324" w:type="dxa"/>
          <w:trHeight w:val="3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0FE6" w14:textId="77777777" w:rsidR="00AB0E53" w:rsidRDefault="00AB0E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C751" w14:textId="77777777" w:rsidR="00AB0E53" w:rsidRDefault="00AB0E5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4351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72E9" w14:textId="77777777" w:rsidR="00AB0E53" w:rsidRDefault="00AB0E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317B" w14:textId="77777777" w:rsidR="00AB0E53" w:rsidRDefault="00AB0E5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марка ТС</w:t>
            </w:r>
          </w:p>
        </w:tc>
      </w:tr>
      <w:tr w:rsidR="00AB0E53" w14:paraId="68894680" w14:textId="77777777" w:rsidTr="006F716C">
        <w:trPr>
          <w:gridAfter w:val="3"/>
          <w:wAfter w:w="324" w:type="dxa"/>
          <w:trHeight w:val="3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3DB" w14:textId="77777777" w:rsidR="00AB0E53" w:rsidRDefault="00AB0E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8C21" w14:textId="77777777" w:rsidR="00AB0E53" w:rsidRDefault="00AB0E5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CCB2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20F" w14:textId="77777777" w:rsidR="00AB0E53" w:rsidRDefault="00AB0E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5888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B0E53" w14:paraId="31E07DB3" w14:textId="77777777" w:rsidTr="006F716C">
        <w:trPr>
          <w:gridAfter w:val="3"/>
          <w:wAfter w:w="324" w:type="dxa"/>
          <w:trHeight w:val="3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8852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9A3D" w14:textId="77777777" w:rsidR="00AB0E53" w:rsidRDefault="00AB0E5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F818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3B4" w14:textId="77777777" w:rsidR="00AB0E53" w:rsidRDefault="00AB0E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A91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18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1A8C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5EE6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8ED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D11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A69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C80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477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19D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654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33B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1FA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03E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4C63C149" w14:textId="77777777" w:rsidTr="006F716C">
        <w:trPr>
          <w:gridAfter w:val="3"/>
          <w:wAfter w:w="324" w:type="dxa"/>
          <w:trHeight w:val="3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1831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D351" w14:textId="77777777" w:rsidR="00AB0E53" w:rsidRDefault="00AB0E5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70C9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F39" w14:textId="77777777" w:rsidR="00AB0E53" w:rsidRDefault="00AB0E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8F7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357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99A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BB8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601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17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3E5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03C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5BB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F37E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0B7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4372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523E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E8AB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12FC35D5" w14:textId="77777777" w:rsidTr="006F716C">
        <w:trPr>
          <w:gridAfter w:val="3"/>
          <w:wAfter w:w="324" w:type="dxa"/>
          <w:trHeight w:val="6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ED34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BC02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пробег по марке ТС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6395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пробега за отчетный период по каждому маршруту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1037" w14:textId="77777777" w:rsidR="00AB0E53" w:rsidRDefault="00AB0E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D39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17E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C48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3BF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E98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39B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B90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BAB5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914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E0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CEE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4F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5DD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AD9D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42C0C5E2" w14:textId="77777777" w:rsidTr="006F716C">
        <w:trPr>
          <w:gridAfter w:val="3"/>
          <w:wAfter w:w="324" w:type="dxa"/>
          <w:trHeight w:val="7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DF07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07A7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годовая сумма амортизации по марке ТС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721A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годовая сумма амортизации по каждому маршруту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084" w14:textId="77777777" w:rsidR="00AB0E53" w:rsidRDefault="00AB0E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565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76FC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6A4D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F42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3588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8E4E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F64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4CFD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1B2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D70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3BC8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F9E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9A0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6566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2F5E20CB" w14:textId="77777777" w:rsidTr="006F716C">
        <w:trPr>
          <w:gridAfter w:val="3"/>
          <w:wAfter w:w="324" w:type="dxa"/>
          <w:trHeight w:val="10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20B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A31F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Расчет амортизации пассажирских транспортных средств на 1 км пробега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B14E" w14:textId="77777777" w:rsidR="00AB0E53" w:rsidRDefault="00AB0E5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годовая сумма амортизации по марке ТС (по маршруту)/итого пробег по марке ТС (по маршруту)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D65" w14:textId="77777777" w:rsidR="00AB0E53" w:rsidRDefault="00AB0E5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4049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0D22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984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E910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E6E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E876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7B7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90F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91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1EE1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123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058F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217B" w14:textId="77777777" w:rsidR="00AB0E53" w:rsidRDefault="00AB0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00E" w14:textId="77777777" w:rsidR="00AB0E53" w:rsidRDefault="00AB0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0E53" w14:paraId="7ACDA609" w14:textId="77777777" w:rsidTr="006F716C">
        <w:trPr>
          <w:trHeight w:val="315"/>
        </w:trPr>
        <w:tc>
          <w:tcPr>
            <w:tcW w:w="1509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CDF11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расчет производить в разрезе маршрутов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686A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9129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2976BFF2" w14:textId="77777777" w:rsidTr="006F716C">
        <w:trPr>
          <w:gridAfter w:val="1"/>
          <w:wAfter w:w="208" w:type="dxa"/>
          <w:trHeight w:val="975"/>
        </w:trPr>
        <w:tc>
          <w:tcPr>
            <w:tcW w:w="160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7A6CC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** для индивидуальных </w:t>
            </w:r>
            <w:proofErr w:type="spellStart"/>
            <w:r>
              <w:rPr>
                <w:sz w:val="26"/>
                <w:szCs w:val="26"/>
              </w:rPr>
              <w:t>предпринимателяй</w:t>
            </w:r>
            <w:proofErr w:type="spellEnd"/>
            <w:r>
              <w:rPr>
                <w:sz w:val="26"/>
                <w:szCs w:val="26"/>
              </w:rPr>
              <w:t xml:space="preserve"> в случае, если в соответствии с законодательством Российской Федерации о налогах и сборах они ведут учет доходов или доходов и расходов и (или) иных объектов налогообложения либо физических показателей, характеризующих определенный вид предпринимательской деятельности - фактическая стоимость приобретения автобуса принимается равной из договора купли-продажи и акта приема-передачи.</w:t>
            </w:r>
          </w:p>
        </w:tc>
      </w:tr>
      <w:tr w:rsidR="00AB0E53" w14:paraId="7A888E39" w14:textId="77777777" w:rsidTr="006F716C">
        <w:trPr>
          <w:gridAfter w:val="3"/>
          <w:wAfter w:w="324" w:type="dxa"/>
          <w:trHeight w:val="40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E669A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30AE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6C59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6309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3777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AD55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57530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D8E1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04E5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B08F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4F5D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9685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33C7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46EE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ECE6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703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26C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1911B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2C54CF8F" w14:textId="77777777" w:rsidTr="006F716C">
        <w:trPr>
          <w:gridAfter w:val="3"/>
          <w:wAfter w:w="324" w:type="dxa"/>
          <w:trHeight w:val="33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239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D7BD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(ФИО, подпись)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82CC0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995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856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8B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D77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D8E8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0CA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453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AFF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68A9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D68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457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CDCF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72A4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BB8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A5A7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19FD450B" w14:textId="77777777" w:rsidTr="006F716C">
        <w:trPr>
          <w:gridAfter w:val="3"/>
          <w:wAfter w:w="324" w:type="dxa"/>
          <w:trHeight w:val="33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7D4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44C9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 (ФИО, подпись)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BDDD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C83C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96C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99EC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EB1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E06F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0CC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94FF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DEE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AC0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F18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1E1C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165A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5E6E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4C60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AB03" w14:textId="77777777" w:rsidR="00AB0E53" w:rsidRDefault="00AB0E53">
            <w:pPr>
              <w:rPr>
                <w:sz w:val="20"/>
                <w:szCs w:val="20"/>
              </w:rPr>
            </w:pPr>
          </w:p>
        </w:tc>
      </w:tr>
      <w:tr w:rsidR="00AB0E53" w14:paraId="31158029" w14:textId="77777777" w:rsidTr="006F716C">
        <w:trPr>
          <w:gridAfter w:val="3"/>
          <w:wAfter w:w="324" w:type="dxa"/>
          <w:trHeight w:val="33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7E41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537C" w14:textId="77777777" w:rsidR="00AB0E53" w:rsidRDefault="00AB0E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(ФИО, подпись)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AE03" w14:textId="77777777" w:rsidR="00AB0E53" w:rsidRDefault="00AB0E53">
            <w:pPr>
              <w:rPr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8D92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E3C6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CC3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370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6B67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100F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C76C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480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6EDC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CA9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9099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13D3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621D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D1EB" w14:textId="77777777" w:rsidR="00AB0E53" w:rsidRDefault="00AB0E53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06F9" w14:textId="77777777" w:rsidR="00AB0E53" w:rsidRDefault="00AB0E53">
            <w:pPr>
              <w:rPr>
                <w:sz w:val="20"/>
                <w:szCs w:val="20"/>
              </w:rPr>
            </w:pPr>
          </w:p>
        </w:tc>
      </w:tr>
    </w:tbl>
    <w:p w14:paraId="1FC9EA9B" w14:textId="25F101F5" w:rsidR="006F716C" w:rsidRDefault="006F716C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rPr>
          <w:vertAlign w:val="superscript"/>
        </w:rPr>
      </w:pPr>
    </w:p>
    <w:p w14:paraId="29E4D4BE" w14:textId="77777777" w:rsidR="006F716C" w:rsidRDefault="006F716C">
      <w:pPr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16429" w:type="dxa"/>
        <w:tblInd w:w="108" w:type="dxa"/>
        <w:tblLook w:val="04A0" w:firstRow="1" w:lastRow="0" w:firstColumn="1" w:lastColumn="0" w:noHBand="0" w:noVBand="1"/>
      </w:tblPr>
      <w:tblGrid>
        <w:gridCol w:w="737"/>
        <w:gridCol w:w="2525"/>
        <w:gridCol w:w="2267"/>
        <w:gridCol w:w="366"/>
        <w:gridCol w:w="753"/>
        <w:gridCol w:w="513"/>
        <w:gridCol w:w="567"/>
        <w:gridCol w:w="567"/>
        <w:gridCol w:w="567"/>
        <w:gridCol w:w="567"/>
        <w:gridCol w:w="567"/>
        <w:gridCol w:w="885"/>
        <w:gridCol w:w="1181"/>
        <w:gridCol w:w="298"/>
        <w:gridCol w:w="298"/>
        <w:gridCol w:w="298"/>
        <w:gridCol w:w="281"/>
        <w:gridCol w:w="346"/>
        <w:gridCol w:w="310"/>
        <w:gridCol w:w="709"/>
        <w:gridCol w:w="95"/>
        <w:gridCol w:w="793"/>
        <w:gridCol w:w="236"/>
        <w:gridCol w:w="703"/>
      </w:tblGrid>
      <w:tr w:rsidR="006F716C" w14:paraId="1605A31B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225F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802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8314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7C8B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81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0AC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EFA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A93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CBD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C78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75F5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609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ED0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9</w:t>
            </w:r>
          </w:p>
          <w:p w14:paraId="79E49025" w14:textId="77777777" w:rsidR="006F716C" w:rsidRDefault="006F716C" w:rsidP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Перечню документов</w:t>
            </w:r>
          </w:p>
          <w:p w14:paraId="38B1BF53" w14:textId="507AC52A" w:rsidR="006F716C" w:rsidRDefault="006F716C" w:rsidP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6.1</w:t>
            </w:r>
          </w:p>
        </w:tc>
      </w:tr>
      <w:tr w:rsidR="006F716C" w14:paraId="26B73F29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EF03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4CB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B1D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8F4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6E5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D2A1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27DA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CD55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0860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2430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330F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609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76EE" w14:textId="1AF52115" w:rsidR="006F716C" w:rsidRDefault="006F716C">
            <w:pPr>
              <w:rPr>
                <w:sz w:val="26"/>
                <w:szCs w:val="26"/>
              </w:rPr>
            </w:pPr>
          </w:p>
        </w:tc>
      </w:tr>
      <w:tr w:rsidR="006F716C" w14:paraId="471FFF8D" w14:textId="77777777" w:rsidTr="006F716C">
        <w:trPr>
          <w:gridAfter w:val="2"/>
          <w:wAfter w:w="939" w:type="dxa"/>
          <w:trHeight w:val="330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8B95" w14:textId="7656E831" w:rsidR="006F716C" w:rsidRDefault="006F716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Расчет арендной платы пассажирских транспортных средств на 1 км пробега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A69A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22C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4AE3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BB3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CACE" w14:textId="24EB66A8" w:rsidR="006F716C" w:rsidRDefault="006F716C">
            <w:pPr>
              <w:jc w:val="center"/>
              <w:rPr>
                <w:sz w:val="26"/>
                <w:szCs w:val="26"/>
              </w:rPr>
            </w:pPr>
          </w:p>
        </w:tc>
      </w:tr>
      <w:tr w:rsidR="006F716C" w14:paraId="42146FD8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9F56" w14:textId="77777777" w:rsidR="006F716C" w:rsidRDefault="006F71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7B49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7F94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255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170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7B3A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3A81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7049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591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A684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E3A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655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AFF9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C1B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76A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B119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CA0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1085" w14:textId="77777777" w:rsidR="006F716C" w:rsidRDefault="006F716C">
            <w:pPr>
              <w:rPr>
                <w:sz w:val="20"/>
                <w:szCs w:val="20"/>
              </w:rPr>
            </w:pPr>
          </w:p>
        </w:tc>
      </w:tr>
      <w:tr w:rsidR="006F716C" w14:paraId="72B71D7C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8DC8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031A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E74C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расчета/источник информации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2FC" w14:textId="2BD8CBB0" w:rsidR="006F716C" w:rsidRDefault="006F716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</w:t>
            </w:r>
            <w:proofErr w:type="spellEnd"/>
            <w:r>
              <w:rPr>
                <w:sz w:val="26"/>
                <w:szCs w:val="26"/>
              </w:rPr>
              <w:t xml:space="preserve"> изм.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61D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Межмуниципальные маршруты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4D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Муниципальные маршруты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3876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F51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2E3F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E67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Прочий пробег, км  в том числе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E1A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6F716C" w14:paraId="19A76C85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0991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2B2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5433F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A4A5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4932" w14:textId="4FD46FE4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 рут №…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FBA6" w14:textId="23D56588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 рут №…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EC25" w14:textId="2A64C423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 рут №…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FCF1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778E" w14:textId="79813D21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 рут №…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3970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2FAA" w14:textId="77777777" w:rsidR="006F716C" w:rsidRDefault="006F716C">
            <w:pPr>
              <w:rPr>
                <w:sz w:val="26"/>
                <w:szCs w:val="26"/>
              </w:rPr>
            </w:pPr>
          </w:p>
        </w:tc>
      </w:tr>
      <w:tr w:rsidR="006F716C" w14:paraId="7550CA94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AE309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4BD5E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1849B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16C2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F241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A976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0BD5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66F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190A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39B9" w14:textId="644131BC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44AC" w14:textId="1BC45B05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..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6BD9" w14:textId="341DE259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5D4B" w14:textId="77777777" w:rsidR="006F716C" w:rsidRDefault="006F716C">
            <w:pPr>
              <w:rPr>
                <w:sz w:val="26"/>
                <w:szCs w:val="26"/>
              </w:rPr>
            </w:pPr>
          </w:p>
        </w:tc>
      </w:tr>
      <w:tr w:rsidR="006F716C" w14:paraId="5496356F" w14:textId="77777777" w:rsidTr="006F716C">
        <w:trPr>
          <w:gridAfter w:val="2"/>
          <w:wAfter w:w="939" w:type="dxa"/>
          <w:trHeight w:val="39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82C8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059B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Модель, марка, модификация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C1B5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согласно паспорта ТС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1A7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DF6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марка ТС</w:t>
            </w:r>
          </w:p>
        </w:tc>
      </w:tr>
      <w:tr w:rsidR="006F716C" w14:paraId="26E6FB5D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F30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6270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номер ТС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3FE6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согласно паспорта ТС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2E6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5AF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6F716C" w14:paraId="5BC9DE85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E586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F047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Дни работы на линии за отчетный период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A487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133" w14:textId="429E3668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Дни /год</w:t>
            </w:r>
          </w:p>
        </w:tc>
        <w:tc>
          <w:tcPr>
            <w:tcW w:w="8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C96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EA2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6F716C" w14:paraId="59B5BD3E" w14:textId="77777777" w:rsidTr="006F716C">
        <w:trPr>
          <w:gridAfter w:val="2"/>
          <w:wAfter w:w="939" w:type="dxa"/>
          <w:trHeight w:val="9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7F29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48D9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Пробег за отчетный период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7776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Формы 1 (в соответствии с производственной программой на _______год (плановый период)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C069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4E1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A3CC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AD3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E43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8FB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2E46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1D61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E5E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D78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C18C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C75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1AC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C54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A968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1DDCEF71" w14:textId="77777777" w:rsidTr="006F716C">
        <w:trPr>
          <w:gridAfter w:val="2"/>
          <w:wAfter w:w="939" w:type="dxa"/>
          <w:trHeight w:val="6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1C9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D2D3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Арендная плата на____ год (плановый период)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DB71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соответствии с договором аренды ТС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261" w14:textId="2C52F7D0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/год</w:t>
            </w:r>
          </w:p>
        </w:tc>
        <w:tc>
          <w:tcPr>
            <w:tcW w:w="8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0566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CB95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6F716C" w14:paraId="4FB94CBA" w14:textId="77777777" w:rsidTr="006F716C">
        <w:trPr>
          <w:gridAfter w:val="2"/>
          <w:wAfter w:w="939" w:type="dxa"/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9380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59FC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Арендная плата,  маршрут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F322" w14:textId="56806CB3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п.1.1.4=п.1.1.3 (итог)/п.1.1.2 (итог)×п.1.1.2 (маршрут №..)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059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1683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7190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7036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ABB9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A576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5DC2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B6A9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73C5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2880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B1D5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1179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014F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0FF0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34AC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62439B4B" w14:textId="77777777" w:rsidTr="006F716C">
        <w:trPr>
          <w:gridAfter w:val="2"/>
          <w:wAfter w:w="939" w:type="dxa"/>
          <w:trHeight w:val="10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55C9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1.1.5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CE2C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Программа перевозок с учетом ПВЗ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32C5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Формы 1 (в соответствии с производственной программой на _______год (плановый период)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FAB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часы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7D4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71B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704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F6A3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9073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5F5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BAF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3D4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166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FF7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D38C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6ED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E9F1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AE38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61DE9046" w14:textId="77777777" w:rsidTr="006F716C">
        <w:trPr>
          <w:gridAfter w:val="2"/>
          <w:wAfter w:w="939" w:type="dxa"/>
          <w:trHeight w:val="40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7D50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4393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работы ТС, в отчетный период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2C42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п.1.1.6=п.1.1.5/п.1.1.1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88E4" w14:textId="769F7226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 /год</w:t>
            </w:r>
          </w:p>
        </w:tc>
        <w:tc>
          <w:tcPr>
            <w:tcW w:w="8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4D0C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45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6F716C" w14:paraId="0D87954A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D60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CD97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номер ТС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8CB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согласно паспорта ТС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D3C5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CEE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6F716C" w14:paraId="323EEA10" w14:textId="77777777" w:rsidTr="006F716C">
        <w:trPr>
          <w:gridAfter w:val="2"/>
          <w:wAfter w:w="939" w:type="dxa"/>
          <w:trHeight w:val="3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F28E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EDAD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Дни работы на линии за отчетный период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F99D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C7DE" w14:textId="754DD65F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Дни /год</w:t>
            </w:r>
          </w:p>
        </w:tc>
        <w:tc>
          <w:tcPr>
            <w:tcW w:w="8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3C3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8032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6F716C" w14:paraId="724C85EF" w14:textId="77777777" w:rsidTr="006F716C">
        <w:trPr>
          <w:gridAfter w:val="2"/>
          <w:wAfter w:w="939" w:type="dxa"/>
          <w:trHeight w:val="9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30DE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924F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Пробег за отчетный период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BC7D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Формы 1 (в соответствии с производственной программой на _______год (плановый период)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E71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A66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D59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FEF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CA5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E3B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A0B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DBF6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1E7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57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AA7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6F7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0DD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89E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67D8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568E6715" w14:textId="77777777" w:rsidTr="006F716C">
        <w:trPr>
          <w:gridAfter w:val="2"/>
          <w:wAfter w:w="939" w:type="dxa"/>
          <w:trHeight w:val="6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210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F3EA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Арендная плата на____ год (плановый период)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147A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соответствии с договором аренды ТС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632" w14:textId="05D606B5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/год</w:t>
            </w:r>
          </w:p>
        </w:tc>
        <w:tc>
          <w:tcPr>
            <w:tcW w:w="8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C01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ED6D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6F716C" w14:paraId="5440930E" w14:textId="77777777" w:rsidTr="006F716C">
        <w:trPr>
          <w:gridAfter w:val="2"/>
          <w:wAfter w:w="939" w:type="dxa"/>
          <w:trHeight w:val="7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6D77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4A18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Арендная плата,  маршрут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48B8" w14:textId="193CE4BF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п.1.2.4=п.1.2.3 (итог)/п.1.2.2 (итог)×п.1.2.2 (маршрут №..)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80D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296D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1A5B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F424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F62D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E1CF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844A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C64E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5363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C785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08E3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E8ED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7455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CF7A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32B1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3BAAB5C2" w14:textId="77777777" w:rsidTr="006F716C">
        <w:trPr>
          <w:gridAfter w:val="2"/>
          <w:wAfter w:w="939" w:type="dxa"/>
          <w:trHeight w:val="9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695C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D021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Программа перевозок с учетом ПВЗ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566E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Формы 1 (в соответствии с производственной программой на _______год (плановый период)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AF00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часы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625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D7E3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D42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372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CE5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1DD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EEC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96D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BA8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E53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924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733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209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E6B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1C222621" w14:textId="77777777" w:rsidTr="006F716C">
        <w:trPr>
          <w:gridAfter w:val="2"/>
          <w:wAfter w:w="939" w:type="dxa"/>
          <w:trHeight w:val="4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B7BC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1.2.6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5C20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работы ТС, в отчетный период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ED47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п.1.2.6=п.1.2.5/п.1.2.1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725F" w14:textId="698900B9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 /год</w:t>
            </w:r>
          </w:p>
        </w:tc>
        <w:tc>
          <w:tcPr>
            <w:tcW w:w="8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551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38FD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6F716C" w14:paraId="7EFA9215" w14:textId="77777777" w:rsidTr="006F716C">
        <w:trPr>
          <w:gridAfter w:val="2"/>
          <w:wAfter w:w="939" w:type="dxa"/>
          <w:trHeight w:val="4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8479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08C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F57D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2F3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6C9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……..</w:t>
            </w:r>
          </w:p>
        </w:tc>
      </w:tr>
      <w:tr w:rsidR="006F716C" w14:paraId="284B44DF" w14:textId="77777777" w:rsidTr="006F716C">
        <w:trPr>
          <w:gridAfter w:val="2"/>
          <w:wAfter w:w="939" w:type="dxa"/>
          <w:trHeight w:val="4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21AB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88A4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EE99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02A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F80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ACB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943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C4F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467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6AA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4D8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0B1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248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1BB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04A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731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9C23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457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028CA52A" w14:textId="77777777" w:rsidTr="006F716C">
        <w:trPr>
          <w:gridAfter w:val="2"/>
          <w:wAfter w:w="939" w:type="dxa"/>
          <w:trHeight w:val="4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D961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56AF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6412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E0FA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B9E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……..</w:t>
            </w:r>
          </w:p>
        </w:tc>
      </w:tr>
      <w:tr w:rsidR="006F716C" w14:paraId="0069D2E8" w14:textId="77777777" w:rsidTr="006F716C">
        <w:trPr>
          <w:gridAfter w:val="2"/>
          <w:wAfter w:w="939" w:type="dxa"/>
          <w:trHeight w:val="4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E71D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3FD8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1910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3B40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E82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160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262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6A06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3E33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F21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FB5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735C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500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4B4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C3B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783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8DC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1DE6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196E4B9F" w14:textId="77777777" w:rsidTr="006F716C">
        <w:trPr>
          <w:gridAfter w:val="2"/>
          <w:wAfter w:w="939" w:type="dxa"/>
          <w:trHeight w:val="9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B34B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3A1D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пробег по марке ТС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21C1" w14:textId="17D6ED4A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пробега за отчетный период по каждому маршруту= п.1.1.2+п.1.2.2+……..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44B" w14:textId="77777777" w:rsidR="006F716C" w:rsidRDefault="006F716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02C3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D3E0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F48C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4CDE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A85B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7E61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287A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B6F8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4274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275E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2913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9544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49F6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50AA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6F716C" w14:paraId="38D3A715" w14:textId="77777777" w:rsidTr="006F716C">
        <w:trPr>
          <w:gridAfter w:val="2"/>
          <w:wAfter w:w="939" w:type="dxa"/>
          <w:trHeight w:val="10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DFA4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57FE" w14:textId="77777777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арендная плата по марке ТС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74B4" w14:textId="2B59F6B1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сумма арендной платы по каждому маршруту= п.1.1.4+п.1.2.4+……..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788" w14:textId="20AFBCAE" w:rsidR="006F716C" w:rsidRDefault="006F716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/год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E398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E0C3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688F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4058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3653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FD80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C7D5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EFED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1DC0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59F7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4574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3C33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27D4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A570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6F716C" w14:paraId="70D698E4" w14:textId="77777777" w:rsidTr="006F716C">
        <w:trPr>
          <w:gridAfter w:val="2"/>
          <w:wAfter w:w="939" w:type="dxa"/>
          <w:trHeight w:val="100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B1F6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0255" w14:textId="77777777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Расчет арендной платы пассажирских транспортных средств на 1 км пробега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5A2A" w14:textId="77777777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арендная плата  по марке ТС (по маршруту)/итого пробег по марке ТС (по маршруту)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438" w14:textId="1BBD1687" w:rsidR="006F716C" w:rsidRDefault="006F716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/км про бега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E391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08BE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3D69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BD90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FDAE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B0D0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E2AC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A26D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DD14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2BED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C68A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72C0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08B0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3915" w14:textId="77777777" w:rsidR="006F716C" w:rsidRDefault="006F716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6F716C" w14:paraId="287DEE12" w14:textId="77777777" w:rsidTr="006F716C">
        <w:trPr>
          <w:gridAfter w:val="2"/>
          <w:wAfter w:w="939" w:type="dxa"/>
          <w:trHeight w:val="4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0DB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9F7A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Модель, марка, модификация ТС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724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согласно паспорта ТС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888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04D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марка ТС</w:t>
            </w:r>
          </w:p>
        </w:tc>
      </w:tr>
      <w:tr w:rsidR="006F716C" w14:paraId="174B3F00" w14:textId="77777777" w:rsidTr="006F716C">
        <w:trPr>
          <w:gridAfter w:val="2"/>
          <w:wAfter w:w="939" w:type="dxa"/>
          <w:trHeight w:val="4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3BA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0DD5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номер ТС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981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согласно паспорта ТС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46C7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186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6F716C" w14:paraId="35EF3E75" w14:textId="77777777" w:rsidTr="006F716C">
        <w:trPr>
          <w:gridAfter w:val="2"/>
          <w:wAfter w:w="939" w:type="dxa"/>
          <w:trHeight w:val="4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816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199A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Дни работы на линии за отчетный период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F8F9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1BA3" w14:textId="7A755DE1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Дни /год</w:t>
            </w:r>
          </w:p>
        </w:tc>
        <w:tc>
          <w:tcPr>
            <w:tcW w:w="8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F20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46F7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6F716C" w14:paraId="00800F9A" w14:textId="77777777" w:rsidTr="006F716C">
        <w:trPr>
          <w:gridAfter w:val="2"/>
          <w:wAfter w:w="939" w:type="dxa"/>
          <w:trHeight w:val="10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E858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2.1.2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49A4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Пробег за отчетный период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F1F8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 Формы 1 (в соответствии с производственной </w:t>
            </w:r>
            <w:r>
              <w:rPr>
                <w:color w:val="000000"/>
                <w:sz w:val="26"/>
                <w:szCs w:val="26"/>
              </w:rPr>
              <w:lastRenderedPageBreak/>
              <w:t>программой на _______год (плановый период)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551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км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668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AE7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38FC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245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F7B3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67C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A173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964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62BC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959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E2A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CCC6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87B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813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241F0BE3" w14:textId="77777777" w:rsidTr="006F716C">
        <w:trPr>
          <w:gridAfter w:val="2"/>
          <w:wAfter w:w="939" w:type="dxa"/>
          <w:trHeight w:val="6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5E2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2.1.3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DF1E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Арендная плата на____ год (плановый период)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7C68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соответствии с договором аренды ТС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7AF3" w14:textId="2812F41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/год</w:t>
            </w:r>
          </w:p>
        </w:tc>
        <w:tc>
          <w:tcPr>
            <w:tcW w:w="8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759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46B2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6F716C" w14:paraId="776CFB64" w14:textId="77777777" w:rsidTr="006F716C">
        <w:trPr>
          <w:gridAfter w:val="2"/>
          <w:wAfter w:w="939" w:type="dxa"/>
          <w:trHeight w:val="7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B930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2.1.4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4957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Арендная плата,  маршрут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85D2" w14:textId="50203BEB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п.2.1.4=п.2.1.3 (итог)/п.2.1.2 (итог)×п.2.1.2 (маршрут №..)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C65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DD86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2551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516A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4A2B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1FD2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B114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146D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4A01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C8E0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2245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BCA9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6229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6C4C" w14:textId="77777777" w:rsidR="006F716C" w:rsidRDefault="006F716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A2A9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7DDE61CC" w14:textId="77777777" w:rsidTr="006F716C">
        <w:trPr>
          <w:gridAfter w:val="2"/>
          <w:wAfter w:w="939" w:type="dxa"/>
          <w:trHeight w:val="10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2EE7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2.1.5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2C43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Программа перевозок с учетом ПВЗ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BFBD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Формы 1 (в соответствии с производственной программой на _______год (плановый период)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E62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часы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6C5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E4B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8F8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FCF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B3C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97A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BA4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8431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1C3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A68C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106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9E4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051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4FA0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05C4F4A1" w14:textId="77777777" w:rsidTr="006F716C">
        <w:trPr>
          <w:gridAfter w:val="2"/>
          <w:wAfter w:w="939" w:type="dxa"/>
          <w:trHeight w:val="3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C38C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2.1.6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B630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работы ТС, в отчетный период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3199" w14:textId="7FA7799D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п.2.1.6= п. 2.1.5/п.2.1.1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6C1B" w14:textId="4636CAB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 /год</w:t>
            </w:r>
          </w:p>
        </w:tc>
        <w:tc>
          <w:tcPr>
            <w:tcW w:w="8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4A7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487E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6F716C" w14:paraId="36E0D8CD" w14:textId="77777777" w:rsidTr="006F716C">
        <w:trPr>
          <w:gridAfter w:val="2"/>
          <w:wAfter w:w="939" w:type="dxa"/>
          <w:trHeight w:val="10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695A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899E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пробег по марке ТС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7033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пробега за отчетный период по каждому маршруту=п.2.1.2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53C1" w14:textId="77777777" w:rsidR="006F716C" w:rsidRDefault="006F716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FD4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C21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E89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C89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545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7C81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0DB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2AA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59C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077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E24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ADC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A72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4063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04ADB9D8" w14:textId="77777777" w:rsidTr="006F716C">
        <w:trPr>
          <w:gridAfter w:val="2"/>
          <w:wAfter w:w="939" w:type="dxa"/>
          <w:trHeight w:val="7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B35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EF2F" w14:textId="77777777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арендная плата по марке ТС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AC85" w14:textId="77777777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сумма арендной платы по каждому маршруту=п.2.1.4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157" w14:textId="2C73292D" w:rsidR="006F716C" w:rsidRDefault="006F716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/год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D65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C41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8E6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F756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953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BCF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3DD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DAE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0D63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370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CE6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453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30F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23DE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5CC52A26" w14:textId="77777777" w:rsidTr="006F716C">
        <w:trPr>
          <w:gridAfter w:val="2"/>
          <w:wAfter w:w="939" w:type="dxa"/>
          <w:trHeight w:val="10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3DCE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D35E" w14:textId="77777777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Расчет арендной платы пассажирских транспортных средств на 1 км пробега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7438" w14:textId="77777777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арендная плата  по марке ТС (по маршруту)/итого пробег по марке ТС (по маршруту)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596" w14:textId="38430C7A" w:rsidR="006F716C" w:rsidRDefault="006F716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/км про бега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F54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788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E2E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AE8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5F91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EE1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5C2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BA0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70E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CC4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7326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561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8FA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4866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40C4CF01" w14:textId="77777777" w:rsidTr="006F716C">
        <w:trPr>
          <w:gridAfter w:val="2"/>
          <w:wAfter w:w="939" w:type="dxa"/>
          <w:trHeight w:val="4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DD62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A974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B177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27B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20C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марка ТС</w:t>
            </w:r>
          </w:p>
        </w:tc>
      </w:tr>
      <w:tr w:rsidR="006F716C" w14:paraId="65CC698D" w14:textId="77777777" w:rsidTr="006F716C">
        <w:trPr>
          <w:gridAfter w:val="2"/>
          <w:wAfter w:w="939" w:type="dxa"/>
          <w:trHeight w:val="4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1DFF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3.1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A829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15A6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261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8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B27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6F716C" w14:paraId="1399F109" w14:textId="77777777" w:rsidTr="006F716C">
        <w:trPr>
          <w:gridAfter w:val="2"/>
          <w:wAfter w:w="939" w:type="dxa"/>
          <w:trHeight w:val="4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3CC2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C5F4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F5A3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3972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8BF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CD31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87E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634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AE5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52B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3F61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1A3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AA99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5C8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F35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6A2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A141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05D7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1446B227" w14:textId="77777777" w:rsidTr="006F716C">
        <w:trPr>
          <w:gridAfter w:val="2"/>
          <w:wAfter w:w="939" w:type="dxa"/>
          <w:trHeight w:val="4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9747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2A53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A072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DA3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E97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EF11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368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446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9E9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21F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B3C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0DCC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148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CC4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609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2FF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0047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6175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3ED04EA4" w14:textId="77777777" w:rsidTr="006F716C">
        <w:trPr>
          <w:gridAfter w:val="2"/>
          <w:wAfter w:w="939" w:type="dxa"/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442D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7387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пробег по марке ТС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BB37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пробега за отчетный период по каждому маршруту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728" w14:textId="77777777" w:rsidR="006F716C" w:rsidRDefault="006F716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B2F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7EA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D33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F3E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2E2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49D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A09C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62E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16D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885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D8C3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722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112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A352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3EBE8991" w14:textId="77777777" w:rsidTr="006F716C">
        <w:trPr>
          <w:gridAfter w:val="2"/>
          <w:wAfter w:w="939" w:type="dxa"/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B8DA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63C7" w14:textId="77777777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арендная плата по марке ТС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A84E" w14:textId="77777777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сумма арендной платы по каждому маршруту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819" w14:textId="7D58F807" w:rsidR="006F716C" w:rsidRDefault="006F716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/год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4706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994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37E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FC0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614C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88C3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7DC1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119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4B0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695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F6E3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074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2993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A186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3518355E" w14:textId="77777777" w:rsidTr="006F716C">
        <w:trPr>
          <w:gridAfter w:val="2"/>
          <w:wAfter w:w="939" w:type="dxa"/>
          <w:trHeight w:val="9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4B21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0775" w14:textId="77777777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Расчет арендной платы пассажирских транспортных средств на 1 км пробега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E82" w14:textId="77777777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арендная плата  по марке ТС (по маршруту)/итого пробег по марке ТС (по маршруту)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440" w14:textId="240D9613" w:rsidR="006F716C" w:rsidRDefault="006F716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/км про бега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F89F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962C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E87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900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1741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0ED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8CF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124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287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64B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369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3FB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192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D62B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6BF026A4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439D3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B5C53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19B9D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BD07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95DF0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5B1ED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7C6F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89A7E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BA66B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C3E1F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810A4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33434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67374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7E456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F7DC0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805AC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E3F93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9A4B3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346F02BD" w14:textId="77777777" w:rsidTr="006F716C">
        <w:trPr>
          <w:trHeight w:val="420"/>
        </w:trPr>
        <w:tc>
          <w:tcPr>
            <w:tcW w:w="154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7439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расчет производить в разрезе маршрутов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9B72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490C" w14:textId="77777777" w:rsidR="006F716C" w:rsidRDefault="006F716C">
            <w:pPr>
              <w:rPr>
                <w:sz w:val="20"/>
                <w:szCs w:val="20"/>
              </w:rPr>
            </w:pPr>
          </w:p>
        </w:tc>
      </w:tr>
      <w:tr w:rsidR="006F716C" w14:paraId="22F17FAE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8DB0A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7CD7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1FA40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A4B4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75CE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3EFE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70634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59C7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0FF3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C97D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A9E73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D7F3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627D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41CA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D1F6B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B2E6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F9CA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8216" w14:textId="77777777" w:rsidR="006F716C" w:rsidRDefault="006F716C">
            <w:pPr>
              <w:rPr>
                <w:sz w:val="20"/>
                <w:szCs w:val="20"/>
              </w:rPr>
            </w:pPr>
          </w:p>
        </w:tc>
      </w:tr>
      <w:tr w:rsidR="006F716C" w14:paraId="3128552F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E91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D7A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(ФИО, подпись)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A8F1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CA6B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2C6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75B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D93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417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0DB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8BD0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6BFB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363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D0B3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56B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95B3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F175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F20A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4FFB" w14:textId="77777777" w:rsidR="006F716C" w:rsidRDefault="006F716C">
            <w:pPr>
              <w:rPr>
                <w:sz w:val="20"/>
                <w:szCs w:val="20"/>
              </w:rPr>
            </w:pPr>
          </w:p>
        </w:tc>
      </w:tr>
      <w:tr w:rsidR="006F716C" w14:paraId="26F96B99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AF6F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1A7B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 (ФИО, подпись)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9C8C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AC15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79F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FED9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D04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20F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702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92D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E42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8B0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63E3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B4D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3B0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8275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AE53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8EAD" w14:textId="77777777" w:rsidR="006F716C" w:rsidRDefault="006F716C">
            <w:pPr>
              <w:rPr>
                <w:sz w:val="20"/>
                <w:szCs w:val="20"/>
              </w:rPr>
            </w:pPr>
          </w:p>
        </w:tc>
      </w:tr>
      <w:tr w:rsidR="006F716C" w14:paraId="72F30A19" w14:textId="77777777" w:rsidTr="006F716C">
        <w:trPr>
          <w:gridAfter w:val="2"/>
          <w:wAfter w:w="939" w:type="dxa"/>
          <w:trHeight w:val="33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A40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530B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(ФИО, подпись)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B72B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D53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B511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F9F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03D9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8AB9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D4D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2833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F0F0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FACF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A5F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317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B80F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E28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2F09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2585" w14:textId="77777777" w:rsidR="006F716C" w:rsidRDefault="006F716C">
            <w:pPr>
              <w:rPr>
                <w:sz w:val="20"/>
                <w:szCs w:val="20"/>
              </w:rPr>
            </w:pPr>
          </w:p>
        </w:tc>
      </w:tr>
    </w:tbl>
    <w:p w14:paraId="545397BD" w14:textId="7946C8C1" w:rsidR="006F716C" w:rsidRDefault="006F716C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rPr>
          <w:vertAlign w:val="superscript"/>
        </w:rPr>
      </w:pPr>
    </w:p>
    <w:p w14:paraId="2B907EF6" w14:textId="77777777" w:rsidR="006F716C" w:rsidRDefault="006F716C">
      <w:pPr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15248" w:type="dxa"/>
        <w:tblInd w:w="108" w:type="dxa"/>
        <w:tblLook w:val="04A0" w:firstRow="1" w:lastRow="0" w:firstColumn="1" w:lastColumn="0" w:noHBand="0" w:noVBand="1"/>
      </w:tblPr>
      <w:tblGrid>
        <w:gridCol w:w="960"/>
        <w:gridCol w:w="3009"/>
        <w:gridCol w:w="1843"/>
        <w:gridCol w:w="993"/>
        <w:gridCol w:w="1220"/>
        <w:gridCol w:w="900"/>
        <w:gridCol w:w="900"/>
        <w:gridCol w:w="900"/>
        <w:gridCol w:w="900"/>
        <w:gridCol w:w="900"/>
        <w:gridCol w:w="23"/>
        <w:gridCol w:w="877"/>
        <w:gridCol w:w="900"/>
        <w:gridCol w:w="900"/>
        <w:gridCol w:w="23"/>
      </w:tblGrid>
      <w:tr w:rsidR="00582CAF" w14:paraId="64861C5F" w14:textId="77777777" w:rsidTr="00AE0220">
        <w:trPr>
          <w:gridAfter w:val="1"/>
          <w:wAfter w:w="23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B8C2" w14:textId="77777777" w:rsidR="00582CAF" w:rsidRDefault="00582CAF">
            <w:pPr>
              <w:rPr>
                <w:sz w:val="20"/>
                <w:szCs w:val="20"/>
              </w:rPr>
            </w:pPr>
            <w:bookmarkStart w:id="8" w:name="RANGE!A1:L20"/>
            <w:bookmarkEnd w:id="8"/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F552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1498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E1D7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A7B0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AF5A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F42D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0F99" w14:textId="77777777" w:rsidR="00582CAF" w:rsidRDefault="00582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10</w:t>
            </w:r>
          </w:p>
          <w:p w14:paraId="215C4AD2" w14:textId="77777777" w:rsidR="00582CAF" w:rsidRDefault="00582CAF" w:rsidP="00AE02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Перечню документов</w:t>
            </w:r>
          </w:p>
          <w:p w14:paraId="6DAB6D1E" w14:textId="6CAF21D8" w:rsidR="00582CAF" w:rsidRDefault="00582CAF" w:rsidP="00AE02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7</w:t>
            </w:r>
          </w:p>
        </w:tc>
      </w:tr>
      <w:tr w:rsidR="00582CAF" w14:paraId="67ACDA5F" w14:textId="77777777" w:rsidTr="00AE0220">
        <w:trPr>
          <w:gridAfter w:val="1"/>
          <w:wAfter w:w="23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47C0" w14:textId="77777777" w:rsidR="00582CAF" w:rsidRDefault="00582CAF">
            <w:pPr>
              <w:rPr>
                <w:sz w:val="26"/>
                <w:szCs w:val="26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3F0E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DFAA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65F6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42BF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4B97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AE28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BB22" w14:textId="55F42C51" w:rsidR="00582CAF" w:rsidRDefault="00582CAF">
            <w:pPr>
              <w:rPr>
                <w:sz w:val="26"/>
                <w:szCs w:val="26"/>
              </w:rPr>
            </w:pPr>
          </w:p>
        </w:tc>
      </w:tr>
      <w:tr w:rsidR="00582CAF" w14:paraId="04CBFC2A" w14:textId="77777777" w:rsidTr="00AE0220">
        <w:trPr>
          <w:trHeight w:val="330"/>
        </w:trPr>
        <w:tc>
          <w:tcPr>
            <w:tcW w:w="125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76A9" w14:textId="3B59F82B" w:rsidR="00582CAF" w:rsidRDefault="00582CA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Расчет прочих расходов по обычным видам деятельности в сумме с косвенными расходами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2862" w14:textId="7362EA9C" w:rsidR="00582CAF" w:rsidRDefault="00582CAF">
            <w:pPr>
              <w:jc w:val="center"/>
              <w:rPr>
                <w:sz w:val="26"/>
                <w:szCs w:val="26"/>
              </w:rPr>
            </w:pPr>
          </w:p>
        </w:tc>
      </w:tr>
      <w:tr w:rsidR="006F716C" w14:paraId="4412B434" w14:textId="77777777" w:rsidTr="006F716C">
        <w:trPr>
          <w:gridAfter w:val="1"/>
          <w:wAfter w:w="23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9274" w14:textId="77777777" w:rsidR="006F716C" w:rsidRDefault="006F71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32A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E13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162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DD30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606B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A484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25E9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30D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6FB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720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BA74" w14:textId="77777777" w:rsidR="006F716C" w:rsidRDefault="006F716C">
            <w:pPr>
              <w:rPr>
                <w:sz w:val="20"/>
                <w:szCs w:val="20"/>
              </w:rPr>
            </w:pPr>
          </w:p>
        </w:tc>
      </w:tr>
      <w:tr w:rsidR="006F716C" w14:paraId="3C8CC07F" w14:textId="77777777" w:rsidTr="006F716C">
        <w:trPr>
          <w:gridAfter w:val="1"/>
          <w:wAfter w:w="23" w:type="dxa"/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459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4B90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3B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расчета/источник информации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EA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изм.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12A3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Маршруты</w:t>
            </w:r>
          </w:p>
        </w:tc>
      </w:tr>
      <w:tr w:rsidR="006F716C" w14:paraId="3BEE048B" w14:textId="77777777" w:rsidTr="006F716C">
        <w:trPr>
          <w:gridAfter w:val="1"/>
          <w:wAfter w:w="23" w:type="dxa"/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9456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9D07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0410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B094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4A4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F08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D7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F6AD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</w:tr>
      <w:tr w:rsidR="006F716C" w14:paraId="4E28296A" w14:textId="77777777" w:rsidTr="006F716C">
        <w:trPr>
          <w:gridAfter w:val="1"/>
          <w:wAfter w:w="2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1D17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D7F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транспортного средства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0C0E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2916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0D15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9B2D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B7D6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3FD8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16AB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4ADA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77E4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58D7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</w:tr>
      <w:tr w:rsidR="006F716C" w14:paraId="3697C2D2" w14:textId="77777777" w:rsidTr="006F716C">
        <w:trPr>
          <w:gridAfter w:val="1"/>
          <w:wAfter w:w="2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A444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BFF6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Модель, марка, модификация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1291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паспорта ТС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021E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10A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31F4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3755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7B9D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17A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C89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6862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2023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6F716C" w14:paraId="7DDB861F" w14:textId="77777777" w:rsidTr="006F716C">
        <w:trPr>
          <w:gridAfter w:val="1"/>
          <w:wAfter w:w="23" w:type="dxa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F89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F563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 прочих расходов по обычным видам деятельности в сумме с косвенными расходами в расчете на 1 км пробега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B24D" w14:textId="31BC2B52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п.2=(п.2.1+п.2.2+ п.2.3+п.2.4)×п.2.5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DEB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>/км пробега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BA94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A37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0FFC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003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1849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702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548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4FAD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458CE21D" w14:textId="77777777" w:rsidTr="006F716C">
        <w:trPr>
          <w:gridAfter w:val="1"/>
          <w:wAfter w:w="23" w:type="dxa"/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5124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B1E9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для автобусов каждой модели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1DB2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п.21 Формы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1ECB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>/км пробега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FF3A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7B9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A461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CD91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139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82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1EBC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DF8D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3C5FEE45" w14:textId="77777777" w:rsidTr="006F716C">
        <w:trPr>
          <w:gridAfter w:val="1"/>
          <w:wAfter w:w="23" w:type="dxa"/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DB9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8E3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 смазочных и других эксплуатационных материалов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D648" w14:textId="1AD6A9AE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п.21 Формы 3 ×0,075 (расчет согласно п.28 Методики*)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D20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>/км пробега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6DB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E31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0067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39F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D50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6A00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5086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0C4E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7CE6090E" w14:textId="77777777" w:rsidTr="006F716C">
        <w:trPr>
          <w:gridAfter w:val="1"/>
          <w:wAfter w:w="23" w:type="dxa"/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00D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2B66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износ и ремонт шин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61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п.3 Формы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3049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color w:val="000000"/>
                <w:sz w:val="26"/>
                <w:szCs w:val="26"/>
              </w:rPr>
              <w:t>/км пробега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5290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352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E5CB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70E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B3FE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F6F6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ED1E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891D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02242200" w14:textId="77777777" w:rsidTr="006F716C">
        <w:trPr>
          <w:gridAfter w:val="1"/>
          <w:wAfter w:w="23" w:type="dxa"/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11A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2564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техническое обслуживание и ремонт в расчете на 1 км пробега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4A17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п.3 Формы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940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км пробега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4E5F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6F5A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8532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9D2A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4879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193B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CD0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F176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6619FEDE" w14:textId="77777777" w:rsidTr="006F716C">
        <w:trPr>
          <w:gridAfter w:val="1"/>
          <w:wAfter w:w="23" w:type="dxa"/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FD37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0F10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суммы прочих расходов по обычным видам деятельности и косвенных расходов к переменным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886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Таблица 2 Методики*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B48" w14:textId="77777777" w:rsidR="006F716C" w:rsidRDefault="006F71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D2AA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E81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DDED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9661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371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6579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C17A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3C17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143481AA" w14:textId="77777777" w:rsidTr="006F716C">
        <w:trPr>
          <w:gridAfter w:val="1"/>
          <w:wAfter w:w="23" w:type="dxa"/>
          <w:trHeight w:val="34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3738D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4A717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AE00B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1D2CD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0BCEB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C50EC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94780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8C433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BDC6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32944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30B5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6F4A7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016ED91A" w14:textId="77777777" w:rsidTr="006F716C">
        <w:trPr>
          <w:trHeight w:val="1065"/>
        </w:trPr>
        <w:tc>
          <w:tcPr>
            <w:tcW w:w="15248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05D0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 Методические рекомендации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пользования, утвержденные распоряжением Минтранса России от 18.04.2013 N НА-37-р. (далее-Методика)</w:t>
            </w:r>
          </w:p>
        </w:tc>
      </w:tr>
      <w:tr w:rsidR="006F716C" w14:paraId="775F0BE2" w14:textId="77777777" w:rsidTr="006F716C">
        <w:trPr>
          <w:gridAfter w:val="1"/>
          <w:wAfter w:w="23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7A70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D2CF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669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4F2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8D6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4FD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8CC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90A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034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BC9B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6791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F6AD" w14:textId="77777777" w:rsidR="006F716C" w:rsidRDefault="006F716C">
            <w:pPr>
              <w:rPr>
                <w:sz w:val="20"/>
                <w:szCs w:val="20"/>
              </w:rPr>
            </w:pPr>
          </w:p>
        </w:tc>
      </w:tr>
      <w:tr w:rsidR="006F716C" w14:paraId="6B72D80C" w14:textId="77777777" w:rsidTr="006F716C">
        <w:trPr>
          <w:gridAfter w:val="1"/>
          <w:wAfter w:w="23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D06B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615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(ФИО, 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FCB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0524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FA1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01A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2D34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F82F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0A2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37CA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1940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010" w14:textId="77777777" w:rsidR="006F716C" w:rsidRDefault="006F716C">
            <w:pPr>
              <w:rPr>
                <w:sz w:val="20"/>
                <w:szCs w:val="20"/>
              </w:rPr>
            </w:pPr>
          </w:p>
        </w:tc>
      </w:tr>
      <w:tr w:rsidR="006F716C" w14:paraId="4D6FF1DF" w14:textId="77777777" w:rsidTr="006F716C">
        <w:trPr>
          <w:gridAfter w:val="1"/>
          <w:wAfter w:w="23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3414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5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B682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 (ФИО, подпись)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91DD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8FD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330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5A0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7BB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F0E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841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4CB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9A3E" w14:textId="77777777" w:rsidR="006F716C" w:rsidRDefault="006F716C">
            <w:pPr>
              <w:rPr>
                <w:sz w:val="20"/>
                <w:szCs w:val="20"/>
              </w:rPr>
            </w:pPr>
          </w:p>
        </w:tc>
      </w:tr>
      <w:tr w:rsidR="006F716C" w14:paraId="4475607F" w14:textId="77777777" w:rsidTr="006F716C">
        <w:trPr>
          <w:gridAfter w:val="1"/>
          <w:wAfter w:w="23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DE70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542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(ФИО, 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C0AB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46E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ADAA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3C1B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C0A3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E51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505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0C65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6304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98F9" w14:textId="77777777" w:rsidR="006F716C" w:rsidRDefault="006F716C">
            <w:pPr>
              <w:rPr>
                <w:sz w:val="20"/>
                <w:szCs w:val="20"/>
              </w:rPr>
            </w:pPr>
          </w:p>
        </w:tc>
      </w:tr>
    </w:tbl>
    <w:p w14:paraId="3167E19B" w14:textId="5E7D78CE" w:rsidR="006F716C" w:rsidRDefault="006F716C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rPr>
          <w:vertAlign w:val="superscript"/>
        </w:rPr>
      </w:pPr>
    </w:p>
    <w:p w14:paraId="0E906DE6" w14:textId="77777777" w:rsidR="006F716C" w:rsidRDefault="006F716C">
      <w:pPr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15284" w:type="dxa"/>
        <w:tblInd w:w="108" w:type="dxa"/>
        <w:tblLook w:val="04A0" w:firstRow="1" w:lastRow="0" w:firstColumn="1" w:lastColumn="0" w:noHBand="0" w:noVBand="1"/>
      </w:tblPr>
      <w:tblGrid>
        <w:gridCol w:w="937"/>
        <w:gridCol w:w="3316"/>
        <w:gridCol w:w="1417"/>
        <w:gridCol w:w="1392"/>
        <w:gridCol w:w="1188"/>
        <w:gridCol w:w="878"/>
        <w:gridCol w:w="878"/>
        <w:gridCol w:w="878"/>
        <w:gridCol w:w="878"/>
        <w:gridCol w:w="878"/>
        <w:gridCol w:w="878"/>
        <w:gridCol w:w="878"/>
        <w:gridCol w:w="888"/>
      </w:tblGrid>
      <w:tr w:rsidR="00582CAF" w14:paraId="390A6D47" w14:textId="77777777" w:rsidTr="00AE0220">
        <w:trPr>
          <w:trHeight w:val="33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D50F" w14:textId="77777777" w:rsidR="00582CAF" w:rsidRDefault="00582CAF">
            <w:pPr>
              <w:rPr>
                <w:sz w:val="20"/>
                <w:szCs w:val="20"/>
              </w:rPr>
            </w:pPr>
            <w:bookmarkStart w:id="9" w:name="RANGE!A1:L27"/>
            <w:bookmarkEnd w:id="9"/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5D5E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AC7A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892F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80C8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2EAF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572B" w14:textId="77777777" w:rsidR="00582CAF" w:rsidRDefault="00582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11</w:t>
            </w:r>
          </w:p>
          <w:p w14:paraId="7BECDF1D" w14:textId="77777777" w:rsidR="00582CAF" w:rsidRDefault="00582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Перечню документов</w:t>
            </w:r>
          </w:p>
          <w:p w14:paraId="08A507E0" w14:textId="77777777" w:rsidR="00582CAF" w:rsidRDefault="00582CAF" w:rsidP="00582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8</w:t>
            </w:r>
          </w:p>
          <w:p w14:paraId="4BE205EF" w14:textId="16D1C5FC" w:rsidR="00582CAF" w:rsidRDefault="00582CAF" w:rsidP="00582CAF">
            <w:pPr>
              <w:rPr>
                <w:sz w:val="26"/>
                <w:szCs w:val="26"/>
              </w:rPr>
            </w:pPr>
          </w:p>
        </w:tc>
      </w:tr>
      <w:tr w:rsidR="00582CAF" w14:paraId="6F7E73BF" w14:textId="77777777" w:rsidTr="00AE0220">
        <w:trPr>
          <w:trHeight w:val="33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342" w14:textId="77777777" w:rsidR="00582CAF" w:rsidRDefault="00582CAF">
            <w:pPr>
              <w:rPr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BC58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4EFE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23A4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1B5A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1E31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A089" w14:textId="6FFFDEB9" w:rsidR="00582CAF" w:rsidRDefault="00582CAF" w:rsidP="00AE0220">
            <w:pPr>
              <w:jc w:val="center"/>
              <w:rPr>
                <w:sz w:val="26"/>
                <w:szCs w:val="26"/>
              </w:rPr>
            </w:pPr>
          </w:p>
        </w:tc>
      </w:tr>
      <w:tr w:rsidR="00582CAF" w14:paraId="667E2BAD" w14:textId="77777777" w:rsidTr="00AE0220">
        <w:trPr>
          <w:trHeight w:val="33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4744" w14:textId="77777777" w:rsidR="00582CAF" w:rsidRDefault="00582CAF">
            <w:pPr>
              <w:rPr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F6A9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8E02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A9AF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78F0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6B47" w14:textId="77777777" w:rsidR="00582CAF" w:rsidRDefault="00582CAF">
            <w:pPr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1B7B" w14:textId="490071B4" w:rsidR="00582CAF" w:rsidRDefault="00582CAF">
            <w:pPr>
              <w:jc w:val="center"/>
              <w:rPr>
                <w:sz w:val="26"/>
                <w:szCs w:val="26"/>
              </w:rPr>
            </w:pPr>
          </w:p>
        </w:tc>
      </w:tr>
      <w:tr w:rsidR="006F716C" w14:paraId="712A37AC" w14:textId="77777777" w:rsidTr="00582CAF">
        <w:trPr>
          <w:trHeight w:val="750"/>
        </w:trPr>
        <w:tc>
          <w:tcPr>
            <w:tcW w:w="152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7CC656" w14:textId="77777777" w:rsidR="006F716C" w:rsidRDefault="006F71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Расчет экономически обоснованной стоимости перевозки 1 пассажира на городских маршрутах и (или) 1 </w:t>
            </w:r>
            <w:proofErr w:type="spellStart"/>
            <w:r>
              <w:rPr>
                <w:b/>
                <w:bCs/>
                <w:sz w:val="26"/>
                <w:szCs w:val="26"/>
              </w:rPr>
              <w:t>пассажирокилометра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 пригородных и междугородных муниципальных маршрутах</w:t>
            </w:r>
          </w:p>
          <w:p w14:paraId="115E7E91" w14:textId="05926D6E" w:rsidR="00582CAF" w:rsidRDefault="00582C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16C" w14:paraId="52513EE2" w14:textId="77777777" w:rsidTr="00582CAF">
        <w:trPr>
          <w:trHeight w:val="33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7C2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BB6E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1D6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расчета/источник информации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7A4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изм.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E3C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Маршруты</w:t>
            </w:r>
          </w:p>
        </w:tc>
      </w:tr>
      <w:tr w:rsidR="006F716C" w14:paraId="568B78A8" w14:textId="77777777" w:rsidTr="00582CAF">
        <w:trPr>
          <w:trHeight w:val="33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5745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AC83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EB24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9DD8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322B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F7E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98FD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F130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Маршрут №…</w:t>
            </w:r>
          </w:p>
        </w:tc>
      </w:tr>
      <w:tr w:rsidR="006F716C" w14:paraId="1BBA8EAC" w14:textId="77777777" w:rsidTr="00582CA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A40A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F9C3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транспортного средства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76B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BF2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C84B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B5DE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F092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F299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17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F46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EE1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"М3"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3E66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"М2"</w:t>
            </w:r>
          </w:p>
        </w:tc>
      </w:tr>
      <w:tr w:rsidR="006F716C" w14:paraId="54E5E181" w14:textId="77777777" w:rsidTr="00582CAF">
        <w:trPr>
          <w:trHeight w:val="40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1820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73F2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ПРОИЗВОДСТВЕННЫЕ ПОКАЗАТЕЛИ</w:t>
            </w:r>
          </w:p>
        </w:tc>
        <w:tc>
          <w:tcPr>
            <w:tcW w:w="110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C91B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0B0637B9" w14:textId="77777777" w:rsidTr="00582CA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03C2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E08C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рейсов</w:t>
            </w:r>
          </w:p>
        </w:tc>
        <w:tc>
          <w:tcPr>
            <w:tcW w:w="2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481B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Формы 1 (в соответствии с производственной программой на _______год (плановый период)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75C" w14:textId="77777777" w:rsidR="006F716C" w:rsidRDefault="006F716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F5D6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1366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EA6C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1E2D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8BE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7FBA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E267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6F79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4E7CB35A" w14:textId="77777777" w:rsidTr="00582CAF">
        <w:trPr>
          <w:trHeight w:val="37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619E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A0B9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Пробег транспортного средства итого,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A723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9999" w14:textId="77777777" w:rsidR="006F716C" w:rsidRDefault="006F716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spellEnd"/>
            <w:r>
              <w:rPr>
                <w:sz w:val="26"/>
                <w:szCs w:val="26"/>
              </w:rPr>
              <w:t xml:space="preserve"> км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38AD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4A9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8BE5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D8DC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5C1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7AE5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7C5C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9A35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2119F7CA" w14:textId="77777777" w:rsidTr="00582CA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6435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6EF" w14:textId="77777777" w:rsidR="006F716C" w:rsidRDefault="006F716C">
            <w:pPr>
              <w:ind w:firstLineChars="600" w:firstLine="1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пробег на дизельном топливе</w:t>
            </w:r>
          </w:p>
        </w:tc>
        <w:tc>
          <w:tcPr>
            <w:tcW w:w="2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F2B6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952" w14:textId="77777777" w:rsidR="006F716C" w:rsidRDefault="006F716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spellEnd"/>
            <w:r>
              <w:rPr>
                <w:sz w:val="26"/>
                <w:szCs w:val="26"/>
              </w:rPr>
              <w:t xml:space="preserve"> км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AA62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6B83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4873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1EAC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7D7C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BF15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7BF2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BB5E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4BD240D0" w14:textId="77777777" w:rsidTr="00582CA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D6C6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5454" w14:textId="77777777" w:rsidR="006F716C" w:rsidRDefault="006F716C">
            <w:pPr>
              <w:ind w:firstLineChars="600" w:firstLine="1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пробег на бензине</w:t>
            </w:r>
          </w:p>
        </w:tc>
        <w:tc>
          <w:tcPr>
            <w:tcW w:w="2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F1A9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D63" w14:textId="77777777" w:rsidR="006F716C" w:rsidRDefault="006F716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spellEnd"/>
            <w:r>
              <w:rPr>
                <w:sz w:val="26"/>
                <w:szCs w:val="26"/>
              </w:rPr>
              <w:t xml:space="preserve"> км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B342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D21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20B6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989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CF93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FCA3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E8F0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EC13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08620741" w14:textId="77777777" w:rsidTr="00582CA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46F8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815F" w14:textId="77777777" w:rsidR="006F716C" w:rsidRDefault="006F716C">
            <w:pPr>
              <w:ind w:firstLineChars="600" w:firstLine="1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пробег на СНГ**</w:t>
            </w:r>
          </w:p>
        </w:tc>
        <w:tc>
          <w:tcPr>
            <w:tcW w:w="2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D4DB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AA01" w14:textId="77777777" w:rsidR="006F716C" w:rsidRDefault="006F716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spellEnd"/>
            <w:r>
              <w:rPr>
                <w:sz w:val="26"/>
                <w:szCs w:val="26"/>
              </w:rPr>
              <w:t xml:space="preserve"> км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B70A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C9D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C9F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868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6D2C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FE15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684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8221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5D934C39" w14:textId="77777777" w:rsidTr="00582CA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053B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803F" w14:textId="77777777" w:rsidR="006F716C" w:rsidRDefault="006F716C">
            <w:pPr>
              <w:ind w:firstLineChars="600" w:firstLine="1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пробег на СПГ***</w:t>
            </w:r>
          </w:p>
        </w:tc>
        <w:tc>
          <w:tcPr>
            <w:tcW w:w="2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EC99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8DC" w14:textId="77777777" w:rsidR="006F716C" w:rsidRDefault="006F716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spellEnd"/>
            <w:r>
              <w:rPr>
                <w:sz w:val="26"/>
                <w:szCs w:val="26"/>
              </w:rPr>
              <w:t xml:space="preserve"> км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E15D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86ED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F948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0810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1D89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F4CC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22C2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2E7C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39B0AC17" w14:textId="77777777" w:rsidTr="00582CAF">
        <w:trPr>
          <w:trHeight w:val="66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063D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42B5" w14:textId="77777777" w:rsidR="006F716C" w:rsidRDefault="006F716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Пассажировместимость</w:t>
            </w:r>
            <w:proofErr w:type="spellEnd"/>
            <w:r>
              <w:rPr>
                <w:sz w:val="26"/>
                <w:szCs w:val="26"/>
              </w:rPr>
              <w:t xml:space="preserve"> транспортного средства (в соответствии с паспортом ТС)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C6A2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</w:t>
            </w:r>
            <w:proofErr w:type="spellStart"/>
            <w:r>
              <w:rPr>
                <w:sz w:val="26"/>
                <w:szCs w:val="26"/>
              </w:rPr>
              <w:t>пассажировместимость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D7D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D8F9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83A6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642E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E944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A428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4CD4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20A1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A27E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1F56E43D" w14:textId="77777777" w:rsidTr="00582CAF">
        <w:trPr>
          <w:trHeight w:val="66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D2E9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0557" w14:textId="77777777" w:rsidR="006F716C" w:rsidRDefault="006F716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Пассажировместимость</w:t>
            </w:r>
            <w:proofErr w:type="spellEnd"/>
            <w:r>
              <w:rPr>
                <w:sz w:val="26"/>
                <w:szCs w:val="26"/>
              </w:rPr>
              <w:t xml:space="preserve"> транспортного средства (в соответствии с паспортом ТС)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C7E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посадочных мест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193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2B5C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42C9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F51B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EFB7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1054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3FFA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5560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31F2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15B916A7" w14:textId="77777777" w:rsidTr="00582CAF">
        <w:trPr>
          <w:trHeight w:val="99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AB09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5EED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Загруженность автотранспорта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57BB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данными, предоставленными заказчиком перевозок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6C29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48D2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77A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39E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2765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0F8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776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A1A5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005F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3FBFBF58" w14:textId="77777777" w:rsidTr="00582CAF">
        <w:trPr>
          <w:trHeight w:val="66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CBD9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31A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Себестоимость в расчете на 1 км пробега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3C3F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Калькуляции (приложение №2 к Перечню документов)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0185" w14:textId="77777777" w:rsidR="006F716C" w:rsidRDefault="006F716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/км пробега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33D8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A7DA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53DB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A8B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2CA1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11C0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D6E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3CAE" w14:textId="77777777" w:rsidR="006F716C" w:rsidRDefault="006F716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6F716C" w14:paraId="334061C3" w14:textId="77777777" w:rsidTr="00582CAF">
        <w:trPr>
          <w:trHeight w:val="70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E88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2FE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Рентабельность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51E4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данным предприятия, не более 10%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484E" w14:textId="77777777" w:rsidR="006F716C" w:rsidRDefault="006F71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C62F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77E" w14:textId="77777777" w:rsidR="006F716C" w:rsidRDefault="006F7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1C03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9B9F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F86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78DC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69EA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EF41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5545CD19" w14:textId="77777777" w:rsidTr="00582CAF">
        <w:trPr>
          <w:trHeight w:val="69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4D0" w14:textId="77777777" w:rsidR="006F716C" w:rsidRDefault="006F71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CAA2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Стоимость 1 </w:t>
            </w:r>
            <w:proofErr w:type="spellStart"/>
            <w:r>
              <w:rPr>
                <w:b/>
                <w:bCs/>
                <w:sz w:val="26"/>
                <w:szCs w:val="26"/>
              </w:rPr>
              <w:t>пассажирокилометра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 учетом рентабельности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9858" w14:textId="41AA2759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п.4=(п.2/(п.1.4</w:t>
            </w:r>
            <w:r w:rsidR="00582CA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*п.1.5/100))* (1+п.3/100)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C99" w14:textId="77777777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пасс.км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6140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9BA7" w14:textId="77777777" w:rsidR="006F716C" w:rsidRDefault="006F71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59D8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76D5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882B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BBB3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B963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F25D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F716C" w14:paraId="015F613D" w14:textId="77777777" w:rsidTr="00582CAF">
        <w:trPr>
          <w:trHeight w:val="66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26D3" w14:textId="77777777" w:rsidR="006F716C" w:rsidRDefault="006F71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5853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Стоимость провоза 1 пассажира с учетом рентабельности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42BD" w14:textId="1C5141B6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п.5=п.2*п.1.2*</w:t>
            </w:r>
            <w:r w:rsidR="00582CA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1000*(1+п.3/100)/ (п.1.3*п.1.5/</w:t>
            </w:r>
            <w:r w:rsidR="00582CA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100*2*п.1.1)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DA7" w14:textId="77777777" w:rsidR="006F716C" w:rsidRDefault="006F716C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0636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796" w14:textId="77777777" w:rsidR="006F716C" w:rsidRDefault="006F71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CAC2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324B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3B77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3B5E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57A5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2E42" w14:textId="77777777" w:rsidR="006F716C" w:rsidRDefault="006F71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F716C" w14:paraId="6D3FBA01" w14:textId="77777777" w:rsidTr="00582CAF">
        <w:trPr>
          <w:trHeight w:val="345"/>
        </w:trPr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20AAC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3417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B1FDB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21C0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A21F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5F05F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35F1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351B1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1BB75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14E46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493F2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C6D74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78702C75" w14:textId="77777777" w:rsidTr="00582CAF">
        <w:trPr>
          <w:trHeight w:val="285"/>
        </w:trPr>
        <w:tc>
          <w:tcPr>
            <w:tcW w:w="15284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FA16A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F716C" w14:paraId="409B4650" w14:textId="77777777" w:rsidTr="00582CAF">
        <w:trPr>
          <w:trHeight w:val="33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7341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23B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BF3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26A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8D3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828A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DDF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4ED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415B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2330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CE30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FAE6" w14:textId="77777777" w:rsidR="006F716C" w:rsidRDefault="006F716C">
            <w:pPr>
              <w:rPr>
                <w:sz w:val="20"/>
                <w:szCs w:val="20"/>
              </w:rPr>
            </w:pPr>
          </w:p>
        </w:tc>
      </w:tr>
      <w:tr w:rsidR="006F716C" w14:paraId="2CA286EE" w14:textId="77777777" w:rsidTr="00582CAF">
        <w:trPr>
          <w:trHeight w:val="33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2F2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8918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(ФИО, подпись)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3CF4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314F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874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9811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A5E3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A38D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0089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56F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41B4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9FE3" w14:textId="77777777" w:rsidR="006F716C" w:rsidRDefault="006F716C">
            <w:pPr>
              <w:rPr>
                <w:sz w:val="20"/>
                <w:szCs w:val="20"/>
              </w:rPr>
            </w:pPr>
          </w:p>
        </w:tc>
      </w:tr>
      <w:tr w:rsidR="006F716C" w14:paraId="297A5F48" w14:textId="77777777" w:rsidTr="00582CAF">
        <w:trPr>
          <w:trHeight w:val="33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C8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2F9B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 (ФИО, подпись)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0AD3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1F5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FD09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42B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8D64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104B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D45A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68FE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D27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9C6A" w14:textId="77777777" w:rsidR="006F716C" w:rsidRDefault="006F716C">
            <w:pPr>
              <w:rPr>
                <w:sz w:val="20"/>
                <w:szCs w:val="20"/>
              </w:rPr>
            </w:pPr>
          </w:p>
        </w:tc>
      </w:tr>
      <w:tr w:rsidR="006F716C" w14:paraId="441E30A8" w14:textId="77777777" w:rsidTr="00582CAF">
        <w:trPr>
          <w:trHeight w:val="33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1FA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4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22FC" w14:textId="77777777" w:rsidR="006F716C" w:rsidRDefault="006F71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(ФИО, подпись)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E4CD" w14:textId="77777777" w:rsidR="006F716C" w:rsidRDefault="006F716C">
            <w:pPr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82B6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4BB8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B640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780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DEDC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7AC2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4057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179B" w14:textId="77777777" w:rsidR="006F716C" w:rsidRDefault="006F716C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7285" w14:textId="77777777" w:rsidR="006F716C" w:rsidRDefault="006F716C">
            <w:pPr>
              <w:rPr>
                <w:sz w:val="20"/>
                <w:szCs w:val="20"/>
              </w:rPr>
            </w:pPr>
          </w:p>
        </w:tc>
      </w:tr>
    </w:tbl>
    <w:p w14:paraId="77B10E46" w14:textId="77777777" w:rsidR="00D60CF3" w:rsidRPr="00D60CF3" w:rsidRDefault="00D60CF3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rPr>
          <w:vertAlign w:val="superscript"/>
        </w:rPr>
      </w:pPr>
    </w:p>
    <w:sectPr w:rsidR="00D60CF3" w:rsidRPr="00D60CF3" w:rsidSect="00D60CF3">
      <w:pgSz w:w="16838" w:h="11906" w:orient="landscape" w:code="9"/>
      <w:pgMar w:top="1134" w:right="1134" w:bottom="707" w:left="993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E0340" w14:textId="77777777" w:rsidR="0096197C" w:rsidRDefault="0096197C" w:rsidP="00BB51CC">
      <w:r>
        <w:separator/>
      </w:r>
    </w:p>
  </w:endnote>
  <w:endnote w:type="continuationSeparator" w:id="0">
    <w:p w14:paraId="7E1AA7D4" w14:textId="77777777" w:rsidR="0096197C" w:rsidRDefault="0096197C" w:rsidP="00BB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3FA3B" w14:textId="77777777" w:rsidR="0096197C" w:rsidRDefault="0096197C" w:rsidP="00BB51CC">
      <w:r>
        <w:separator/>
      </w:r>
    </w:p>
  </w:footnote>
  <w:footnote w:type="continuationSeparator" w:id="0">
    <w:p w14:paraId="05044BAB" w14:textId="77777777" w:rsidR="0096197C" w:rsidRDefault="0096197C" w:rsidP="00BB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66D4"/>
    <w:multiLevelType w:val="hybridMultilevel"/>
    <w:tmpl w:val="8772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46192"/>
    <w:multiLevelType w:val="multilevel"/>
    <w:tmpl w:val="1C426C9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1D0C52"/>
    <w:multiLevelType w:val="hybridMultilevel"/>
    <w:tmpl w:val="C0C00A50"/>
    <w:lvl w:ilvl="0" w:tplc="E08CF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D4AF4A8">
      <w:numFmt w:val="none"/>
      <w:lvlText w:val=""/>
      <w:lvlJc w:val="left"/>
      <w:pPr>
        <w:tabs>
          <w:tab w:val="num" w:pos="360"/>
        </w:tabs>
      </w:pPr>
    </w:lvl>
    <w:lvl w:ilvl="2" w:tplc="692AFE92">
      <w:numFmt w:val="none"/>
      <w:lvlText w:val=""/>
      <w:lvlJc w:val="left"/>
      <w:pPr>
        <w:tabs>
          <w:tab w:val="num" w:pos="360"/>
        </w:tabs>
      </w:pPr>
    </w:lvl>
    <w:lvl w:ilvl="3" w:tplc="CD829392">
      <w:numFmt w:val="none"/>
      <w:lvlText w:val=""/>
      <w:lvlJc w:val="left"/>
      <w:pPr>
        <w:tabs>
          <w:tab w:val="num" w:pos="360"/>
        </w:tabs>
      </w:pPr>
    </w:lvl>
    <w:lvl w:ilvl="4" w:tplc="E806CBB0">
      <w:numFmt w:val="none"/>
      <w:lvlText w:val=""/>
      <w:lvlJc w:val="left"/>
      <w:pPr>
        <w:tabs>
          <w:tab w:val="num" w:pos="360"/>
        </w:tabs>
      </w:pPr>
    </w:lvl>
    <w:lvl w:ilvl="5" w:tplc="C7E2D2B4">
      <w:numFmt w:val="none"/>
      <w:lvlText w:val=""/>
      <w:lvlJc w:val="left"/>
      <w:pPr>
        <w:tabs>
          <w:tab w:val="num" w:pos="360"/>
        </w:tabs>
      </w:pPr>
    </w:lvl>
    <w:lvl w:ilvl="6" w:tplc="D070FB80">
      <w:numFmt w:val="none"/>
      <w:lvlText w:val=""/>
      <w:lvlJc w:val="left"/>
      <w:pPr>
        <w:tabs>
          <w:tab w:val="num" w:pos="360"/>
        </w:tabs>
      </w:pPr>
    </w:lvl>
    <w:lvl w:ilvl="7" w:tplc="0BB2F9A6">
      <w:numFmt w:val="none"/>
      <w:lvlText w:val=""/>
      <w:lvlJc w:val="left"/>
      <w:pPr>
        <w:tabs>
          <w:tab w:val="num" w:pos="360"/>
        </w:tabs>
      </w:pPr>
    </w:lvl>
    <w:lvl w:ilvl="8" w:tplc="177AF3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1E22FB"/>
    <w:multiLevelType w:val="hybridMultilevel"/>
    <w:tmpl w:val="F61C53E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441D6"/>
    <w:multiLevelType w:val="hybridMultilevel"/>
    <w:tmpl w:val="FC3628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0F3427A"/>
    <w:multiLevelType w:val="hybridMultilevel"/>
    <w:tmpl w:val="395E3192"/>
    <w:lvl w:ilvl="0" w:tplc="9D7AE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233F0"/>
    <w:multiLevelType w:val="hybridMultilevel"/>
    <w:tmpl w:val="74D8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10404"/>
    <w:multiLevelType w:val="hybridMultilevel"/>
    <w:tmpl w:val="721AAA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95B3804"/>
    <w:multiLevelType w:val="hybridMultilevel"/>
    <w:tmpl w:val="D51AD766"/>
    <w:lvl w:ilvl="0" w:tplc="79F8A782">
      <w:start w:val="3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30463704"/>
    <w:multiLevelType w:val="multilevel"/>
    <w:tmpl w:val="A2A2B1C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0">
    <w:nsid w:val="3B671CD0"/>
    <w:multiLevelType w:val="multilevel"/>
    <w:tmpl w:val="97CC1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1">
    <w:nsid w:val="3D8600F5"/>
    <w:multiLevelType w:val="hybridMultilevel"/>
    <w:tmpl w:val="AA3C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30EEA"/>
    <w:multiLevelType w:val="hybridMultilevel"/>
    <w:tmpl w:val="98A0DDB4"/>
    <w:lvl w:ilvl="0" w:tplc="A0AC5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07381"/>
    <w:multiLevelType w:val="multilevel"/>
    <w:tmpl w:val="E55EE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C3C0CBD"/>
    <w:multiLevelType w:val="hybridMultilevel"/>
    <w:tmpl w:val="E6281D8E"/>
    <w:lvl w:ilvl="0" w:tplc="A0AC5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813A8E"/>
    <w:multiLevelType w:val="multilevel"/>
    <w:tmpl w:val="3B0A50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75CA170B"/>
    <w:multiLevelType w:val="hybridMultilevel"/>
    <w:tmpl w:val="C0C00A50"/>
    <w:lvl w:ilvl="0" w:tplc="E08CF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D4AF4A8">
      <w:numFmt w:val="none"/>
      <w:lvlText w:val=""/>
      <w:lvlJc w:val="left"/>
      <w:pPr>
        <w:tabs>
          <w:tab w:val="num" w:pos="360"/>
        </w:tabs>
      </w:pPr>
    </w:lvl>
    <w:lvl w:ilvl="2" w:tplc="692AFE92">
      <w:numFmt w:val="none"/>
      <w:lvlText w:val=""/>
      <w:lvlJc w:val="left"/>
      <w:pPr>
        <w:tabs>
          <w:tab w:val="num" w:pos="360"/>
        </w:tabs>
      </w:pPr>
    </w:lvl>
    <w:lvl w:ilvl="3" w:tplc="CD829392">
      <w:numFmt w:val="none"/>
      <w:lvlText w:val=""/>
      <w:lvlJc w:val="left"/>
      <w:pPr>
        <w:tabs>
          <w:tab w:val="num" w:pos="360"/>
        </w:tabs>
      </w:pPr>
    </w:lvl>
    <w:lvl w:ilvl="4" w:tplc="E806CBB0">
      <w:numFmt w:val="none"/>
      <w:lvlText w:val=""/>
      <w:lvlJc w:val="left"/>
      <w:pPr>
        <w:tabs>
          <w:tab w:val="num" w:pos="360"/>
        </w:tabs>
      </w:pPr>
    </w:lvl>
    <w:lvl w:ilvl="5" w:tplc="C7E2D2B4">
      <w:numFmt w:val="none"/>
      <w:lvlText w:val=""/>
      <w:lvlJc w:val="left"/>
      <w:pPr>
        <w:tabs>
          <w:tab w:val="num" w:pos="360"/>
        </w:tabs>
      </w:pPr>
    </w:lvl>
    <w:lvl w:ilvl="6" w:tplc="D070FB80">
      <w:numFmt w:val="none"/>
      <w:lvlText w:val=""/>
      <w:lvlJc w:val="left"/>
      <w:pPr>
        <w:tabs>
          <w:tab w:val="num" w:pos="360"/>
        </w:tabs>
      </w:pPr>
    </w:lvl>
    <w:lvl w:ilvl="7" w:tplc="0BB2F9A6">
      <w:numFmt w:val="none"/>
      <w:lvlText w:val=""/>
      <w:lvlJc w:val="left"/>
      <w:pPr>
        <w:tabs>
          <w:tab w:val="num" w:pos="360"/>
        </w:tabs>
      </w:pPr>
    </w:lvl>
    <w:lvl w:ilvl="8" w:tplc="177AF3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8"/>
  </w:num>
  <w:num w:numId="5">
    <w:abstractNumId w:val="13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4C"/>
    <w:rsid w:val="0000421D"/>
    <w:rsid w:val="000062A7"/>
    <w:rsid w:val="0000799B"/>
    <w:rsid w:val="00025968"/>
    <w:rsid w:val="00027895"/>
    <w:rsid w:val="00035EB0"/>
    <w:rsid w:val="00036497"/>
    <w:rsid w:val="00042ADF"/>
    <w:rsid w:val="0004763D"/>
    <w:rsid w:val="00050AA9"/>
    <w:rsid w:val="00052337"/>
    <w:rsid w:val="000543EC"/>
    <w:rsid w:val="00060A7A"/>
    <w:rsid w:val="00065B66"/>
    <w:rsid w:val="000731F0"/>
    <w:rsid w:val="00083C41"/>
    <w:rsid w:val="00092213"/>
    <w:rsid w:val="00092B7D"/>
    <w:rsid w:val="000B0D4C"/>
    <w:rsid w:val="000B4C31"/>
    <w:rsid w:val="000D1182"/>
    <w:rsid w:val="000D2A00"/>
    <w:rsid w:val="000E1ECC"/>
    <w:rsid w:val="000E42DA"/>
    <w:rsid w:val="000E5E76"/>
    <w:rsid w:val="000E6DDF"/>
    <w:rsid w:val="000E7A72"/>
    <w:rsid w:val="000F027B"/>
    <w:rsid w:val="000F53FD"/>
    <w:rsid w:val="000F751C"/>
    <w:rsid w:val="0010573D"/>
    <w:rsid w:val="001114D8"/>
    <w:rsid w:val="001240E4"/>
    <w:rsid w:val="001358EE"/>
    <w:rsid w:val="00136169"/>
    <w:rsid w:val="00143215"/>
    <w:rsid w:val="00157025"/>
    <w:rsid w:val="00162389"/>
    <w:rsid w:val="00163D50"/>
    <w:rsid w:val="00167CA7"/>
    <w:rsid w:val="00173215"/>
    <w:rsid w:val="00173308"/>
    <w:rsid w:val="00176F2E"/>
    <w:rsid w:val="001915DB"/>
    <w:rsid w:val="001A6FDC"/>
    <w:rsid w:val="001B1BF5"/>
    <w:rsid w:val="001B693F"/>
    <w:rsid w:val="001D1D9E"/>
    <w:rsid w:val="001D4BCA"/>
    <w:rsid w:val="001F1F18"/>
    <w:rsid w:val="00200BE5"/>
    <w:rsid w:val="0021080F"/>
    <w:rsid w:val="0022039B"/>
    <w:rsid w:val="002242C4"/>
    <w:rsid w:val="00227BB9"/>
    <w:rsid w:val="002372F8"/>
    <w:rsid w:val="00261552"/>
    <w:rsid w:val="002617B6"/>
    <w:rsid w:val="00261D33"/>
    <w:rsid w:val="0026703C"/>
    <w:rsid w:val="00271CDB"/>
    <w:rsid w:val="00280E0C"/>
    <w:rsid w:val="002964E1"/>
    <w:rsid w:val="002A4C6E"/>
    <w:rsid w:val="002B2E52"/>
    <w:rsid w:val="002C6E71"/>
    <w:rsid w:val="002C7113"/>
    <w:rsid w:val="002E43BF"/>
    <w:rsid w:val="002E6328"/>
    <w:rsid w:val="003048E1"/>
    <w:rsid w:val="00305A49"/>
    <w:rsid w:val="003150B7"/>
    <w:rsid w:val="00323848"/>
    <w:rsid w:val="00323D84"/>
    <w:rsid w:val="00336B07"/>
    <w:rsid w:val="00337F65"/>
    <w:rsid w:val="00353C4C"/>
    <w:rsid w:val="00356BF9"/>
    <w:rsid w:val="00357923"/>
    <w:rsid w:val="00370811"/>
    <w:rsid w:val="00396742"/>
    <w:rsid w:val="00396C32"/>
    <w:rsid w:val="003A65BD"/>
    <w:rsid w:val="003D4758"/>
    <w:rsid w:val="003D7F98"/>
    <w:rsid w:val="003E2BD8"/>
    <w:rsid w:val="00420D8F"/>
    <w:rsid w:val="0043085D"/>
    <w:rsid w:val="00432ED4"/>
    <w:rsid w:val="00435FD8"/>
    <w:rsid w:val="0044017A"/>
    <w:rsid w:val="00440431"/>
    <w:rsid w:val="0044776F"/>
    <w:rsid w:val="00456CE7"/>
    <w:rsid w:val="00467AC1"/>
    <w:rsid w:val="0047230C"/>
    <w:rsid w:val="00485E71"/>
    <w:rsid w:val="004A7ABE"/>
    <w:rsid w:val="004B2153"/>
    <w:rsid w:val="004B2FCB"/>
    <w:rsid w:val="004B424A"/>
    <w:rsid w:val="004D011A"/>
    <w:rsid w:val="004D193B"/>
    <w:rsid w:val="004F7B7C"/>
    <w:rsid w:val="00502213"/>
    <w:rsid w:val="00502E70"/>
    <w:rsid w:val="005062C0"/>
    <w:rsid w:val="00507E2D"/>
    <w:rsid w:val="0051488E"/>
    <w:rsid w:val="0052100B"/>
    <w:rsid w:val="00530EF9"/>
    <w:rsid w:val="0053455D"/>
    <w:rsid w:val="005619E2"/>
    <w:rsid w:val="00564E9E"/>
    <w:rsid w:val="00565086"/>
    <w:rsid w:val="0057134E"/>
    <w:rsid w:val="005759B0"/>
    <w:rsid w:val="00582CAF"/>
    <w:rsid w:val="00585C59"/>
    <w:rsid w:val="005965CB"/>
    <w:rsid w:val="005A590D"/>
    <w:rsid w:val="005B04FC"/>
    <w:rsid w:val="005B1AE7"/>
    <w:rsid w:val="005B457B"/>
    <w:rsid w:val="005B491E"/>
    <w:rsid w:val="005B5021"/>
    <w:rsid w:val="005C03A7"/>
    <w:rsid w:val="005E5728"/>
    <w:rsid w:val="005F52A9"/>
    <w:rsid w:val="005F5700"/>
    <w:rsid w:val="006276FD"/>
    <w:rsid w:val="00627DC8"/>
    <w:rsid w:val="00631542"/>
    <w:rsid w:val="00632787"/>
    <w:rsid w:val="006361A6"/>
    <w:rsid w:val="00642CA6"/>
    <w:rsid w:val="0066089D"/>
    <w:rsid w:val="00663B23"/>
    <w:rsid w:val="006700B4"/>
    <w:rsid w:val="006800C6"/>
    <w:rsid w:val="00684B85"/>
    <w:rsid w:val="00685276"/>
    <w:rsid w:val="00686F0B"/>
    <w:rsid w:val="00687C5A"/>
    <w:rsid w:val="00693B5A"/>
    <w:rsid w:val="006B7F3C"/>
    <w:rsid w:val="006D177A"/>
    <w:rsid w:val="006D69FB"/>
    <w:rsid w:val="006F0090"/>
    <w:rsid w:val="006F38CB"/>
    <w:rsid w:val="006F716C"/>
    <w:rsid w:val="00712783"/>
    <w:rsid w:val="0072688B"/>
    <w:rsid w:val="0073724B"/>
    <w:rsid w:val="007477D7"/>
    <w:rsid w:val="00754B23"/>
    <w:rsid w:val="0075500F"/>
    <w:rsid w:val="0075585E"/>
    <w:rsid w:val="00762DCE"/>
    <w:rsid w:val="00767C51"/>
    <w:rsid w:val="007727A9"/>
    <w:rsid w:val="007817E1"/>
    <w:rsid w:val="00785DF4"/>
    <w:rsid w:val="00787C13"/>
    <w:rsid w:val="00787F9E"/>
    <w:rsid w:val="007A2B3D"/>
    <w:rsid w:val="007A4C74"/>
    <w:rsid w:val="007A6425"/>
    <w:rsid w:val="007D24C2"/>
    <w:rsid w:val="007E2A82"/>
    <w:rsid w:val="007E50E3"/>
    <w:rsid w:val="007F249D"/>
    <w:rsid w:val="007F52E5"/>
    <w:rsid w:val="00802322"/>
    <w:rsid w:val="008436EA"/>
    <w:rsid w:val="00853771"/>
    <w:rsid w:val="008578B3"/>
    <w:rsid w:val="008623B8"/>
    <w:rsid w:val="008729E4"/>
    <w:rsid w:val="00875996"/>
    <w:rsid w:val="00883A50"/>
    <w:rsid w:val="00894A52"/>
    <w:rsid w:val="008B37AC"/>
    <w:rsid w:val="008B57A6"/>
    <w:rsid w:val="008C2FC4"/>
    <w:rsid w:val="008C545C"/>
    <w:rsid w:val="008C5F7B"/>
    <w:rsid w:val="008D24CC"/>
    <w:rsid w:val="008D454C"/>
    <w:rsid w:val="008D4E6F"/>
    <w:rsid w:val="008D78B9"/>
    <w:rsid w:val="00906E01"/>
    <w:rsid w:val="0091401E"/>
    <w:rsid w:val="00933DCC"/>
    <w:rsid w:val="00942994"/>
    <w:rsid w:val="009607FA"/>
    <w:rsid w:val="0096197C"/>
    <w:rsid w:val="009679BE"/>
    <w:rsid w:val="00967D5B"/>
    <w:rsid w:val="00972C1E"/>
    <w:rsid w:val="00995D1D"/>
    <w:rsid w:val="009964DF"/>
    <w:rsid w:val="009D764E"/>
    <w:rsid w:val="009E5002"/>
    <w:rsid w:val="009E68B7"/>
    <w:rsid w:val="00A05B9B"/>
    <w:rsid w:val="00A0797F"/>
    <w:rsid w:val="00A109FD"/>
    <w:rsid w:val="00A3535E"/>
    <w:rsid w:val="00A57700"/>
    <w:rsid w:val="00A7160C"/>
    <w:rsid w:val="00A821D9"/>
    <w:rsid w:val="00A83509"/>
    <w:rsid w:val="00A86BDB"/>
    <w:rsid w:val="00AB0C3A"/>
    <w:rsid w:val="00AB0E53"/>
    <w:rsid w:val="00AC14FE"/>
    <w:rsid w:val="00AD4456"/>
    <w:rsid w:val="00AE0220"/>
    <w:rsid w:val="00AE1877"/>
    <w:rsid w:val="00AE7BE5"/>
    <w:rsid w:val="00AF22AF"/>
    <w:rsid w:val="00AF5E4A"/>
    <w:rsid w:val="00B0466C"/>
    <w:rsid w:val="00B34801"/>
    <w:rsid w:val="00B572E4"/>
    <w:rsid w:val="00B6335F"/>
    <w:rsid w:val="00B767E3"/>
    <w:rsid w:val="00B76FBA"/>
    <w:rsid w:val="00B81A7A"/>
    <w:rsid w:val="00B84898"/>
    <w:rsid w:val="00B92088"/>
    <w:rsid w:val="00B94111"/>
    <w:rsid w:val="00B95071"/>
    <w:rsid w:val="00BA41D3"/>
    <w:rsid w:val="00BB04BD"/>
    <w:rsid w:val="00BB382D"/>
    <w:rsid w:val="00BB51CC"/>
    <w:rsid w:val="00BC6C41"/>
    <w:rsid w:val="00BD3F8A"/>
    <w:rsid w:val="00BE1DB1"/>
    <w:rsid w:val="00BF1F5E"/>
    <w:rsid w:val="00BF4B51"/>
    <w:rsid w:val="00C05914"/>
    <w:rsid w:val="00C11DCF"/>
    <w:rsid w:val="00C1742D"/>
    <w:rsid w:val="00C215A5"/>
    <w:rsid w:val="00C24E92"/>
    <w:rsid w:val="00C25D01"/>
    <w:rsid w:val="00C41F94"/>
    <w:rsid w:val="00C45FCA"/>
    <w:rsid w:val="00C53AE6"/>
    <w:rsid w:val="00C5528F"/>
    <w:rsid w:val="00C735E9"/>
    <w:rsid w:val="00C81821"/>
    <w:rsid w:val="00C94131"/>
    <w:rsid w:val="00C97899"/>
    <w:rsid w:val="00CA2ACC"/>
    <w:rsid w:val="00CB425E"/>
    <w:rsid w:val="00CB4A80"/>
    <w:rsid w:val="00CB6D65"/>
    <w:rsid w:val="00CC0E2D"/>
    <w:rsid w:val="00CC5FBD"/>
    <w:rsid w:val="00CD0431"/>
    <w:rsid w:val="00CD2A1A"/>
    <w:rsid w:val="00CE0B3B"/>
    <w:rsid w:val="00CE0E2A"/>
    <w:rsid w:val="00CE4566"/>
    <w:rsid w:val="00CE6509"/>
    <w:rsid w:val="00D11024"/>
    <w:rsid w:val="00D246BA"/>
    <w:rsid w:val="00D24D97"/>
    <w:rsid w:val="00D25FA1"/>
    <w:rsid w:val="00D51D33"/>
    <w:rsid w:val="00D60CF3"/>
    <w:rsid w:val="00D612DD"/>
    <w:rsid w:val="00D64F6D"/>
    <w:rsid w:val="00D702F5"/>
    <w:rsid w:val="00D816FE"/>
    <w:rsid w:val="00D93C76"/>
    <w:rsid w:val="00DA6231"/>
    <w:rsid w:val="00DC73D6"/>
    <w:rsid w:val="00DD18FB"/>
    <w:rsid w:val="00DE1287"/>
    <w:rsid w:val="00DE3062"/>
    <w:rsid w:val="00DF4FD5"/>
    <w:rsid w:val="00DF6C1D"/>
    <w:rsid w:val="00DF7A1B"/>
    <w:rsid w:val="00E0223D"/>
    <w:rsid w:val="00E06451"/>
    <w:rsid w:val="00E119E9"/>
    <w:rsid w:val="00E11C85"/>
    <w:rsid w:val="00E374FE"/>
    <w:rsid w:val="00E47AA7"/>
    <w:rsid w:val="00E53075"/>
    <w:rsid w:val="00E621B0"/>
    <w:rsid w:val="00E7529A"/>
    <w:rsid w:val="00E75D71"/>
    <w:rsid w:val="00E85602"/>
    <w:rsid w:val="00E942AE"/>
    <w:rsid w:val="00EA0DCD"/>
    <w:rsid w:val="00EA2D6D"/>
    <w:rsid w:val="00EA4301"/>
    <w:rsid w:val="00EA5B5A"/>
    <w:rsid w:val="00EA6740"/>
    <w:rsid w:val="00EB0361"/>
    <w:rsid w:val="00EB1455"/>
    <w:rsid w:val="00EB19AD"/>
    <w:rsid w:val="00EB3B50"/>
    <w:rsid w:val="00EB462F"/>
    <w:rsid w:val="00ED10D4"/>
    <w:rsid w:val="00EE0785"/>
    <w:rsid w:val="00EE2146"/>
    <w:rsid w:val="00F10BEA"/>
    <w:rsid w:val="00F23471"/>
    <w:rsid w:val="00F26AF6"/>
    <w:rsid w:val="00F302BE"/>
    <w:rsid w:val="00F33056"/>
    <w:rsid w:val="00F40F81"/>
    <w:rsid w:val="00F51C6B"/>
    <w:rsid w:val="00F56AC3"/>
    <w:rsid w:val="00F6216F"/>
    <w:rsid w:val="00F67BB0"/>
    <w:rsid w:val="00F779AA"/>
    <w:rsid w:val="00F82778"/>
    <w:rsid w:val="00F91817"/>
    <w:rsid w:val="00F92A46"/>
    <w:rsid w:val="00FA09C5"/>
    <w:rsid w:val="00FA37CB"/>
    <w:rsid w:val="00FA69A4"/>
    <w:rsid w:val="00FB064D"/>
    <w:rsid w:val="00FC362E"/>
    <w:rsid w:val="00FC4ABA"/>
    <w:rsid w:val="00FD55F2"/>
    <w:rsid w:val="00FD7D86"/>
    <w:rsid w:val="00FF1BD8"/>
    <w:rsid w:val="00FF3B6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61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D9"/>
    <w:rPr>
      <w:sz w:val="24"/>
      <w:szCs w:val="24"/>
    </w:rPr>
  </w:style>
  <w:style w:type="paragraph" w:styleId="1">
    <w:name w:val="heading 1"/>
    <w:basedOn w:val="a"/>
    <w:next w:val="a"/>
    <w:qFormat/>
    <w:rsid w:val="00A821D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821D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821D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21D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821D9"/>
    <w:pPr>
      <w:ind w:firstLine="540"/>
      <w:jc w:val="both"/>
    </w:pPr>
    <w:rPr>
      <w:sz w:val="28"/>
    </w:rPr>
  </w:style>
  <w:style w:type="paragraph" w:styleId="a4">
    <w:name w:val="Body Text"/>
    <w:basedOn w:val="a"/>
    <w:semiHidden/>
    <w:rsid w:val="00A821D9"/>
    <w:pPr>
      <w:jc w:val="both"/>
    </w:pPr>
    <w:rPr>
      <w:sz w:val="28"/>
    </w:rPr>
  </w:style>
  <w:style w:type="paragraph" w:styleId="20">
    <w:name w:val="Body Text 2"/>
    <w:basedOn w:val="a"/>
    <w:semiHidden/>
    <w:rsid w:val="00A821D9"/>
    <w:pPr>
      <w:ind w:right="5035"/>
    </w:pPr>
  </w:style>
  <w:style w:type="paragraph" w:styleId="30">
    <w:name w:val="Body Text 3"/>
    <w:basedOn w:val="a"/>
    <w:semiHidden/>
    <w:rsid w:val="00A821D9"/>
    <w:pPr>
      <w:jc w:val="both"/>
    </w:pPr>
    <w:rPr>
      <w:b/>
      <w:bCs/>
      <w:sz w:val="28"/>
    </w:rPr>
  </w:style>
  <w:style w:type="paragraph" w:customStyle="1" w:styleId="a5">
    <w:name w:val="Стандарт"/>
    <w:basedOn w:val="a"/>
    <w:rsid w:val="000B0D4C"/>
    <w:pPr>
      <w:spacing w:line="288" w:lineRule="auto"/>
      <w:ind w:firstLine="709"/>
      <w:jc w:val="both"/>
    </w:pPr>
    <w:rPr>
      <w:sz w:val="28"/>
    </w:rPr>
  </w:style>
  <w:style w:type="paragraph" w:customStyle="1" w:styleId="a6">
    <w:name w:val="ГЛАВА"/>
    <w:basedOn w:val="a"/>
    <w:next w:val="a"/>
    <w:rsid w:val="000B0D4C"/>
    <w:pPr>
      <w:widowControl w:val="0"/>
      <w:autoSpaceDE w:val="0"/>
      <w:autoSpaceDN w:val="0"/>
      <w:adjustRightInd w:val="0"/>
      <w:spacing w:line="288" w:lineRule="auto"/>
      <w:ind w:firstLine="709"/>
      <w:jc w:val="center"/>
    </w:pPr>
    <w:rPr>
      <w:b/>
      <w:bCs/>
      <w:sz w:val="28"/>
    </w:rPr>
  </w:style>
  <w:style w:type="paragraph" w:customStyle="1" w:styleId="a7">
    <w:name w:val="Статья"/>
    <w:basedOn w:val="a"/>
    <w:next w:val="a"/>
    <w:rsid w:val="000B0D4C"/>
    <w:pPr>
      <w:spacing w:line="288" w:lineRule="auto"/>
      <w:jc w:val="center"/>
    </w:pPr>
    <w:rPr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05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A4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B5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51C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B51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51CC"/>
    <w:rPr>
      <w:sz w:val="24"/>
      <w:szCs w:val="24"/>
    </w:rPr>
  </w:style>
  <w:style w:type="paragraph" w:customStyle="1" w:styleId="ConsNonformat">
    <w:name w:val="ConsNonformat"/>
    <w:rsid w:val="007477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e">
    <w:name w:val="Title"/>
    <w:basedOn w:val="a"/>
    <w:link w:val="af"/>
    <w:qFormat/>
    <w:rsid w:val="007477D7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rsid w:val="007477D7"/>
    <w:rPr>
      <w:b/>
      <w:sz w:val="32"/>
    </w:rPr>
  </w:style>
  <w:style w:type="paragraph" w:styleId="af0">
    <w:name w:val="Subtitle"/>
    <w:basedOn w:val="a"/>
    <w:link w:val="af1"/>
    <w:qFormat/>
    <w:rsid w:val="007477D7"/>
    <w:pPr>
      <w:jc w:val="center"/>
    </w:pPr>
    <w:rPr>
      <w:b/>
      <w:sz w:val="36"/>
      <w:szCs w:val="20"/>
    </w:rPr>
  </w:style>
  <w:style w:type="character" w:customStyle="1" w:styleId="af1">
    <w:name w:val="Подзаголовок Знак"/>
    <w:basedOn w:val="a0"/>
    <w:link w:val="af0"/>
    <w:rsid w:val="007477D7"/>
    <w:rPr>
      <w:b/>
      <w:sz w:val="36"/>
    </w:rPr>
  </w:style>
  <w:style w:type="paragraph" w:styleId="31">
    <w:name w:val="Body Text Indent 3"/>
    <w:basedOn w:val="a"/>
    <w:link w:val="32"/>
    <w:uiPriority w:val="99"/>
    <w:unhideWhenUsed/>
    <w:rsid w:val="008C5F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5F7B"/>
    <w:rPr>
      <w:sz w:val="16"/>
      <w:szCs w:val="16"/>
    </w:rPr>
  </w:style>
  <w:style w:type="character" w:customStyle="1" w:styleId="af2">
    <w:name w:val="Цветовое выделение"/>
    <w:uiPriority w:val="99"/>
    <w:rsid w:val="00035EB0"/>
    <w:rPr>
      <w:b/>
      <w:bCs/>
      <w:color w:val="26282F"/>
    </w:rPr>
  </w:style>
  <w:style w:type="table" w:styleId="af3">
    <w:name w:val="Table Grid"/>
    <w:basedOn w:val="a1"/>
    <w:uiPriority w:val="59"/>
    <w:rsid w:val="00585C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главление_"/>
    <w:basedOn w:val="a0"/>
    <w:link w:val="af5"/>
    <w:rsid w:val="001B1BF5"/>
    <w:rPr>
      <w:spacing w:val="4"/>
      <w:sz w:val="15"/>
      <w:szCs w:val="15"/>
      <w:shd w:val="clear" w:color="auto" w:fill="FFFFFF"/>
      <w:lang w:val="en-US"/>
    </w:rPr>
  </w:style>
  <w:style w:type="character" w:customStyle="1" w:styleId="12pt0pt">
    <w:name w:val="Оглавление + 12 pt;Интервал 0 pt"/>
    <w:basedOn w:val="af4"/>
    <w:rsid w:val="001B1BF5"/>
    <w:rPr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af5">
    <w:name w:val="Оглавление"/>
    <w:basedOn w:val="a"/>
    <w:link w:val="af4"/>
    <w:rsid w:val="001B1BF5"/>
    <w:pPr>
      <w:widowControl w:val="0"/>
      <w:shd w:val="clear" w:color="auto" w:fill="FFFFFF"/>
      <w:spacing w:before="300" w:after="60" w:line="0" w:lineRule="atLeast"/>
      <w:jc w:val="both"/>
    </w:pPr>
    <w:rPr>
      <w:spacing w:val="4"/>
      <w:sz w:val="15"/>
      <w:szCs w:val="15"/>
      <w:lang w:val="en-US"/>
    </w:rPr>
  </w:style>
  <w:style w:type="character" w:styleId="af6">
    <w:name w:val="Placeholder Text"/>
    <w:basedOn w:val="a0"/>
    <w:uiPriority w:val="99"/>
    <w:semiHidden/>
    <w:rsid w:val="00BF4B51"/>
    <w:rPr>
      <w:color w:val="808080"/>
    </w:rPr>
  </w:style>
  <w:style w:type="character" w:customStyle="1" w:styleId="75pt0pt">
    <w:name w:val="Основной текст + 7;5 pt;Интервал 0 pt"/>
    <w:basedOn w:val="a0"/>
    <w:rsid w:val="007D2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customStyle="1" w:styleId="af7">
    <w:name w:val="Основной текст_"/>
    <w:basedOn w:val="a0"/>
    <w:link w:val="33"/>
    <w:rsid w:val="007D24C2"/>
    <w:rPr>
      <w:shd w:val="clear" w:color="auto" w:fill="FFFFFF"/>
    </w:rPr>
  </w:style>
  <w:style w:type="paragraph" w:customStyle="1" w:styleId="33">
    <w:name w:val="Основной текст3"/>
    <w:basedOn w:val="a"/>
    <w:link w:val="af7"/>
    <w:rsid w:val="007D24C2"/>
    <w:pPr>
      <w:widowControl w:val="0"/>
      <w:shd w:val="clear" w:color="auto" w:fill="FFFFFF"/>
      <w:spacing w:after="60" w:line="0" w:lineRule="atLeast"/>
      <w:ind w:hanging="1500"/>
    </w:pPr>
    <w:rPr>
      <w:sz w:val="20"/>
      <w:szCs w:val="20"/>
    </w:rPr>
  </w:style>
  <w:style w:type="paragraph" w:customStyle="1" w:styleId="af8">
    <w:name w:val="Прижатый влево"/>
    <w:basedOn w:val="a"/>
    <w:next w:val="a"/>
    <w:uiPriority w:val="99"/>
    <w:rsid w:val="00E7529A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F56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a">
    <w:name w:val="Hyperlink"/>
    <w:basedOn w:val="a0"/>
    <w:uiPriority w:val="99"/>
    <w:unhideWhenUsed/>
    <w:rsid w:val="004B2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D9"/>
    <w:rPr>
      <w:sz w:val="24"/>
      <w:szCs w:val="24"/>
    </w:rPr>
  </w:style>
  <w:style w:type="paragraph" w:styleId="1">
    <w:name w:val="heading 1"/>
    <w:basedOn w:val="a"/>
    <w:next w:val="a"/>
    <w:qFormat/>
    <w:rsid w:val="00A821D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821D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821D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21D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821D9"/>
    <w:pPr>
      <w:ind w:firstLine="540"/>
      <w:jc w:val="both"/>
    </w:pPr>
    <w:rPr>
      <w:sz w:val="28"/>
    </w:rPr>
  </w:style>
  <w:style w:type="paragraph" w:styleId="a4">
    <w:name w:val="Body Text"/>
    <w:basedOn w:val="a"/>
    <w:semiHidden/>
    <w:rsid w:val="00A821D9"/>
    <w:pPr>
      <w:jc w:val="both"/>
    </w:pPr>
    <w:rPr>
      <w:sz w:val="28"/>
    </w:rPr>
  </w:style>
  <w:style w:type="paragraph" w:styleId="20">
    <w:name w:val="Body Text 2"/>
    <w:basedOn w:val="a"/>
    <w:semiHidden/>
    <w:rsid w:val="00A821D9"/>
    <w:pPr>
      <w:ind w:right="5035"/>
    </w:pPr>
  </w:style>
  <w:style w:type="paragraph" w:styleId="30">
    <w:name w:val="Body Text 3"/>
    <w:basedOn w:val="a"/>
    <w:semiHidden/>
    <w:rsid w:val="00A821D9"/>
    <w:pPr>
      <w:jc w:val="both"/>
    </w:pPr>
    <w:rPr>
      <w:b/>
      <w:bCs/>
      <w:sz w:val="28"/>
    </w:rPr>
  </w:style>
  <w:style w:type="paragraph" w:customStyle="1" w:styleId="a5">
    <w:name w:val="Стандарт"/>
    <w:basedOn w:val="a"/>
    <w:rsid w:val="000B0D4C"/>
    <w:pPr>
      <w:spacing w:line="288" w:lineRule="auto"/>
      <w:ind w:firstLine="709"/>
      <w:jc w:val="both"/>
    </w:pPr>
    <w:rPr>
      <w:sz w:val="28"/>
    </w:rPr>
  </w:style>
  <w:style w:type="paragraph" w:customStyle="1" w:styleId="a6">
    <w:name w:val="ГЛАВА"/>
    <w:basedOn w:val="a"/>
    <w:next w:val="a"/>
    <w:rsid w:val="000B0D4C"/>
    <w:pPr>
      <w:widowControl w:val="0"/>
      <w:autoSpaceDE w:val="0"/>
      <w:autoSpaceDN w:val="0"/>
      <w:adjustRightInd w:val="0"/>
      <w:spacing w:line="288" w:lineRule="auto"/>
      <w:ind w:firstLine="709"/>
      <w:jc w:val="center"/>
    </w:pPr>
    <w:rPr>
      <w:b/>
      <w:bCs/>
      <w:sz w:val="28"/>
    </w:rPr>
  </w:style>
  <w:style w:type="paragraph" w:customStyle="1" w:styleId="a7">
    <w:name w:val="Статья"/>
    <w:basedOn w:val="a"/>
    <w:next w:val="a"/>
    <w:rsid w:val="000B0D4C"/>
    <w:pPr>
      <w:spacing w:line="288" w:lineRule="auto"/>
      <w:jc w:val="center"/>
    </w:pPr>
    <w:rPr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05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A4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B5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51C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B51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51CC"/>
    <w:rPr>
      <w:sz w:val="24"/>
      <w:szCs w:val="24"/>
    </w:rPr>
  </w:style>
  <w:style w:type="paragraph" w:customStyle="1" w:styleId="ConsNonformat">
    <w:name w:val="ConsNonformat"/>
    <w:rsid w:val="007477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e">
    <w:name w:val="Title"/>
    <w:basedOn w:val="a"/>
    <w:link w:val="af"/>
    <w:qFormat/>
    <w:rsid w:val="007477D7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rsid w:val="007477D7"/>
    <w:rPr>
      <w:b/>
      <w:sz w:val="32"/>
    </w:rPr>
  </w:style>
  <w:style w:type="paragraph" w:styleId="af0">
    <w:name w:val="Subtitle"/>
    <w:basedOn w:val="a"/>
    <w:link w:val="af1"/>
    <w:qFormat/>
    <w:rsid w:val="007477D7"/>
    <w:pPr>
      <w:jc w:val="center"/>
    </w:pPr>
    <w:rPr>
      <w:b/>
      <w:sz w:val="36"/>
      <w:szCs w:val="20"/>
    </w:rPr>
  </w:style>
  <w:style w:type="character" w:customStyle="1" w:styleId="af1">
    <w:name w:val="Подзаголовок Знак"/>
    <w:basedOn w:val="a0"/>
    <w:link w:val="af0"/>
    <w:rsid w:val="007477D7"/>
    <w:rPr>
      <w:b/>
      <w:sz w:val="36"/>
    </w:rPr>
  </w:style>
  <w:style w:type="paragraph" w:styleId="31">
    <w:name w:val="Body Text Indent 3"/>
    <w:basedOn w:val="a"/>
    <w:link w:val="32"/>
    <w:uiPriority w:val="99"/>
    <w:unhideWhenUsed/>
    <w:rsid w:val="008C5F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5F7B"/>
    <w:rPr>
      <w:sz w:val="16"/>
      <w:szCs w:val="16"/>
    </w:rPr>
  </w:style>
  <w:style w:type="character" w:customStyle="1" w:styleId="af2">
    <w:name w:val="Цветовое выделение"/>
    <w:uiPriority w:val="99"/>
    <w:rsid w:val="00035EB0"/>
    <w:rPr>
      <w:b/>
      <w:bCs/>
      <w:color w:val="26282F"/>
    </w:rPr>
  </w:style>
  <w:style w:type="table" w:styleId="af3">
    <w:name w:val="Table Grid"/>
    <w:basedOn w:val="a1"/>
    <w:uiPriority w:val="59"/>
    <w:rsid w:val="00585C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главление_"/>
    <w:basedOn w:val="a0"/>
    <w:link w:val="af5"/>
    <w:rsid w:val="001B1BF5"/>
    <w:rPr>
      <w:spacing w:val="4"/>
      <w:sz w:val="15"/>
      <w:szCs w:val="15"/>
      <w:shd w:val="clear" w:color="auto" w:fill="FFFFFF"/>
      <w:lang w:val="en-US"/>
    </w:rPr>
  </w:style>
  <w:style w:type="character" w:customStyle="1" w:styleId="12pt0pt">
    <w:name w:val="Оглавление + 12 pt;Интервал 0 pt"/>
    <w:basedOn w:val="af4"/>
    <w:rsid w:val="001B1BF5"/>
    <w:rPr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af5">
    <w:name w:val="Оглавление"/>
    <w:basedOn w:val="a"/>
    <w:link w:val="af4"/>
    <w:rsid w:val="001B1BF5"/>
    <w:pPr>
      <w:widowControl w:val="0"/>
      <w:shd w:val="clear" w:color="auto" w:fill="FFFFFF"/>
      <w:spacing w:before="300" w:after="60" w:line="0" w:lineRule="atLeast"/>
      <w:jc w:val="both"/>
    </w:pPr>
    <w:rPr>
      <w:spacing w:val="4"/>
      <w:sz w:val="15"/>
      <w:szCs w:val="15"/>
      <w:lang w:val="en-US"/>
    </w:rPr>
  </w:style>
  <w:style w:type="character" w:styleId="af6">
    <w:name w:val="Placeholder Text"/>
    <w:basedOn w:val="a0"/>
    <w:uiPriority w:val="99"/>
    <w:semiHidden/>
    <w:rsid w:val="00BF4B51"/>
    <w:rPr>
      <w:color w:val="808080"/>
    </w:rPr>
  </w:style>
  <w:style w:type="character" w:customStyle="1" w:styleId="75pt0pt">
    <w:name w:val="Основной текст + 7;5 pt;Интервал 0 pt"/>
    <w:basedOn w:val="a0"/>
    <w:rsid w:val="007D2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customStyle="1" w:styleId="af7">
    <w:name w:val="Основной текст_"/>
    <w:basedOn w:val="a0"/>
    <w:link w:val="33"/>
    <w:rsid w:val="007D24C2"/>
    <w:rPr>
      <w:shd w:val="clear" w:color="auto" w:fill="FFFFFF"/>
    </w:rPr>
  </w:style>
  <w:style w:type="paragraph" w:customStyle="1" w:styleId="33">
    <w:name w:val="Основной текст3"/>
    <w:basedOn w:val="a"/>
    <w:link w:val="af7"/>
    <w:rsid w:val="007D24C2"/>
    <w:pPr>
      <w:widowControl w:val="0"/>
      <w:shd w:val="clear" w:color="auto" w:fill="FFFFFF"/>
      <w:spacing w:after="60" w:line="0" w:lineRule="atLeast"/>
      <w:ind w:hanging="1500"/>
    </w:pPr>
    <w:rPr>
      <w:sz w:val="20"/>
      <w:szCs w:val="20"/>
    </w:rPr>
  </w:style>
  <w:style w:type="paragraph" w:customStyle="1" w:styleId="af8">
    <w:name w:val="Прижатый влево"/>
    <w:basedOn w:val="a"/>
    <w:next w:val="a"/>
    <w:uiPriority w:val="99"/>
    <w:rsid w:val="00E7529A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F56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a">
    <w:name w:val="Hyperlink"/>
    <w:basedOn w:val="a0"/>
    <w:uiPriority w:val="99"/>
    <w:unhideWhenUsed/>
    <w:rsid w:val="004B2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72B63777B293ED0F7D063CB2776FF749BC2CB4A734D8FB389449C33B941FF2ECD1EF8FC50B45B3CCK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72B63777B293ED0F7D063CB2776FF749BC2CB4A734D8FB389449C33B941FF2ECD1EF8FC50B45B3CCK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72B63777B293ED0F7D063CB2776FF749BC2CB4A734D8FB389449C33B941FF2ECD1EF8FC50B45B3CCK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AD%D0%BB%D0%B5%D0%BA%D1%82%D1%80%D0%BE%D0%BD%D0%BD%D0%B0%D1%8F_%D1%82%D0%B0%D0%B1%D0%BB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222C-1891-4B5E-A9BF-FD4CA575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53</Pages>
  <Words>12422</Words>
  <Characters>70808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Ufep</Company>
  <LinksUpToDate>false</LinksUpToDate>
  <CharactersWithSpaces>83064</CharactersWithSpaces>
  <SharedDoc>false</SharedDoc>
  <HLinks>
    <vt:vector size="42" baseType="variant">
      <vt:variant>
        <vt:i4>6488077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https://ru.wikipedia.org/wiki/%D0%AD%D0%BB%D0%B5%D0%BA%D1%82%D1%80%D0%BE%D0%BD%D0%BD%D0%B0%D1%8F_%D1%82%D0%B0%D0%B1%D0%BB%D0%B8%D1%86%D0%B0</vt:lpwstr>
      </vt:variant>
      <vt:variant>
        <vt:lpwstr/>
      </vt:variant>
      <vt:variant>
        <vt:i4>4391037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https://ru.wikipedia.org/wiki/%D0%9A%D0%BE%D0%BC%D0%BF%D1%8C%D1%8E%D1%82%D0%B5%D1%80%D0%BD%D0%B0%D1%8F_%D0%BF%D1%80%D0%BE%D0%B3%D1%80%D0%B0%D0%BC%D0%BC%D0%B0</vt:lpwstr>
      </vt:variant>
      <vt:variant>
        <vt:lpwstr/>
      </vt:variant>
      <vt:variant>
        <vt:i4>7995445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consultantplus://offline/ref=2B72B63777B293ED0F7D063CB2776FF749BC2CB4A734D8FB389449C33B941FF2ECD1EF8FC50B45B3CCKDE</vt:lpwstr>
      </vt:variant>
      <vt:variant>
        <vt:lpwstr/>
      </vt:variant>
      <vt:variant>
        <vt:i4>7995445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consultantplus://offline/ref=2B72B63777B293ED0F7D063CB2776FF749BC2CB4A734D8FB389449C33B941FF2ECD1EF8FC50B45B3CCKDE</vt:lpwstr>
      </vt:variant>
      <vt:variant>
        <vt:lpwstr/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consultantplus://offline/ref=2B72B63777B293ED0F7D063CB2776FF749BC2CB4A734D8FB389449C33B941FF2ECD1EF8FC50B45B3CCKDE</vt:lpwstr>
      </vt:variant>
      <vt:variant>
        <vt:lpwstr/>
      </vt:variant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consultantplus://offline/ref=2B72B63777B293ED0F7D063CB2776FF749BC2CB4A734D8FB389449C33B941FF2ECD1EF8FC50B45B3CCKDE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Zam</dc:creator>
  <cp:lastModifiedBy>Анастасия Дырова</cp:lastModifiedBy>
  <cp:revision>4</cp:revision>
  <cp:lastPrinted>2024-07-29T03:18:00Z</cp:lastPrinted>
  <dcterms:created xsi:type="dcterms:W3CDTF">2024-07-29T03:08:00Z</dcterms:created>
  <dcterms:modified xsi:type="dcterms:W3CDTF">2024-08-08T04:50:00Z</dcterms:modified>
</cp:coreProperties>
</file>