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55" w:rsidRPr="00594955" w:rsidRDefault="00594955" w:rsidP="00594955">
      <w:pPr>
        <w:widowControl w:val="0"/>
        <w:tabs>
          <w:tab w:val="left" w:pos="284"/>
        </w:tabs>
        <w:ind w:right="43"/>
        <w:jc w:val="center"/>
      </w:pPr>
      <w:r w:rsidRPr="00594955">
        <w:rPr>
          <w:noProof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55" w:rsidRPr="00BF7EBF" w:rsidRDefault="00594955" w:rsidP="00594955">
      <w:pPr>
        <w:widowControl w:val="0"/>
        <w:tabs>
          <w:tab w:val="left" w:pos="284"/>
        </w:tabs>
        <w:ind w:right="43"/>
        <w:jc w:val="center"/>
        <w:rPr>
          <w:b/>
          <w:bCs/>
          <w:sz w:val="28"/>
          <w:szCs w:val="28"/>
        </w:rPr>
      </w:pPr>
      <w:r w:rsidRPr="00BF7EBF">
        <w:rPr>
          <w:b/>
          <w:bCs/>
          <w:sz w:val="28"/>
          <w:szCs w:val="28"/>
        </w:rPr>
        <w:t>АДМИНИСТРАЦИЯ  ПАРАБЕЛЬСКОГО РАЙОНА</w:t>
      </w:r>
    </w:p>
    <w:p w:rsidR="00594955" w:rsidRPr="00BF7EBF" w:rsidRDefault="00594955" w:rsidP="00594955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  <w:r w:rsidRPr="00BF7EBF">
        <w:rPr>
          <w:b/>
          <w:bCs/>
          <w:sz w:val="28"/>
          <w:szCs w:val="28"/>
        </w:rPr>
        <w:t>ПОСТАНОВЛЕНИЕ</w:t>
      </w:r>
    </w:p>
    <w:p w:rsidR="00106B36" w:rsidRDefault="00106B36" w:rsidP="00594955">
      <w:pPr>
        <w:widowControl w:val="0"/>
        <w:tabs>
          <w:tab w:val="left" w:pos="284"/>
          <w:tab w:val="left" w:pos="7513"/>
        </w:tabs>
        <w:ind w:right="43"/>
      </w:pPr>
    </w:p>
    <w:p w:rsidR="00594955" w:rsidRPr="00594955" w:rsidRDefault="00106B36" w:rsidP="00106B36">
      <w:pPr>
        <w:widowControl w:val="0"/>
        <w:tabs>
          <w:tab w:val="left" w:pos="284"/>
          <w:tab w:val="left" w:pos="7513"/>
        </w:tabs>
        <w:ind w:right="-143"/>
      </w:pPr>
      <w:r>
        <w:t>14.01.2025</w:t>
      </w:r>
      <w:r w:rsidR="00594955" w:rsidRPr="00594955">
        <w:t>г.</w:t>
      </w:r>
      <w:r w:rsidR="00594955" w:rsidRPr="00594955">
        <w:tab/>
      </w:r>
      <w:r w:rsidR="00594955" w:rsidRPr="00594955">
        <w:tab/>
        <w:t xml:space="preserve">                 </w:t>
      </w:r>
      <w:r>
        <w:t xml:space="preserve">          </w:t>
      </w:r>
      <w:r w:rsidR="00594955" w:rsidRPr="00594955">
        <w:t xml:space="preserve">№ </w:t>
      </w:r>
      <w:r>
        <w:t>08 а</w:t>
      </w:r>
    </w:p>
    <w:p w:rsidR="00594955" w:rsidRDefault="00594955">
      <w:pPr>
        <w:pStyle w:val="ConsPlusTitle"/>
        <w:jc w:val="center"/>
        <w:rPr>
          <w:b w:val="0"/>
          <w:szCs w:val="24"/>
        </w:rPr>
      </w:pPr>
    </w:p>
    <w:p w:rsidR="00BF7EBF" w:rsidRDefault="00BF7EBF">
      <w:pPr>
        <w:pStyle w:val="ConsPlusTitle"/>
        <w:jc w:val="center"/>
        <w:rPr>
          <w:b w:val="0"/>
          <w:szCs w:val="24"/>
        </w:rPr>
      </w:pPr>
    </w:p>
    <w:p w:rsidR="00594955" w:rsidRPr="00594955" w:rsidRDefault="00594955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Об утверждении Административного регламента предоставления муниципальной услуги «</w:t>
      </w:r>
      <w:r w:rsidRPr="00594955">
        <w:rPr>
          <w:b w:val="0"/>
          <w:szCs w:val="24"/>
        </w:rPr>
        <w:t>Выдача разрешения на вступление в брак несовершеннолетним,</w:t>
      </w:r>
      <w:r>
        <w:rPr>
          <w:b w:val="0"/>
          <w:szCs w:val="24"/>
        </w:rPr>
        <w:t xml:space="preserve"> достигшим возраста 16 лет»</w:t>
      </w:r>
    </w:p>
    <w:p w:rsidR="00594955" w:rsidRDefault="00594955">
      <w:pPr>
        <w:pStyle w:val="ConsPlusTitle"/>
        <w:jc w:val="center"/>
        <w:rPr>
          <w:szCs w:val="24"/>
        </w:rPr>
      </w:pPr>
    </w:p>
    <w:p w:rsidR="00594955" w:rsidRDefault="002F6A70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594955">
        <w:rPr>
          <w:szCs w:val="24"/>
        </w:rPr>
        <w:t xml:space="preserve">В соответствии с Федеральным </w:t>
      </w:r>
      <w:hyperlink r:id="rId6">
        <w:r w:rsidRPr="00594955">
          <w:rPr>
            <w:color w:val="0000FF"/>
            <w:szCs w:val="24"/>
          </w:rPr>
          <w:t>законом</w:t>
        </w:r>
      </w:hyperlink>
      <w:r w:rsidRPr="00594955">
        <w:rPr>
          <w:szCs w:val="24"/>
        </w:rPr>
        <w:t xml:space="preserve"> от 6 октября 2003 года </w:t>
      </w:r>
      <w:r w:rsidR="00594955">
        <w:rPr>
          <w:szCs w:val="24"/>
        </w:rPr>
        <w:t>№</w:t>
      </w:r>
      <w:r w:rsidRPr="00594955">
        <w:rPr>
          <w:szCs w:val="24"/>
        </w:rPr>
        <w:t xml:space="preserve"> 131-ФЗ </w:t>
      </w:r>
      <w:r w:rsidR="00594955">
        <w:rPr>
          <w:szCs w:val="24"/>
        </w:rPr>
        <w:t>«</w:t>
      </w:r>
      <w:r w:rsidRPr="00594955">
        <w:rPr>
          <w:szCs w:val="24"/>
        </w:rPr>
        <w:t>Об общих принципах организации местного самоуп</w:t>
      </w:r>
      <w:r w:rsidR="00594955">
        <w:rPr>
          <w:szCs w:val="24"/>
        </w:rPr>
        <w:t>равления в Российской Федерации»</w:t>
      </w:r>
      <w:r w:rsidRPr="00594955">
        <w:rPr>
          <w:szCs w:val="24"/>
        </w:rPr>
        <w:t xml:space="preserve">, Федеральным </w:t>
      </w:r>
      <w:hyperlink r:id="rId7">
        <w:r w:rsidRPr="00594955">
          <w:rPr>
            <w:color w:val="0000FF"/>
            <w:szCs w:val="24"/>
          </w:rPr>
          <w:t>законом</w:t>
        </w:r>
      </w:hyperlink>
      <w:r w:rsidRPr="00594955">
        <w:rPr>
          <w:szCs w:val="24"/>
        </w:rPr>
        <w:t xml:space="preserve"> от 27 июля 2010 </w:t>
      </w:r>
      <w:r w:rsidR="00594955">
        <w:rPr>
          <w:szCs w:val="24"/>
        </w:rPr>
        <w:t>года № 210-ФЗ «</w:t>
      </w:r>
      <w:r w:rsidRPr="00594955">
        <w:rPr>
          <w:szCs w:val="24"/>
        </w:rPr>
        <w:t>Об организации предоставления госуда</w:t>
      </w:r>
      <w:r w:rsidR="00594955">
        <w:rPr>
          <w:szCs w:val="24"/>
        </w:rPr>
        <w:t>рственных и муниципальных услуг», частью 2 статьи 13 Семейного кодекса Российской Федерации</w:t>
      </w:r>
      <w:r w:rsidRPr="00594955">
        <w:rPr>
          <w:szCs w:val="24"/>
        </w:rPr>
        <w:t xml:space="preserve">, </w:t>
      </w:r>
    </w:p>
    <w:p w:rsidR="00594955" w:rsidRDefault="00594955" w:rsidP="00BB38C2">
      <w:pPr>
        <w:pStyle w:val="ConsPlusNormal"/>
        <w:spacing w:line="276" w:lineRule="auto"/>
        <w:ind w:firstLine="540"/>
        <w:jc w:val="both"/>
        <w:rPr>
          <w:szCs w:val="24"/>
        </w:rPr>
      </w:pPr>
    </w:p>
    <w:p w:rsidR="00594955" w:rsidRDefault="00594955" w:rsidP="00BB38C2">
      <w:pPr>
        <w:spacing w:line="276" w:lineRule="auto"/>
        <w:jc w:val="both"/>
        <w:rPr>
          <w:bCs/>
        </w:rPr>
      </w:pPr>
      <w:r>
        <w:rPr>
          <w:bCs/>
        </w:rPr>
        <w:t>ПОСТАНОВЛЯЮ:</w:t>
      </w:r>
    </w:p>
    <w:p w:rsidR="00BB38C2" w:rsidRDefault="00BB38C2" w:rsidP="00BB38C2">
      <w:pPr>
        <w:pStyle w:val="ConsPlusNormal"/>
        <w:spacing w:line="276" w:lineRule="auto"/>
        <w:ind w:firstLine="540"/>
        <w:jc w:val="both"/>
        <w:rPr>
          <w:szCs w:val="24"/>
        </w:rPr>
      </w:pPr>
    </w:p>
    <w:p w:rsidR="002F6A70" w:rsidRPr="00594955" w:rsidRDefault="002F6A70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594955">
        <w:rPr>
          <w:szCs w:val="24"/>
        </w:rPr>
        <w:t xml:space="preserve">1. Утвердить Административный </w:t>
      </w:r>
      <w:hyperlink w:anchor="P32">
        <w:r w:rsidRPr="00594955">
          <w:rPr>
            <w:color w:val="0000FF"/>
            <w:szCs w:val="24"/>
          </w:rPr>
          <w:t>регламент</w:t>
        </w:r>
      </w:hyperlink>
      <w:r w:rsidRPr="00594955">
        <w:rPr>
          <w:szCs w:val="24"/>
        </w:rPr>
        <w:t xml:space="preserve"> предо</w:t>
      </w:r>
      <w:r w:rsidR="00594955">
        <w:rPr>
          <w:szCs w:val="24"/>
        </w:rPr>
        <w:t>ставления муниципальной услуги «</w:t>
      </w:r>
      <w:r w:rsidRPr="00594955">
        <w:rPr>
          <w:szCs w:val="24"/>
        </w:rPr>
        <w:t>Выдача разрешения на вступление в брак несовершеннолетним, достигшим возраста 16 лет</w:t>
      </w:r>
      <w:r w:rsidR="00594955">
        <w:rPr>
          <w:szCs w:val="24"/>
        </w:rPr>
        <w:t>»</w:t>
      </w:r>
      <w:r w:rsidRPr="00594955">
        <w:rPr>
          <w:szCs w:val="24"/>
        </w:rPr>
        <w:t xml:space="preserve"> согласно приложению к настоящему постановлению.</w:t>
      </w:r>
    </w:p>
    <w:p w:rsidR="002F6A70" w:rsidRDefault="00594955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>2</w:t>
      </w:r>
      <w:r w:rsidR="002F6A70" w:rsidRPr="00594955">
        <w:rPr>
          <w:szCs w:val="24"/>
        </w:rPr>
        <w:t xml:space="preserve">. </w:t>
      </w:r>
      <w:proofErr w:type="gramStart"/>
      <w:r>
        <w:rPr>
          <w:szCs w:val="24"/>
        </w:rPr>
        <w:t>Размести</w:t>
      </w:r>
      <w:r w:rsidR="0087556B">
        <w:rPr>
          <w:szCs w:val="24"/>
        </w:rPr>
        <w:t>ть</w:t>
      </w:r>
      <w:proofErr w:type="gramEnd"/>
      <w:r w:rsidR="0087556B">
        <w:rPr>
          <w:szCs w:val="24"/>
        </w:rPr>
        <w:t xml:space="preserve"> настоящее постановление на официальном сайте муниципального образования «Парабельский район».</w:t>
      </w:r>
    </w:p>
    <w:p w:rsidR="0087556B" w:rsidRPr="00594955" w:rsidRDefault="0087556B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>3. Опубликовать настоящее постановление в газете «Нарымский вестник».</w:t>
      </w:r>
    </w:p>
    <w:p w:rsidR="002F6A70" w:rsidRPr="00594955" w:rsidRDefault="002F6A70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594955">
        <w:rPr>
          <w:szCs w:val="24"/>
        </w:rPr>
        <w:t>4. Настоящее постановление вступает в силу после дня его официального опубликования.</w:t>
      </w:r>
    </w:p>
    <w:p w:rsidR="002F6A70" w:rsidRPr="00594955" w:rsidRDefault="002F6A70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594955">
        <w:rPr>
          <w:szCs w:val="24"/>
        </w:rPr>
        <w:t>5. Контроль за исполнением настоящего постановлен</w:t>
      </w:r>
      <w:r w:rsidR="00BB38C2">
        <w:rPr>
          <w:szCs w:val="24"/>
        </w:rPr>
        <w:t>ия возложить на</w:t>
      </w:r>
      <w:proofErr w:type="gramStart"/>
      <w:r w:rsidR="00BB38C2">
        <w:rPr>
          <w:szCs w:val="24"/>
        </w:rPr>
        <w:t xml:space="preserve"> П</w:t>
      </w:r>
      <w:proofErr w:type="gramEnd"/>
      <w:r w:rsidR="00BB38C2">
        <w:rPr>
          <w:szCs w:val="24"/>
        </w:rPr>
        <w:t xml:space="preserve">ервого заместителя Главы </w:t>
      </w:r>
      <w:proofErr w:type="spellStart"/>
      <w:r w:rsidR="00BB38C2">
        <w:rPr>
          <w:szCs w:val="24"/>
        </w:rPr>
        <w:t>Парабельского</w:t>
      </w:r>
      <w:proofErr w:type="spellEnd"/>
      <w:r w:rsidR="00BB38C2">
        <w:rPr>
          <w:szCs w:val="24"/>
        </w:rPr>
        <w:t xml:space="preserve"> района – Управляющего делами Д.А. </w:t>
      </w:r>
      <w:proofErr w:type="spellStart"/>
      <w:r w:rsidR="00BB38C2">
        <w:rPr>
          <w:szCs w:val="24"/>
        </w:rPr>
        <w:t>Барсагаева</w:t>
      </w:r>
      <w:proofErr w:type="spellEnd"/>
      <w:r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Default="002F6A70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F7EBF">
      <w:pPr>
        <w:pStyle w:val="ConsPlusNormal"/>
        <w:jc w:val="both"/>
        <w:rPr>
          <w:szCs w:val="24"/>
        </w:rPr>
      </w:pPr>
      <w:r>
        <w:rPr>
          <w:szCs w:val="24"/>
        </w:rPr>
        <w:t xml:space="preserve">Глава района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06B36">
        <w:rPr>
          <w:szCs w:val="24"/>
        </w:rPr>
        <w:t xml:space="preserve">             </w:t>
      </w:r>
      <w:r>
        <w:rPr>
          <w:szCs w:val="24"/>
        </w:rPr>
        <w:t xml:space="preserve">Е.А. Рязанова </w:t>
      </w: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Pr="00E35A60" w:rsidRDefault="00BB38C2">
      <w:pPr>
        <w:pStyle w:val="ConsPlusNormal"/>
        <w:jc w:val="both"/>
        <w:rPr>
          <w:szCs w:val="24"/>
        </w:rPr>
      </w:pPr>
    </w:p>
    <w:p w:rsidR="00BB38C2" w:rsidRPr="00E35A60" w:rsidRDefault="00BB38C2">
      <w:pPr>
        <w:pStyle w:val="ConsPlusNormal"/>
        <w:jc w:val="both"/>
        <w:rPr>
          <w:szCs w:val="24"/>
        </w:rPr>
      </w:pPr>
    </w:p>
    <w:p w:rsidR="00BF7EBF" w:rsidRDefault="00BF7EBF">
      <w:pPr>
        <w:pStyle w:val="ConsPlusNormal"/>
        <w:jc w:val="both"/>
        <w:rPr>
          <w:szCs w:val="24"/>
        </w:rPr>
      </w:pPr>
    </w:p>
    <w:p w:rsidR="00BF7EBF" w:rsidRDefault="00BF7EBF">
      <w:pPr>
        <w:pStyle w:val="ConsPlusNormal"/>
        <w:jc w:val="both"/>
        <w:rPr>
          <w:szCs w:val="24"/>
        </w:rPr>
      </w:pPr>
    </w:p>
    <w:p w:rsidR="00BF7EBF" w:rsidRPr="0026461C" w:rsidRDefault="00BF7EBF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 w:val="20"/>
          <w:szCs w:val="24"/>
        </w:rPr>
      </w:pPr>
      <w:proofErr w:type="spellStart"/>
      <w:r>
        <w:rPr>
          <w:sz w:val="20"/>
          <w:szCs w:val="24"/>
        </w:rPr>
        <w:t>Дырова</w:t>
      </w:r>
      <w:proofErr w:type="spellEnd"/>
      <w:r>
        <w:rPr>
          <w:sz w:val="20"/>
          <w:szCs w:val="24"/>
        </w:rPr>
        <w:t xml:space="preserve"> Анастасия Владимировна</w:t>
      </w:r>
    </w:p>
    <w:p w:rsidR="00BB38C2" w:rsidRDefault="00BB38C2">
      <w:pPr>
        <w:pStyle w:val="ConsPlusNormal"/>
        <w:jc w:val="both"/>
        <w:rPr>
          <w:sz w:val="20"/>
          <w:szCs w:val="24"/>
        </w:rPr>
      </w:pPr>
      <w:r>
        <w:rPr>
          <w:sz w:val="20"/>
          <w:szCs w:val="24"/>
        </w:rPr>
        <w:t>8(38252)2-11-71</w:t>
      </w:r>
    </w:p>
    <w:p w:rsidR="00BB38C2" w:rsidRDefault="000F4DD8">
      <w:pPr>
        <w:pStyle w:val="ConsPlusNormal"/>
        <w:jc w:val="both"/>
        <w:rPr>
          <w:sz w:val="20"/>
          <w:szCs w:val="24"/>
        </w:rPr>
      </w:pPr>
      <w:hyperlink r:id="rId8" w:history="1">
        <w:r w:rsidR="0026461C" w:rsidRPr="009E020D">
          <w:rPr>
            <w:rStyle w:val="a5"/>
            <w:sz w:val="20"/>
            <w:szCs w:val="24"/>
            <w:lang w:val="en-US"/>
          </w:rPr>
          <w:t>par</w:t>
        </w:r>
        <w:r w:rsidR="0026461C" w:rsidRPr="009E020D">
          <w:rPr>
            <w:rStyle w:val="a5"/>
            <w:sz w:val="20"/>
            <w:szCs w:val="24"/>
          </w:rPr>
          <w:t>-</w:t>
        </w:r>
        <w:r w:rsidR="0026461C" w:rsidRPr="009E020D">
          <w:rPr>
            <w:rStyle w:val="a5"/>
            <w:sz w:val="20"/>
            <w:szCs w:val="24"/>
            <w:lang w:val="en-US"/>
          </w:rPr>
          <w:t>yur</w:t>
        </w:r>
        <w:r w:rsidR="0026461C" w:rsidRPr="009E020D">
          <w:rPr>
            <w:rStyle w:val="a5"/>
            <w:sz w:val="20"/>
            <w:szCs w:val="24"/>
          </w:rPr>
          <w:t>@</w:t>
        </w:r>
        <w:r w:rsidR="0026461C" w:rsidRPr="009E020D">
          <w:rPr>
            <w:rStyle w:val="a5"/>
            <w:sz w:val="20"/>
            <w:szCs w:val="24"/>
            <w:lang w:val="en-US"/>
          </w:rPr>
          <w:t>tomsk</w:t>
        </w:r>
        <w:r w:rsidR="0026461C" w:rsidRPr="009E020D">
          <w:rPr>
            <w:rStyle w:val="a5"/>
            <w:sz w:val="20"/>
            <w:szCs w:val="24"/>
          </w:rPr>
          <w:t>.</w:t>
        </w:r>
        <w:r w:rsidR="0026461C" w:rsidRPr="009E020D">
          <w:rPr>
            <w:rStyle w:val="a5"/>
            <w:sz w:val="20"/>
            <w:szCs w:val="24"/>
            <w:lang w:val="en-US"/>
          </w:rPr>
          <w:t>gov</w:t>
        </w:r>
        <w:r w:rsidR="0026461C" w:rsidRPr="009E020D">
          <w:rPr>
            <w:rStyle w:val="a5"/>
            <w:sz w:val="20"/>
            <w:szCs w:val="24"/>
          </w:rPr>
          <w:t>.</w:t>
        </w:r>
        <w:r w:rsidR="0026461C" w:rsidRPr="009E020D">
          <w:rPr>
            <w:rStyle w:val="a5"/>
            <w:sz w:val="20"/>
            <w:szCs w:val="24"/>
            <w:lang w:val="en-US"/>
          </w:rPr>
          <w:t>ru</w:t>
        </w:r>
      </w:hyperlink>
    </w:p>
    <w:p w:rsidR="0026461C" w:rsidRDefault="0026461C">
      <w:pPr>
        <w:pStyle w:val="ConsPlusNormal"/>
        <w:jc w:val="both"/>
        <w:rPr>
          <w:sz w:val="20"/>
          <w:szCs w:val="24"/>
        </w:rPr>
      </w:pPr>
    </w:p>
    <w:p w:rsidR="0026461C" w:rsidRDefault="0026461C">
      <w:pPr>
        <w:pStyle w:val="ConsPlusNormal"/>
        <w:jc w:val="both"/>
        <w:rPr>
          <w:sz w:val="20"/>
          <w:szCs w:val="24"/>
        </w:rPr>
      </w:pPr>
      <w:r>
        <w:rPr>
          <w:sz w:val="20"/>
          <w:szCs w:val="24"/>
        </w:rPr>
        <w:t>Рассылка:</w:t>
      </w:r>
    </w:p>
    <w:p w:rsidR="00106B36" w:rsidRDefault="00106B36">
      <w:pPr>
        <w:pStyle w:val="ConsPlusNormal"/>
        <w:jc w:val="both"/>
        <w:rPr>
          <w:sz w:val="20"/>
          <w:szCs w:val="24"/>
        </w:rPr>
      </w:pPr>
      <w:r>
        <w:rPr>
          <w:sz w:val="20"/>
          <w:szCs w:val="24"/>
        </w:rPr>
        <w:t>Администрация - 2</w:t>
      </w:r>
    </w:p>
    <w:p w:rsidR="0026461C" w:rsidRDefault="0026461C">
      <w:pPr>
        <w:pStyle w:val="ConsPlusNormal"/>
        <w:jc w:val="both"/>
        <w:rPr>
          <w:sz w:val="20"/>
          <w:szCs w:val="24"/>
        </w:rPr>
      </w:pPr>
      <w:proofErr w:type="spellStart"/>
      <w:r>
        <w:rPr>
          <w:sz w:val="20"/>
          <w:szCs w:val="24"/>
        </w:rPr>
        <w:t>Дырова</w:t>
      </w:r>
      <w:proofErr w:type="spellEnd"/>
      <w:r>
        <w:rPr>
          <w:sz w:val="20"/>
          <w:szCs w:val="24"/>
        </w:rPr>
        <w:t xml:space="preserve"> А.В. – 1</w:t>
      </w:r>
    </w:p>
    <w:p w:rsidR="0026461C" w:rsidRDefault="0026461C">
      <w:pPr>
        <w:pStyle w:val="ConsPlusNormal"/>
        <w:jc w:val="both"/>
        <w:rPr>
          <w:sz w:val="20"/>
          <w:szCs w:val="24"/>
        </w:rPr>
      </w:pPr>
      <w:proofErr w:type="spellStart"/>
      <w:r>
        <w:rPr>
          <w:sz w:val="20"/>
          <w:szCs w:val="24"/>
        </w:rPr>
        <w:t>Дащенко</w:t>
      </w:r>
      <w:proofErr w:type="spellEnd"/>
      <w:r>
        <w:rPr>
          <w:sz w:val="20"/>
          <w:szCs w:val="24"/>
        </w:rPr>
        <w:t xml:space="preserve"> И.А. – 1</w:t>
      </w:r>
    </w:p>
    <w:p w:rsidR="00106B36" w:rsidRDefault="00106B36">
      <w:pPr>
        <w:pStyle w:val="ConsPlusNormal"/>
        <w:jc w:val="right"/>
        <w:outlineLvl w:val="0"/>
        <w:rPr>
          <w:szCs w:val="24"/>
        </w:rPr>
      </w:pPr>
    </w:p>
    <w:p w:rsidR="00106B36" w:rsidRDefault="00106B36">
      <w:pPr>
        <w:pStyle w:val="ConsPlusNormal"/>
        <w:jc w:val="right"/>
        <w:outlineLvl w:val="0"/>
        <w:rPr>
          <w:szCs w:val="24"/>
        </w:rPr>
      </w:pPr>
    </w:p>
    <w:p w:rsidR="002F6A70" w:rsidRPr="00594955" w:rsidRDefault="002F6A70">
      <w:pPr>
        <w:pStyle w:val="ConsPlusNormal"/>
        <w:jc w:val="right"/>
        <w:outlineLvl w:val="0"/>
        <w:rPr>
          <w:szCs w:val="24"/>
        </w:rPr>
      </w:pPr>
      <w:r w:rsidRPr="00594955">
        <w:rPr>
          <w:szCs w:val="24"/>
        </w:rPr>
        <w:lastRenderedPageBreak/>
        <w:t>Приложение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к постановлению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 xml:space="preserve">Администрации </w:t>
      </w:r>
      <w:r w:rsidR="007A1ACB">
        <w:rPr>
          <w:szCs w:val="24"/>
        </w:rPr>
        <w:t>Парабельского</w:t>
      </w:r>
      <w:r w:rsidRPr="00594955">
        <w:rPr>
          <w:szCs w:val="24"/>
        </w:rPr>
        <w:t xml:space="preserve"> района</w:t>
      </w:r>
    </w:p>
    <w:p w:rsidR="002F6A70" w:rsidRDefault="00106B36" w:rsidP="007A1ACB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от 14.01.2025г.  № 08а</w:t>
      </w:r>
      <w:r w:rsidR="007A1ACB">
        <w:rPr>
          <w:szCs w:val="24"/>
        </w:rPr>
        <w:tab/>
      </w:r>
    </w:p>
    <w:p w:rsidR="007A1ACB" w:rsidRPr="00594955" w:rsidRDefault="007A1ACB" w:rsidP="007A1ACB">
      <w:pPr>
        <w:pStyle w:val="ConsPlusNormal"/>
        <w:jc w:val="right"/>
        <w:rPr>
          <w:szCs w:val="24"/>
        </w:rPr>
      </w:pPr>
    </w:p>
    <w:p w:rsidR="002F6A70" w:rsidRPr="00594955" w:rsidRDefault="002F6A70">
      <w:pPr>
        <w:pStyle w:val="ConsPlusTitle"/>
        <w:jc w:val="center"/>
        <w:rPr>
          <w:szCs w:val="24"/>
        </w:rPr>
      </w:pPr>
      <w:bookmarkStart w:id="0" w:name="P32"/>
      <w:bookmarkEnd w:id="0"/>
      <w:r w:rsidRPr="00594955">
        <w:rPr>
          <w:szCs w:val="24"/>
        </w:rPr>
        <w:t>АДМИНИСТРАТИВНЫЙ РЕГЛАМЕНТ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ПРЕДОСТАВЛЕНИЯ МУНИЦИПАЛЬНОЙ УСЛУГИ </w:t>
      </w:r>
      <w:r w:rsidR="0026461C">
        <w:rPr>
          <w:szCs w:val="24"/>
        </w:rPr>
        <w:t>«</w:t>
      </w:r>
      <w:r w:rsidRPr="00594955">
        <w:rPr>
          <w:szCs w:val="24"/>
        </w:rPr>
        <w:t>ВЫДАЧА РАЗРЕШЕНИЯ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НА ВСТУПЛЕНИЕ В БРАК НЕСОВЕРШЕННОЛЕТНИМ,</w:t>
      </w:r>
    </w:p>
    <w:p w:rsidR="002F6A70" w:rsidRPr="00594955" w:rsidRDefault="0026461C">
      <w:pPr>
        <w:pStyle w:val="ConsPlusTitle"/>
        <w:jc w:val="center"/>
        <w:rPr>
          <w:szCs w:val="24"/>
        </w:rPr>
      </w:pPr>
      <w:proofErr w:type="gramStart"/>
      <w:r>
        <w:rPr>
          <w:szCs w:val="24"/>
        </w:rPr>
        <w:t>ДОСТИГШИМ</w:t>
      </w:r>
      <w:proofErr w:type="gramEnd"/>
      <w:r>
        <w:rPr>
          <w:szCs w:val="24"/>
        </w:rPr>
        <w:t xml:space="preserve"> ВОЗРАСТА 16 ЛЕТ»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>I. Общие положения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Предмет регулирования 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1.1. </w:t>
      </w:r>
      <w:proofErr w:type="gramStart"/>
      <w:r w:rsidRPr="00594955">
        <w:rPr>
          <w:szCs w:val="24"/>
        </w:rPr>
        <w:t>Настоящий Административный регламент предо</w:t>
      </w:r>
      <w:r w:rsidR="0026461C">
        <w:rPr>
          <w:szCs w:val="24"/>
        </w:rPr>
        <w:t>ставления муниципальной услуги «</w:t>
      </w:r>
      <w:r w:rsidRPr="00594955">
        <w:rPr>
          <w:szCs w:val="24"/>
        </w:rPr>
        <w:t>Выдача разрешения на вступление в брак несовершеннолетним, достигшим возраста 16 лет</w:t>
      </w:r>
      <w:r w:rsidR="0026461C">
        <w:rPr>
          <w:szCs w:val="24"/>
        </w:rPr>
        <w:t>»</w:t>
      </w:r>
      <w:r w:rsidRPr="00594955">
        <w:rPr>
          <w:szCs w:val="24"/>
        </w:rPr>
        <w:t xml:space="preserve"> (далее</w:t>
      </w:r>
      <w:r w:rsidR="007A1ACB">
        <w:rPr>
          <w:szCs w:val="24"/>
        </w:rPr>
        <w:t xml:space="preserve"> соответственно</w:t>
      </w:r>
      <w:r w:rsidRPr="00594955">
        <w:rPr>
          <w:szCs w:val="24"/>
        </w:rPr>
        <w:t xml:space="preserve"> - Административный регламент</w:t>
      </w:r>
      <w:r w:rsidR="007A1ACB">
        <w:rPr>
          <w:szCs w:val="24"/>
        </w:rPr>
        <w:t>, муниципальная услуга</w:t>
      </w:r>
      <w:r w:rsidRPr="00594955">
        <w:rPr>
          <w:szCs w:val="24"/>
        </w:rPr>
        <w:t>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 и определяет стандарт, сроки, последовательность административных процедур</w:t>
      </w:r>
      <w:r w:rsidR="007A1ACB">
        <w:rPr>
          <w:szCs w:val="24"/>
        </w:rPr>
        <w:t xml:space="preserve"> </w:t>
      </w:r>
      <w:r w:rsidRPr="00594955">
        <w:rPr>
          <w:szCs w:val="24"/>
        </w:rPr>
        <w:t>при предоставлении муниципальной услуги.</w:t>
      </w:r>
      <w:proofErr w:type="gramEnd"/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Круг заявителей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Default="002F6A70">
      <w:pPr>
        <w:pStyle w:val="ConsPlusNormal"/>
        <w:ind w:firstLine="540"/>
        <w:jc w:val="both"/>
        <w:rPr>
          <w:szCs w:val="24"/>
        </w:rPr>
      </w:pPr>
      <w:bookmarkStart w:id="1" w:name="P45"/>
      <w:bookmarkEnd w:id="1"/>
      <w:r w:rsidRPr="00594955">
        <w:rPr>
          <w:szCs w:val="24"/>
        </w:rPr>
        <w:t xml:space="preserve">1.2. Заявителями в соответствии с настоящим Административным регламентом являются несовершеннолетние граждане в возрасте от 16 до 18 лет, зарегистрированные по месту жительства на территории муниципального образования </w:t>
      </w:r>
      <w:r w:rsidR="007A1ACB">
        <w:rPr>
          <w:szCs w:val="24"/>
        </w:rPr>
        <w:t>«Парабельский район»</w:t>
      </w:r>
      <w:r w:rsidRPr="00594955">
        <w:rPr>
          <w:szCs w:val="24"/>
        </w:rPr>
        <w:t xml:space="preserve">, имеющие </w:t>
      </w:r>
      <w:r w:rsidR="007A1ACB">
        <w:rPr>
          <w:szCs w:val="24"/>
        </w:rPr>
        <w:t>уважительные причины для вступления</w:t>
      </w:r>
      <w:r w:rsidRPr="00594955">
        <w:rPr>
          <w:szCs w:val="24"/>
        </w:rPr>
        <w:t xml:space="preserve"> в брак до достижения брачного возраста (далее - Заявители).</w:t>
      </w:r>
    </w:p>
    <w:p w:rsidR="002F7F19" w:rsidRPr="00594955" w:rsidRDefault="002F7F19">
      <w:pPr>
        <w:pStyle w:val="ConsPlusNormal"/>
        <w:ind w:firstLine="540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Требования к порядку информирования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 предоставлении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1.3. Получение информации о порядке предоставления муниципальной услуги осуществляется:</w:t>
      </w:r>
    </w:p>
    <w:p w:rsidR="002F6A70" w:rsidRPr="00594955" w:rsidRDefault="002F6A70" w:rsidP="0026461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непосредственно при личном приеме Заявителя в </w:t>
      </w:r>
      <w:r w:rsidR="007A1ACB">
        <w:rPr>
          <w:szCs w:val="24"/>
        </w:rPr>
        <w:t>Администрации Парабельского района</w:t>
      </w:r>
      <w:r w:rsidRPr="00594955">
        <w:rPr>
          <w:szCs w:val="24"/>
        </w:rPr>
        <w:t xml:space="preserve">, в многофункциональных центрах предоставления государственных и муниципальных услуг </w:t>
      </w:r>
      <w:r w:rsidR="0026461C">
        <w:rPr>
          <w:szCs w:val="24"/>
        </w:rPr>
        <w:t>при заключении соответствующего соглашения о взаимодействии между Администр</w:t>
      </w:r>
      <w:r w:rsidR="00954045">
        <w:rPr>
          <w:szCs w:val="24"/>
        </w:rPr>
        <w:t>ацией Парабельского района и многофункциональным центром</w:t>
      </w:r>
      <w:r w:rsidR="00954045" w:rsidRPr="00594955">
        <w:rPr>
          <w:szCs w:val="24"/>
        </w:rPr>
        <w:t xml:space="preserve"> предоставления государственных и муниципальных услуг</w:t>
      </w:r>
      <w:r w:rsidR="00954045">
        <w:rPr>
          <w:szCs w:val="24"/>
        </w:rPr>
        <w:t xml:space="preserve"> </w:t>
      </w:r>
      <w:r w:rsidRPr="00594955">
        <w:rPr>
          <w:szCs w:val="24"/>
        </w:rPr>
        <w:t>(далее - МФЦ);</w:t>
      </w:r>
    </w:p>
    <w:p w:rsidR="002F6A70" w:rsidRPr="00594955" w:rsidRDefault="0002276D" w:rsidP="0026461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по телефону</w:t>
      </w:r>
      <w:r w:rsidR="0026461C">
        <w:rPr>
          <w:szCs w:val="24"/>
        </w:rPr>
        <w:t xml:space="preserve"> уполномоченного</w:t>
      </w:r>
      <w:r>
        <w:rPr>
          <w:szCs w:val="24"/>
        </w:rPr>
        <w:t xml:space="preserve"> </w:t>
      </w:r>
      <w:r w:rsidR="0026461C">
        <w:rPr>
          <w:szCs w:val="24"/>
        </w:rPr>
        <w:t>должностного лица Администрации Парабельского района</w:t>
      </w:r>
      <w:r w:rsidR="002F6A70" w:rsidRPr="00594955">
        <w:rPr>
          <w:szCs w:val="24"/>
        </w:rPr>
        <w:t>;</w:t>
      </w:r>
    </w:p>
    <w:p w:rsidR="002F6A70" w:rsidRPr="00594955" w:rsidRDefault="002F6A70" w:rsidP="0026461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письменно, в том числе посредством электронной почты;</w:t>
      </w:r>
    </w:p>
    <w:p w:rsidR="002F6A70" w:rsidRDefault="002F6A70" w:rsidP="0026461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на официальном сайте</w:t>
      </w:r>
      <w:r w:rsidR="0026461C">
        <w:rPr>
          <w:szCs w:val="24"/>
        </w:rPr>
        <w:t xml:space="preserve"> муниципального образования «Парабельский район»</w:t>
      </w:r>
      <w:r w:rsidRPr="00594955">
        <w:rPr>
          <w:szCs w:val="24"/>
        </w:rPr>
        <w:t xml:space="preserve"> в информационно-телекоммуникационной сети </w:t>
      </w:r>
      <w:r w:rsidR="0026461C">
        <w:rPr>
          <w:szCs w:val="24"/>
        </w:rPr>
        <w:t xml:space="preserve">«Интернет» (далее – сеть «Интернет») </w:t>
      </w:r>
      <w:r w:rsidRPr="00594955">
        <w:rPr>
          <w:szCs w:val="24"/>
        </w:rPr>
        <w:t xml:space="preserve"> </w:t>
      </w:r>
      <w:r w:rsidR="00302FE6">
        <w:rPr>
          <w:szCs w:val="24"/>
          <w:lang w:val="en-US"/>
        </w:rPr>
        <w:t>www</w:t>
      </w:r>
      <w:r w:rsidR="00302FE6">
        <w:rPr>
          <w:szCs w:val="24"/>
        </w:rPr>
        <w:t>.</w:t>
      </w:r>
      <w:r w:rsidR="00E35A60" w:rsidRPr="00E35A60">
        <w:rPr>
          <w:szCs w:val="24"/>
        </w:rPr>
        <w:t>paradm.gosuslugi.ru</w:t>
      </w:r>
      <w:r w:rsidRPr="00594955">
        <w:rPr>
          <w:szCs w:val="24"/>
        </w:rPr>
        <w:t>.</w:t>
      </w:r>
    </w:p>
    <w:p w:rsidR="0026461C" w:rsidRDefault="0026461C" w:rsidP="0026461C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szCs w:val="24"/>
        </w:rPr>
        <w:t>1.4. И</w:t>
      </w:r>
      <w:r>
        <w:rPr>
          <w:rFonts w:eastAsia="Times New Roman"/>
          <w:szCs w:val="24"/>
        </w:rPr>
        <w:t>нформирование</w:t>
      </w:r>
      <w:r>
        <w:rPr>
          <w:rFonts w:eastAsia="Times New Roman"/>
          <w:spacing w:val="-4"/>
          <w:szCs w:val="24"/>
        </w:rPr>
        <w:t xml:space="preserve"> </w:t>
      </w:r>
      <w:r>
        <w:rPr>
          <w:rFonts w:eastAsia="Times New Roman"/>
          <w:szCs w:val="24"/>
        </w:rPr>
        <w:t>осуществляется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по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вопросам,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zCs w:val="24"/>
        </w:rPr>
        <w:t>касающимся: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>адресов</w:t>
      </w:r>
      <w:r>
        <w:rPr>
          <w:spacing w:val="1"/>
        </w:rPr>
        <w:t xml:space="preserve"> Администрации Парабельского</w:t>
      </w:r>
      <w:r w:rsidR="00954045">
        <w:rPr>
          <w:spacing w:val="1"/>
        </w:rPr>
        <w:t xml:space="preserve">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54045">
        <w:rPr>
          <w:spacing w:val="1"/>
        </w:rPr>
        <w:t>МФЦ</w:t>
      </w:r>
      <w:r>
        <w:t>;</w:t>
      </w:r>
    </w:p>
    <w:p w:rsidR="0026461C" w:rsidRDefault="0026461C" w:rsidP="0026461C">
      <w:pPr>
        <w:widowControl w:val="0"/>
        <w:autoSpaceDE w:val="0"/>
        <w:autoSpaceDN w:val="0"/>
        <w:ind w:right="151" w:firstLine="426"/>
        <w:jc w:val="both"/>
      </w:pPr>
      <w:r>
        <w:t xml:space="preserve">справочной информации о работе </w:t>
      </w:r>
      <w:r w:rsidR="00954045">
        <w:t>Администрации Парабельского района</w:t>
      </w:r>
      <w:r>
        <w:t>;</w:t>
      </w:r>
    </w:p>
    <w:p w:rsidR="0026461C" w:rsidRDefault="0026461C" w:rsidP="0026461C">
      <w:pPr>
        <w:widowControl w:val="0"/>
        <w:autoSpaceDE w:val="0"/>
        <w:autoSpaceDN w:val="0"/>
        <w:ind w:right="150" w:firstLine="426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26461C" w:rsidRDefault="0026461C" w:rsidP="0026461C">
      <w:pPr>
        <w:widowControl w:val="0"/>
        <w:autoSpaceDE w:val="0"/>
        <w:autoSpaceDN w:val="0"/>
        <w:ind w:right="147" w:firstLine="426"/>
        <w:jc w:val="both"/>
      </w:pPr>
      <w:r>
        <w:t>порядка и сроков предоставления муниципальной услуги;</w:t>
      </w:r>
    </w:p>
    <w:p w:rsidR="0026461C" w:rsidRDefault="0026461C" w:rsidP="0026461C">
      <w:pPr>
        <w:widowControl w:val="0"/>
        <w:autoSpaceDE w:val="0"/>
        <w:autoSpaceDN w:val="0"/>
        <w:ind w:right="147" w:firstLine="426"/>
        <w:jc w:val="both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6461C" w:rsidRDefault="0026461C" w:rsidP="0026461C">
      <w:pPr>
        <w:widowControl w:val="0"/>
        <w:autoSpaceDE w:val="0"/>
        <w:autoSpaceDN w:val="0"/>
        <w:ind w:right="151" w:firstLine="426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6461C" w:rsidRDefault="0026461C" w:rsidP="0026461C">
      <w:pPr>
        <w:widowControl w:val="0"/>
        <w:autoSpaceDE w:val="0"/>
        <w:autoSpaceDN w:val="0"/>
        <w:ind w:right="145" w:firstLine="426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954045" w:rsidRDefault="0026461C" w:rsidP="00954045">
      <w:pPr>
        <w:widowControl w:val="0"/>
        <w:autoSpaceDE w:val="0"/>
        <w:autoSpaceDN w:val="0"/>
        <w:ind w:right="147" w:firstLine="426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  <w:r w:rsidR="00954045">
        <w:t xml:space="preserve"> </w:t>
      </w:r>
    </w:p>
    <w:p w:rsidR="0026461C" w:rsidRDefault="00954045" w:rsidP="00954045">
      <w:pPr>
        <w:widowControl w:val="0"/>
        <w:autoSpaceDE w:val="0"/>
        <w:autoSpaceDN w:val="0"/>
        <w:ind w:right="147" w:firstLine="426"/>
        <w:jc w:val="both"/>
      </w:pPr>
      <w:r>
        <w:t xml:space="preserve">1.5. </w:t>
      </w:r>
      <w:r w:rsidR="0026461C">
        <w:t>При устном обращении Заявителя (лично или по телефону) должностное</w:t>
      </w:r>
      <w:r w:rsidR="0026461C">
        <w:rPr>
          <w:spacing w:val="1"/>
        </w:rPr>
        <w:t xml:space="preserve"> </w:t>
      </w:r>
      <w:r>
        <w:t>лицо Администрации Парабельского района</w:t>
      </w:r>
      <w:r w:rsidR="0026461C">
        <w:t>,</w:t>
      </w:r>
      <w:r w:rsidR="0026461C">
        <w:rPr>
          <w:spacing w:val="30"/>
        </w:rPr>
        <w:t xml:space="preserve"> </w:t>
      </w:r>
      <w:r w:rsidR="0026461C">
        <w:t>работник</w:t>
      </w:r>
      <w:r w:rsidR="0026461C">
        <w:rPr>
          <w:spacing w:val="30"/>
        </w:rPr>
        <w:t xml:space="preserve"> </w:t>
      </w:r>
      <w:r w:rsidRPr="00954045">
        <w:t>МФЦ</w:t>
      </w:r>
      <w:r w:rsidR="0026461C">
        <w:t>, осуществляющий консультирование, подробно и в вежливой (корректной) форме</w:t>
      </w:r>
      <w:r w:rsidR="0026461C">
        <w:rPr>
          <w:spacing w:val="1"/>
        </w:rPr>
        <w:t xml:space="preserve"> </w:t>
      </w:r>
      <w:r w:rsidR="0026461C">
        <w:t>информирует</w:t>
      </w:r>
      <w:r w:rsidR="0026461C">
        <w:rPr>
          <w:spacing w:val="-1"/>
        </w:rPr>
        <w:t xml:space="preserve"> </w:t>
      </w:r>
      <w:r w:rsidR="0026461C">
        <w:t>обратившегося</w:t>
      </w:r>
      <w:r w:rsidR="0026461C">
        <w:rPr>
          <w:spacing w:val="-3"/>
        </w:rPr>
        <w:t xml:space="preserve"> </w:t>
      </w:r>
      <w:r w:rsidR="0026461C">
        <w:t>по</w:t>
      </w:r>
      <w:r w:rsidR="0026461C">
        <w:rPr>
          <w:spacing w:val="-3"/>
        </w:rPr>
        <w:t xml:space="preserve"> </w:t>
      </w:r>
      <w:r w:rsidR="0026461C">
        <w:t>интересующим</w:t>
      </w:r>
      <w:r w:rsidR="0026461C">
        <w:rPr>
          <w:spacing w:val="-1"/>
        </w:rPr>
        <w:t xml:space="preserve"> </w:t>
      </w:r>
      <w:r w:rsidR="0026461C">
        <w:t>вопросам.</w:t>
      </w:r>
    </w:p>
    <w:p w:rsidR="0026461C" w:rsidRDefault="0026461C" w:rsidP="0026461C">
      <w:pPr>
        <w:widowControl w:val="0"/>
        <w:tabs>
          <w:tab w:val="left" w:pos="0"/>
        </w:tabs>
        <w:autoSpaceDE w:val="0"/>
        <w:autoSpaceDN w:val="0"/>
        <w:ind w:right="141"/>
        <w:jc w:val="both"/>
      </w:pPr>
      <w:r>
        <w:tab/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 w:rsidR="00954045">
        <w:rPr>
          <w:spacing w:val="-67"/>
        </w:rPr>
        <w:t xml:space="preserve"> </w:t>
      </w:r>
      <w:r w:rsidR="00954045">
        <w:rPr>
          <w:spacing w:val="-67"/>
        </w:rPr>
        <w:tab/>
        <w:t xml:space="preserve">                                                   </w:t>
      </w:r>
      <w:r w:rsidR="00954045">
        <w:rPr>
          <w:spacing w:val="-67"/>
        </w:rPr>
        <w:tab/>
      </w:r>
      <w:r>
        <w:t>звонок.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 xml:space="preserve">Если должностное лицо </w:t>
      </w:r>
      <w:r w:rsidR="00954045">
        <w:t>Администрации Парабельского района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>Если подготовка ответа треб</w:t>
      </w:r>
      <w:r w:rsidR="00954045">
        <w:t>ует продолжительного времени, должностное лицо Администрации Парабельского района</w:t>
      </w:r>
      <w:r>
        <w:t xml:space="preserve">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26461C" w:rsidRDefault="0026461C" w:rsidP="0026461C">
      <w:pPr>
        <w:widowControl w:val="0"/>
        <w:autoSpaceDE w:val="0"/>
        <w:autoSpaceDN w:val="0"/>
        <w:ind w:right="4359" w:firstLine="426"/>
        <w:jc w:val="both"/>
      </w:pPr>
      <w:r>
        <w:t>изложить обращение в письменной форме;</w:t>
      </w:r>
    </w:p>
    <w:p w:rsidR="0026461C" w:rsidRDefault="0026461C" w:rsidP="0026461C">
      <w:pPr>
        <w:widowControl w:val="0"/>
        <w:autoSpaceDE w:val="0"/>
        <w:autoSpaceDN w:val="0"/>
        <w:ind w:right="4359" w:firstLine="426"/>
        <w:jc w:val="both"/>
      </w:pP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6461C" w:rsidRDefault="0026461C" w:rsidP="0026461C">
      <w:pPr>
        <w:widowControl w:val="0"/>
        <w:autoSpaceDE w:val="0"/>
        <w:autoSpaceDN w:val="0"/>
        <w:ind w:right="149" w:firstLine="426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954045">
        <w:rPr>
          <w:spacing w:val="1"/>
        </w:rPr>
        <w:t>Администрации Парабельского района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26461C" w:rsidRDefault="0026461C" w:rsidP="0026461C">
      <w:pPr>
        <w:widowControl w:val="0"/>
        <w:autoSpaceDE w:val="0"/>
        <w:autoSpaceDN w:val="0"/>
        <w:spacing w:line="322" w:lineRule="exact"/>
        <w:ind w:firstLine="426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 w:rsidR="00954045">
        <w:rPr>
          <w:spacing w:val="-12"/>
        </w:rPr>
        <w:t xml:space="preserve"> </w:t>
      </w:r>
      <w:r w:rsidR="00954045" w:rsidRPr="00954045">
        <w:t>работы Администрации Парабельского района</w:t>
      </w:r>
      <w:r>
        <w:t>.</w:t>
      </w:r>
    </w:p>
    <w:p w:rsidR="0026461C" w:rsidRDefault="00954045" w:rsidP="00954045">
      <w:pPr>
        <w:widowControl w:val="0"/>
        <w:autoSpaceDE w:val="0"/>
        <w:autoSpaceDN w:val="0"/>
        <w:ind w:right="142" w:firstLine="426"/>
        <w:jc w:val="both"/>
      </w:pPr>
      <w:r>
        <w:rPr>
          <w:spacing w:val="-1"/>
        </w:rPr>
        <w:t xml:space="preserve">1.6. </w:t>
      </w:r>
      <w:r w:rsidR="0026461C">
        <w:rPr>
          <w:spacing w:val="-1"/>
        </w:rPr>
        <w:t>По</w:t>
      </w:r>
      <w:r w:rsidR="0026461C">
        <w:rPr>
          <w:spacing w:val="-14"/>
        </w:rPr>
        <w:t xml:space="preserve"> </w:t>
      </w:r>
      <w:r w:rsidR="0026461C">
        <w:rPr>
          <w:spacing w:val="-1"/>
        </w:rPr>
        <w:t>письменному</w:t>
      </w:r>
      <w:r w:rsidR="0026461C">
        <w:rPr>
          <w:spacing w:val="-18"/>
        </w:rPr>
        <w:t xml:space="preserve"> </w:t>
      </w:r>
      <w:r w:rsidR="0026461C">
        <w:rPr>
          <w:spacing w:val="-1"/>
        </w:rPr>
        <w:t>обращению</w:t>
      </w:r>
      <w:r w:rsidR="0026461C">
        <w:rPr>
          <w:spacing w:val="-15"/>
        </w:rPr>
        <w:t xml:space="preserve"> </w:t>
      </w:r>
      <w:r w:rsidR="0026461C">
        <w:rPr>
          <w:spacing w:val="-1"/>
        </w:rPr>
        <w:t>должностное</w:t>
      </w:r>
      <w:r w:rsidR="0026461C">
        <w:rPr>
          <w:spacing w:val="-16"/>
        </w:rPr>
        <w:t xml:space="preserve"> </w:t>
      </w:r>
      <w:r w:rsidR="0026461C">
        <w:t>лицо</w:t>
      </w:r>
      <w:r w:rsidR="0026461C">
        <w:rPr>
          <w:spacing w:val="-16"/>
        </w:rPr>
        <w:t xml:space="preserve"> </w:t>
      </w:r>
      <w:r>
        <w:t>Администрации Парабельского района, о</w:t>
      </w:r>
      <w:r w:rsidR="0026461C">
        <w:t>тветственное</w:t>
      </w:r>
      <w:r w:rsidR="0026461C">
        <w:rPr>
          <w:spacing w:val="1"/>
        </w:rPr>
        <w:t xml:space="preserve"> </w:t>
      </w:r>
      <w:r w:rsidR="0026461C">
        <w:t>за</w:t>
      </w:r>
      <w:r w:rsidR="0026461C">
        <w:rPr>
          <w:spacing w:val="1"/>
        </w:rPr>
        <w:t xml:space="preserve"> </w:t>
      </w:r>
      <w:r w:rsidR="0026461C">
        <w:t>предоставление</w:t>
      </w:r>
      <w:r w:rsidR="0026461C">
        <w:rPr>
          <w:spacing w:val="1"/>
        </w:rPr>
        <w:t xml:space="preserve"> </w:t>
      </w:r>
      <w:r w:rsidR="0026461C">
        <w:t>муниципальной</w:t>
      </w:r>
      <w:r w:rsidR="0026461C">
        <w:rPr>
          <w:spacing w:val="1"/>
        </w:rPr>
        <w:t xml:space="preserve"> </w:t>
      </w:r>
      <w:r w:rsidR="0026461C">
        <w:t>услуги,</w:t>
      </w:r>
      <w:r w:rsidR="0026461C">
        <w:rPr>
          <w:spacing w:val="1"/>
        </w:rPr>
        <w:t xml:space="preserve"> </w:t>
      </w:r>
      <w:r w:rsidR="0026461C">
        <w:t>подробно</w:t>
      </w:r>
      <w:r w:rsidR="0026461C">
        <w:rPr>
          <w:spacing w:val="1"/>
        </w:rPr>
        <w:t xml:space="preserve"> </w:t>
      </w:r>
      <w:r w:rsidR="0026461C">
        <w:t>в</w:t>
      </w:r>
      <w:r w:rsidR="0026461C">
        <w:rPr>
          <w:spacing w:val="1"/>
        </w:rPr>
        <w:t xml:space="preserve"> </w:t>
      </w:r>
      <w:r w:rsidR="0026461C">
        <w:t>письменной</w:t>
      </w:r>
      <w:r w:rsidR="0026461C">
        <w:rPr>
          <w:spacing w:val="1"/>
        </w:rPr>
        <w:t xml:space="preserve"> </w:t>
      </w:r>
      <w:r w:rsidR="0026461C">
        <w:t>форме</w:t>
      </w:r>
      <w:r w:rsidR="0026461C">
        <w:rPr>
          <w:spacing w:val="1"/>
        </w:rPr>
        <w:t xml:space="preserve"> </w:t>
      </w:r>
      <w:r w:rsidR="0026461C">
        <w:t>разъясняет</w:t>
      </w:r>
      <w:r w:rsidR="0026461C">
        <w:rPr>
          <w:spacing w:val="1"/>
        </w:rPr>
        <w:t xml:space="preserve"> </w:t>
      </w:r>
      <w:r w:rsidR="0026461C">
        <w:t>заявителю</w:t>
      </w:r>
      <w:r w:rsidR="0026461C">
        <w:rPr>
          <w:spacing w:val="1"/>
        </w:rPr>
        <w:t xml:space="preserve"> </w:t>
      </w:r>
      <w:r w:rsidR="0026461C">
        <w:t>сведения</w:t>
      </w:r>
      <w:r w:rsidR="0026461C">
        <w:rPr>
          <w:spacing w:val="1"/>
        </w:rPr>
        <w:t xml:space="preserve"> </w:t>
      </w:r>
      <w:r w:rsidR="0026461C">
        <w:t>по</w:t>
      </w:r>
      <w:r w:rsidR="0026461C">
        <w:rPr>
          <w:spacing w:val="1"/>
        </w:rPr>
        <w:t xml:space="preserve"> </w:t>
      </w:r>
      <w:r w:rsidR="0026461C">
        <w:t>вопросам,</w:t>
      </w:r>
      <w:r w:rsidR="0026461C">
        <w:rPr>
          <w:spacing w:val="1"/>
        </w:rPr>
        <w:t xml:space="preserve"> </w:t>
      </w:r>
      <w:r w:rsidR="0026461C">
        <w:t>указанным</w:t>
      </w:r>
      <w:r w:rsidR="0026461C">
        <w:rPr>
          <w:spacing w:val="1"/>
        </w:rPr>
        <w:t xml:space="preserve"> </w:t>
      </w:r>
      <w:r w:rsidR="0026461C">
        <w:t>в</w:t>
      </w:r>
      <w:r w:rsidR="0026461C">
        <w:rPr>
          <w:spacing w:val="1"/>
        </w:rPr>
        <w:t xml:space="preserve"> </w:t>
      </w:r>
      <w:r w:rsidR="0026461C">
        <w:t>пункте</w:t>
      </w:r>
      <w:r w:rsidR="0026461C">
        <w:rPr>
          <w:spacing w:val="1"/>
        </w:rPr>
        <w:t xml:space="preserve"> </w:t>
      </w:r>
      <w:r w:rsidR="00B175E7">
        <w:t>1.4</w:t>
      </w:r>
      <w:r w:rsidR="0026461C">
        <w:rPr>
          <w:spacing w:val="1"/>
        </w:rPr>
        <w:t xml:space="preserve"> </w:t>
      </w:r>
      <w:r w:rsidR="0026461C">
        <w:t>Административного</w:t>
      </w:r>
      <w:r w:rsidR="0026461C">
        <w:rPr>
          <w:spacing w:val="1"/>
        </w:rPr>
        <w:t xml:space="preserve"> </w:t>
      </w:r>
      <w:r w:rsidR="0026461C">
        <w:t>регламента</w:t>
      </w:r>
      <w:r w:rsidR="0026461C">
        <w:rPr>
          <w:spacing w:val="1"/>
        </w:rPr>
        <w:t xml:space="preserve"> </w:t>
      </w:r>
      <w:r w:rsidR="0026461C">
        <w:t>в</w:t>
      </w:r>
      <w:r w:rsidR="0026461C">
        <w:rPr>
          <w:spacing w:val="1"/>
        </w:rPr>
        <w:t xml:space="preserve"> </w:t>
      </w:r>
      <w:r w:rsidR="0026461C">
        <w:t>порядке,</w:t>
      </w:r>
      <w:r w:rsidR="0026461C">
        <w:rPr>
          <w:spacing w:val="-67"/>
        </w:rPr>
        <w:t xml:space="preserve"> </w:t>
      </w:r>
      <w:r w:rsidR="0026461C">
        <w:t>установленном</w:t>
      </w:r>
      <w:r w:rsidR="0026461C">
        <w:rPr>
          <w:spacing w:val="1"/>
        </w:rPr>
        <w:t xml:space="preserve"> </w:t>
      </w:r>
      <w:r w:rsidR="0026461C">
        <w:t>Федеральным</w:t>
      </w:r>
      <w:r w:rsidR="0026461C">
        <w:rPr>
          <w:spacing w:val="1"/>
        </w:rPr>
        <w:t xml:space="preserve"> </w:t>
      </w:r>
      <w:r w:rsidR="0026461C">
        <w:t>законом</w:t>
      </w:r>
      <w:r w:rsidR="0026461C">
        <w:rPr>
          <w:spacing w:val="1"/>
        </w:rPr>
        <w:t xml:space="preserve"> </w:t>
      </w:r>
      <w:r w:rsidR="0026461C">
        <w:t>от</w:t>
      </w:r>
      <w:r w:rsidR="0026461C">
        <w:rPr>
          <w:spacing w:val="1"/>
        </w:rPr>
        <w:t xml:space="preserve"> </w:t>
      </w:r>
      <w:r w:rsidR="00B175E7">
        <w:rPr>
          <w:spacing w:val="1"/>
        </w:rPr>
        <w:t>0</w:t>
      </w:r>
      <w:r w:rsidR="0026461C">
        <w:t>2</w:t>
      </w:r>
      <w:r w:rsidR="0026461C">
        <w:rPr>
          <w:spacing w:val="1"/>
        </w:rPr>
        <w:t xml:space="preserve"> </w:t>
      </w:r>
      <w:r w:rsidR="0026461C">
        <w:t>мая</w:t>
      </w:r>
      <w:r w:rsidR="0026461C">
        <w:rPr>
          <w:spacing w:val="1"/>
        </w:rPr>
        <w:t xml:space="preserve"> </w:t>
      </w:r>
      <w:r w:rsidR="0026461C">
        <w:t>2006</w:t>
      </w:r>
      <w:r w:rsidR="0026461C">
        <w:rPr>
          <w:spacing w:val="1"/>
        </w:rPr>
        <w:t xml:space="preserve"> </w:t>
      </w:r>
      <w:r w:rsidR="0026461C">
        <w:t>г.</w:t>
      </w:r>
      <w:r w:rsidR="0026461C">
        <w:rPr>
          <w:spacing w:val="1"/>
        </w:rPr>
        <w:t xml:space="preserve"> </w:t>
      </w:r>
      <w:r w:rsidR="0026461C">
        <w:t>№</w:t>
      </w:r>
      <w:r w:rsidR="0026461C">
        <w:rPr>
          <w:spacing w:val="1"/>
        </w:rPr>
        <w:t xml:space="preserve"> </w:t>
      </w:r>
      <w:r w:rsidR="0026461C">
        <w:t>59-ФЗ</w:t>
      </w:r>
      <w:r w:rsidR="0026461C">
        <w:rPr>
          <w:spacing w:val="1"/>
        </w:rPr>
        <w:t xml:space="preserve"> </w:t>
      </w:r>
      <w:r w:rsidR="0026461C">
        <w:t>«О</w:t>
      </w:r>
      <w:r w:rsidR="0026461C">
        <w:rPr>
          <w:spacing w:val="1"/>
        </w:rPr>
        <w:t xml:space="preserve"> </w:t>
      </w:r>
      <w:r w:rsidR="0026461C">
        <w:t>порядке</w:t>
      </w:r>
      <w:r w:rsidR="0026461C">
        <w:rPr>
          <w:spacing w:val="1"/>
        </w:rPr>
        <w:t xml:space="preserve"> </w:t>
      </w:r>
      <w:r w:rsidR="0026461C">
        <w:t>рассмотрения обращений граждан Российской Федерации» (далее – Федеральный</w:t>
      </w:r>
      <w:r w:rsidR="0026461C">
        <w:rPr>
          <w:spacing w:val="1"/>
        </w:rPr>
        <w:t xml:space="preserve"> </w:t>
      </w:r>
      <w:r w:rsidR="0026461C">
        <w:t>закон №</w:t>
      </w:r>
      <w:r w:rsidR="0026461C">
        <w:rPr>
          <w:spacing w:val="-3"/>
        </w:rPr>
        <w:t xml:space="preserve"> </w:t>
      </w:r>
      <w:r w:rsidR="0026461C">
        <w:t>59-ФЗ).</w:t>
      </w:r>
    </w:p>
    <w:p w:rsidR="002F6A70" w:rsidRPr="00594955" w:rsidRDefault="00B175E7" w:rsidP="00B175E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1.7.</w:t>
      </w:r>
      <w:r w:rsidR="002F6A70" w:rsidRPr="00594955">
        <w:rPr>
          <w:szCs w:val="24"/>
        </w:rPr>
        <w:t xml:space="preserve"> Информация </w:t>
      </w:r>
      <w:r>
        <w:rPr>
          <w:szCs w:val="24"/>
        </w:rPr>
        <w:t>по вопросам, предусмотренным пунктом 1.4 Административного регламента,</w:t>
      </w:r>
      <w:r w:rsidR="002F6A70" w:rsidRPr="00594955">
        <w:rPr>
          <w:szCs w:val="24"/>
        </w:rPr>
        <w:t xml:space="preserve"> размещается на официальном сайте </w:t>
      </w:r>
      <w:r>
        <w:rPr>
          <w:szCs w:val="24"/>
        </w:rPr>
        <w:t>муниципального образования «Парабельский район» в сети «Интернет»</w:t>
      </w:r>
      <w:r w:rsidR="00302FE6" w:rsidRPr="00302FE6">
        <w:t xml:space="preserve"> </w:t>
      </w:r>
      <w:r w:rsidR="00302FE6">
        <w:rPr>
          <w:lang w:val="en-US"/>
        </w:rPr>
        <w:t>www</w:t>
      </w:r>
      <w:r w:rsidR="00302FE6" w:rsidRPr="00302FE6">
        <w:t>.paradm.gosuslugi.ru</w:t>
      </w:r>
      <w:r w:rsidR="002F6A70" w:rsidRPr="00594955">
        <w:rPr>
          <w:szCs w:val="24"/>
        </w:rPr>
        <w:t>.</w:t>
      </w:r>
    </w:p>
    <w:p w:rsidR="002F6A70" w:rsidRPr="00594955" w:rsidRDefault="002F6A70" w:rsidP="00B175E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Информация о местонахождении, графике работы, справочных телефонах, электронной почте МФЦ размещается в сети </w:t>
      </w:r>
      <w:r w:rsidR="00B175E7">
        <w:rPr>
          <w:szCs w:val="24"/>
        </w:rPr>
        <w:t>«Интернет»</w:t>
      </w:r>
      <w:r w:rsidRPr="00594955">
        <w:rPr>
          <w:szCs w:val="24"/>
        </w:rPr>
        <w:t xml:space="preserve"> на портале многофункциональных центров Томской области (https://md.tomsk.ru/).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>II. Стандарт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Наименование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2.1. </w:t>
      </w:r>
      <w:r w:rsidR="00B175E7">
        <w:rPr>
          <w:szCs w:val="24"/>
        </w:rPr>
        <w:t>Наименование муниципальной услуги –</w:t>
      </w:r>
      <w:r w:rsidRPr="00594955">
        <w:rPr>
          <w:szCs w:val="24"/>
        </w:rPr>
        <w:t xml:space="preserve"> </w:t>
      </w:r>
      <w:r w:rsidR="00B175E7">
        <w:rPr>
          <w:szCs w:val="24"/>
        </w:rPr>
        <w:t>«</w:t>
      </w:r>
      <w:r w:rsidRPr="00594955">
        <w:rPr>
          <w:szCs w:val="24"/>
        </w:rPr>
        <w:t>Выдача разрешения на вступление в брак несовершенноле</w:t>
      </w:r>
      <w:r w:rsidR="00B175E7">
        <w:rPr>
          <w:szCs w:val="24"/>
        </w:rPr>
        <w:t>тним, достигшим возраста 16 лет»</w:t>
      </w:r>
      <w:r w:rsidRPr="00594955">
        <w:rPr>
          <w:szCs w:val="24"/>
        </w:rPr>
        <w:t>.</w:t>
      </w:r>
    </w:p>
    <w:p w:rsidR="002F6A70" w:rsidRPr="00594955" w:rsidRDefault="002F6A70" w:rsidP="00D03866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Наименование органа,</w:t>
      </w:r>
      <w:r w:rsidR="00D03866">
        <w:rPr>
          <w:szCs w:val="24"/>
        </w:rPr>
        <w:t xml:space="preserve"> </w:t>
      </w:r>
      <w:r w:rsidRPr="00594955">
        <w:rPr>
          <w:szCs w:val="24"/>
        </w:rPr>
        <w:t>предоставляющего муниципальную услугу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2.2. Муниципальная услуга предоставляется Администрацией </w:t>
      </w:r>
      <w:r w:rsidR="00D03866">
        <w:rPr>
          <w:szCs w:val="24"/>
        </w:rPr>
        <w:t>Парабельского района</w:t>
      </w:r>
      <w:r w:rsidRPr="00594955">
        <w:rPr>
          <w:szCs w:val="24"/>
        </w:rPr>
        <w:t xml:space="preserve"> (далее - Уполномоченный орган).</w:t>
      </w:r>
    </w:p>
    <w:p w:rsidR="002F6A70" w:rsidRPr="00594955" w:rsidRDefault="002F6A70" w:rsidP="00D03866">
      <w:pPr>
        <w:pStyle w:val="ConsPlusNormal"/>
        <w:ind w:firstLine="540"/>
        <w:jc w:val="both"/>
        <w:rPr>
          <w:szCs w:val="24"/>
        </w:rPr>
      </w:pPr>
      <w:proofErr w:type="gramStart"/>
      <w:r w:rsidRPr="00594955">
        <w:rPr>
          <w:szCs w:val="24"/>
        </w:rPr>
        <w:t xml:space="preserve">В предоставлении муниципальной услуги участвуют МФЦ при наличии соответствующего соглашения о взаимодействии между МФЦ и Уполномоченным органом, заключенным в </w:t>
      </w:r>
      <w:r w:rsidRPr="00594955">
        <w:rPr>
          <w:szCs w:val="24"/>
        </w:rPr>
        <w:lastRenderedPageBreak/>
        <w:t xml:space="preserve">соответствии с </w:t>
      </w:r>
      <w:hyperlink r:id="rId9">
        <w:r w:rsidRPr="00594955">
          <w:rPr>
            <w:color w:val="0000FF"/>
            <w:szCs w:val="24"/>
          </w:rPr>
          <w:t>постановлением</w:t>
        </w:r>
      </w:hyperlink>
      <w:r w:rsidRPr="00594955">
        <w:rPr>
          <w:szCs w:val="24"/>
        </w:rPr>
        <w:t xml:space="preserve"> Правительства Российской Федерации от 27 сентября 2011 года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594955">
        <w:rPr>
          <w:szCs w:val="24"/>
        </w:rPr>
        <w:t xml:space="preserve"> или в случаях, установленных законодательством Российской Федерации, публично-правовыми компаниями".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Результат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bookmarkStart w:id="2" w:name="P72"/>
      <w:bookmarkEnd w:id="2"/>
      <w:r w:rsidRPr="00594955">
        <w:rPr>
          <w:szCs w:val="24"/>
        </w:rPr>
        <w:t xml:space="preserve">2.3. Результатом предоставления муниципальной услуги является выдача </w:t>
      </w:r>
      <w:r w:rsidR="00D74BF9">
        <w:rPr>
          <w:szCs w:val="24"/>
        </w:rPr>
        <w:t xml:space="preserve">заявителю </w:t>
      </w:r>
      <w:r w:rsidR="00D74BF9" w:rsidRPr="00594955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2501CC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Срок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2.4. Срок предоставления муниципальной услуги </w:t>
      </w:r>
      <w:r w:rsidR="004C6BFE">
        <w:rPr>
          <w:szCs w:val="24"/>
        </w:rPr>
        <w:t>–</w:t>
      </w:r>
      <w:r w:rsidRPr="00594955">
        <w:rPr>
          <w:szCs w:val="24"/>
        </w:rPr>
        <w:t xml:space="preserve"> </w:t>
      </w:r>
      <w:r w:rsidR="004C6BFE">
        <w:rPr>
          <w:szCs w:val="24"/>
        </w:rPr>
        <w:t>тридцать календарных дней</w:t>
      </w:r>
      <w:r w:rsidRPr="00594955">
        <w:rPr>
          <w:szCs w:val="24"/>
        </w:rPr>
        <w:t xml:space="preserve"> со дня подачи заявления и документов, указанных в </w:t>
      </w:r>
      <w:hyperlink w:anchor="P98">
        <w:r w:rsidRPr="00594955">
          <w:rPr>
            <w:color w:val="0000FF"/>
            <w:szCs w:val="24"/>
          </w:rPr>
          <w:t>пункте 2.6</w:t>
        </w:r>
      </w:hyperlink>
      <w:r w:rsidRPr="00594955">
        <w:rPr>
          <w:szCs w:val="24"/>
        </w:rPr>
        <w:t xml:space="preserve"> Административного регламента.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4C6BFE">
      <w:pPr>
        <w:pStyle w:val="ConsPlusTitle"/>
        <w:jc w:val="center"/>
        <w:rPr>
          <w:szCs w:val="24"/>
        </w:rPr>
      </w:pPr>
      <w:r>
        <w:rPr>
          <w:szCs w:val="24"/>
        </w:rPr>
        <w:t>Правовые основы для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2.5. Предоставление муниципальной услуги регулируется следующими нормативными правовыми актами:</w:t>
      </w:r>
    </w:p>
    <w:p w:rsidR="002F6A70" w:rsidRPr="00594955" w:rsidRDefault="000F4DD8" w:rsidP="00B8175D">
      <w:pPr>
        <w:pStyle w:val="ConsPlusNormal"/>
        <w:ind w:firstLine="540"/>
        <w:jc w:val="both"/>
        <w:rPr>
          <w:szCs w:val="24"/>
        </w:rPr>
      </w:pPr>
      <w:hyperlink r:id="rId10">
        <w:r w:rsidR="002F6A70" w:rsidRPr="00594955">
          <w:rPr>
            <w:color w:val="0000FF"/>
            <w:szCs w:val="24"/>
          </w:rPr>
          <w:t>Конституция</w:t>
        </w:r>
      </w:hyperlink>
      <w:r w:rsidR="002F6A70" w:rsidRPr="00594955">
        <w:rPr>
          <w:szCs w:val="24"/>
        </w:rPr>
        <w:t xml:space="preserve"> Российской Федерации;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Семейный </w:t>
      </w:r>
      <w:hyperlink r:id="rId11">
        <w:r w:rsidRPr="00594955">
          <w:rPr>
            <w:color w:val="0000FF"/>
            <w:szCs w:val="24"/>
          </w:rPr>
          <w:t>кодекс</w:t>
        </w:r>
      </w:hyperlink>
      <w:r w:rsidRPr="00594955">
        <w:rPr>
          <w:szCs w:val="24"/>
        </w:rPr>
        <w:t xml:space="preserve"> Российской Федерации;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Гражданский </w:t>
      </w:r>
      <w:hyperlink r:id="rId12">
        <w:r w:rsidRPr="00594955">
          <w:rPr>
            <w:color w:val="0000FF"/>
            <w:szCs w:val="24"/>
          </w:rPr>
          <w:t>кодекс</w:t>
        </w:r>
      </w:hyperlink>
      <w:r w:rsidRPr="00594955">
        <w:rPr>
          <w:szCs w:val="24"/>
        </w:rPr>
        <w:t xml:space="preserve"> Российской Федерации;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Федеральный </w:t>
      </w:r>
      <w:hyperlink r:id="rId13">
        <w:r w:rsidRPr="00594955">
          <w:rPr>
            <w:color w:val="0000FF"/>
            <w:szCs w:val="24"/>
          </w:rPr>
          <w:t>закон</w:t>
        </w:r>
      </w:hyperlink>
      <w:r w:rsidRPr="00594955">
        <w:rPr>
          <w:szCs w:val="24"/>
        </w:rPr>
        <w:t xml:space="preserve"> от 27 июля 2010 года </w:t>
      </w:r>
      <w:r w:rsidR="004C6BFE">
        <w:rPr>
          <w:szCs w:val="24"/>
        </w:rPr>
        <w:t>№ 210-ФЗ «</w:t>
      </w:r>
      <w:r w:rsidRPr="00594955">
        <w:rPr>
          <w:szCs w:val="24"/>
        </w:rPr>
        <w:t xml:space="preserve">Об организации предоставления государственных </w:t>
      </w:r>
      <w:r w:rsidR="004C6BFE">
        <w:rPr>
          <w:szCs w:val="24"/>
        </w:rPr>
        <w:t>и муниципальных услуг» (далее – Федеральный закон № 210-ФЗ)</w:t>
      </w:r>
      <w:r w:rsidRPr="00594955">
        <w:rPr>
          <w:szCs w:val="24"/>
        </w:rPr>
        <w:t>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Федеральный </w:t>
      </w:r>
      <w:hyperlink r:id="rId14">
        <w:r w:rsidRPr="00594955">
          <w:rPr>
            <w:color w:val="0000FF"/>
            <w:szCs w:val="24"/>
          </w:rPr>
          <w:t>закон</w:t>
        </w:r>
      </w:hyperlink>
      <w:r w:rsidRPr="00594955">
        <w:rPr>
          <w:szCs w:val="24"/>
        </w:rPr>
        <w:t xml:space="preserve"> от </w:t>
      </w:r>
      <w:r w:rsidR="004C6BFE">
        <w:rPr>
          <w:szCs w:val="24"/>
        </w:rPr>
        <w:t>0</w:t>
      </w:r>
      <w:r w:rsidR="002F7F19">
        <w:rPr>
          <w:szCs w:val="24"/>
        </w:rPr>
        <w:t>6 октября 2003 года № 131-ФЗ «</w:t>
      </w:r>
      <w:r w:rsidRPr="00594955">
        <w:rPr>
          <w:szCs w:val="24"/>
        </w:rPr>
        <w:t>Об общих принципах организации местного самоуп</w:t>
      </w:r>
      <w:r w:rsidR="002F7F19">
        <w:rPr>
          <w:szCs w:val="24"/>
        </w:rPr>
        <w:t>равления в Российской Федерации»</w:t>
      </w:r>
      <w:r w:rsidRPr="00594955">
        <w:rPr>
          <w:szCs w:val="24"/>
        </w:rPr>
        <w:t>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Федеральный </w:t>
      </w:r>
      <w:hyperlink r:id="rId15">
        <w:r w:rsidRPr="00594955">
          <w:rPr>
            <w:color w:val="0000FF"/>
            <w:szCs w:val="24"/>
          </w:rPr>
          <w:t>закон</w:t>
        </w:r>
      </w:hyperlink>
      <w:r w:rsidR="002F7F19">
        <w:rPr>
          <w:szCs w:val="24"/>
        </w:rPr>
        <w:t xml:space="preserve"> от 15 ноября 1997 года № 143-ФЗ «Об актах гражданского состояния».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Исчерпывающий перечень документов, необходимых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в соответствии с</w:t>
      </w:r>
      <w:r w:rsidR="002F7F19">
        <w:rPr>
          <w:szCs w:val="24"/>
        </w:rPr>
        <w:t xml:space="preserve"> законодательными или иными</w:t>
      </w:r>
      <w:r w:rsidRPr="00594955">
        <w:rPr>
          <w:szCs w:val="24"/>
        </w:rPr>
        <w:t xml:space="preserve"> нормативными правовыми актами</w:t>
      </w:r>
    </w:p>
    <w:p w:rsidR="002F6A70" w:rsidRPr="00594955" w:rsidRDefault="002F6A70" w:rsidP="002F7F19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для предоставления м</w:t>
      </w:r>
      <w:r w:rsidR="002F7F19">
        <w:rPr>
          <w:szCs w:val="24"/>
        </w:rPr>
        <w:t>униципальной услуги,</w:t>
      </w:r>
      <w:r w:rsidRPr="00594955">
        <w:rPr>
          <w:szCs w:val="24"/>
        </w:rPr>
        <w:t xml:space="preserve"> </w:t>
      </w:r>
      <w:r w:rsidR="002F7F19">
        <w:rPr>
          <w:szCs w:val="24"/>
        </w:rPr>
        <w:t>которые заявитель должен представить самостоятельно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bookmarkStart w:id="3" w:name="P98"/>
      <w:bookmarkEnd w:id="3"/>
      <w:r w:rsidRPr="00594955">
        <w:rPr>
          <w:szCs w:val="24"/>
        </w:rPr>
        <w:t xml:space="preserve">2.6. Для предоставления муниципальной услуги Заявитель представляет в Уполномоченный орган </w:t>
      </w:r>
      <w:hyperlink w:anchor="P369">
        <w:r w:rsidRPr="00594955">
          <w:rPr>
            <w:color w:val="0000FF"/>
            <w:szCs w:val="24"/>
          </w:rPr>
          <w:t>заявление</w:t>
        </w:r>
      </w:hyperlink>
      <w:r w:rsidRPr="00594955">
        <w:rPr>
          <w:szCs w:val="24"/>
        </w:rPr>
        <w:t xml:space="preserve"> по форме согласно приложению </w:t>
      </w:r>
      <w:r w:rsidR="002F7F19">
        <w:rPr>
          <w:szCs w:val="24"/>
        </w:rPr>
        <w:t>№</w:t>
      </w:r>
      <w:r w:rsidRPr="00594955">
        <w:rPr>
          <w:szCs w:val="24"/>
        </w:rPr>
        <w:t xml:space="preserve"> 1 к настоящему Административному регламенту одним из следующих способов: на бумажном носителе посредством личного обращения в Уполномоченный орган</w:t>
      </w:r>
      <w:r w:rsidR="002F7F19">
        <w:rPr>
          <w:szCs w:val="24"/>
        </w:rPr>
        <w:t>, по почте</w:t>
      </w:r>
      <w:r w:rsidRPr="00594955">
        <w:rPr>
          <w:szCs w:val="24"/>
        </w:rPr>
        <w:t>, через МФЦ.</w:t>
      </w:r>
      <w:r w:rsidR="00A57B0B">
        <w:rPr>
          <w:szCs w:val="24"/>
        </w:rPr>
        <w:t xml:space="preserve"> 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 заявлению прилагаются следующие документы:</w:t>
      </w:r>
    </w:p>
    <w:p w:rsidR="002F6A70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копия паспорта гражданина Российской Федерации или иного документа, удостоверяющего личность заявителя;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документ, подтверждающий причину, в связи с которой заявитель просит разрешить вступление в брак лицам, достигшим шестнадцати лет (справка медицинского учреждения о наличии беременности или копии свидетельства о рождении ребенка у лиц, желающих вступить в брак, свидетельство об установлении отцовства</w:t>
      </w:r>
      <w:r w:rsidR="00EA3C06">
        <w:rPr>
          <w:szCs w:val="24"/>
        </w:rPr>
        <w:t>,</w:t>
      </w:r>
      <w:r w:rsidR="00A57B0B">
        <w:rPr>
          <w:szCs w:val="24"/>
        </w:rPr>
        <w:t xml:space="preserve"> иные документы</w:t>
      </w:r>
      <w:r w:rsidRPr="00594955">
        <w:rPr>
          <w:szCs w:val="24"/>
        </w:rPr>
        <w:t>);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копия паспорта гражданина Российской Федерации или иного документа, удостоверяющего личность, желающего вступить в брак с лицом, достигшим шестнадцати лет;</w:t>
      </w:r>
    </w:p>
    <w:p w:rsidR="002F6A70" w:rsidRPr="00594955" w:rsidRDefault="000F4DD8" w:rsidP="00B8175D">
      <w:pPr>
        <w:pStyle w:val="ConsPlusNormal"/>
        <w:ind w:firstLine="540"/>
        <w:jc w:val="both"/>
        <w:rPr>
          <w:szCs w:val="24"/>
        </w:rPr>
      </w:pPr>
      <w:hyperlink w:anchor="P427">
        <w:r w:rsidR="002F6A70" w:rsidRPr="00594955">
          <w:rPr>
            <w:color w:val="0000FF"/>
            <w:szCs w:val="24"/>
          </w:rPr>
          <w:t>заявление</w:t>
        </w:r>
      </w:hyperlink>
      <w:r w:rsidR="00A57B0B">
        <w:rPr>
          <w:color w:val="0000FF"/>
          <w:szCs w:val="24"/>
        </w:rPr>
        <w:t xml:space="preserve"> лица,</w:t>
      </w:r>
      <w:r w:rsidR="002F6A70" w:rsidRPr="00594955">
        <w:rPr>
          <w:szCs w:val="24"/>
        </w:rPr>
        <w:t xml:space="preserve"> желающего вступить в брак с лицом, достигшим шестнадцати лет</w:t>
      </w:r>
      <w:r w:rsidR="00EA3C06">
        <w:rPr>
          <w:szCs w:val="24"/>
        </w:rPr>
        <w:t>,</w:t>
      </w:r>
      <w:r w:rsidR="002F6A70" w:rsidRPr="00594955">
        <w:rPr>
          <w:szCs w:val="24"/>
        </w:rPr>
        <w:t xml:space="preserve"> согласно приложению </w:t>
      </w:r>
      <w:r w:rsidR="00A57B0B">
        <w:rPr>
          <w:szCs w:val="24"/>
        </w:rPr>
        <w:t>№</w:t>
      </w:r>
      <w:r w:rsidR="002F6A70" w:rsidRPr="00594955">
        <w:rPr>
          <w:szCs w:val="24"/>
        </w:rPr>
        <w:t xml:space="preserve"> 2 к настоящему Административному регламенту.</w:t>
      </w:r>
      <w:r w:rsidR="00EA3C06">
        <w:rPr>
          <w:szCs w:val="24"/>
        </w:rPr>
        <w:t xml:space="preserve"> В случае</w:t>
      </w:r>
      <w:proofErr w:type="gramStart"/>
      <w:r w:rsidR="00EA3C06">
        <w:rPr>
          <w:szCs w:val="24"/>
        </w:rPr>
        <w:t>,</w:t>
      </w:r>
      <w:proofErr w:type="gramEnd"/>
      <w:r w:rsidR="00EA3C06">
        <w:rPr>
          <w:szCs w:val="24"/>
        </w:rPr>
        <w:t xml:space="preserve"> если лицо, желающее вступить в брак с заявителем, достигло возраста 16 лет, но не достигло возраста 18 лет – заявление по форме согласно приложению № 1 к Административному регламенту (написанное и </w:t>
      </w:r>
      <w:r w:rsidR="00EA3C06">
        <w:rPr>
          <w:szCs w:val="24"/>
        </w:rPr>
        <w:lastRenderedPageBreak/>
        <w:t>подписанное лицом, желающим</w:t>
      </w:r>
      <w:r w:rsidR="00EA3C06" w:rsidRPr="00594955">
        <w:rPr>
          <w:szCs w:val="24"/>
        </w:rPr>
        <w:t xml:space="preserve"> вступить </w:t>
      </w:r>
      <w:r w:rsidR="00233725">
        <w:rPr>
          <w:szCs w:val="24"/>
        </w:rPr>
        <w:t>с заявителем</w:t>
      </w:r>
      <w:r w:rsidR="00EA3C06">
        <w:rPr>
          <w:szCs w:val="24"/>
        </w:rPr>
        <w:t xml:space="preserve">).  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2.7. Заявитель предоставляет заявление и прилагаемые к нему документы на бумажном носителе лично или посредством почтового отправления с уведомлением о вручении или через МФЦ.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 случае личного обращения заявителя за предоставлением муниципальной услуги копии документов представляются заявителями вместе с оригиналами документов для сверки.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Копии документов, пересылаемых почтовой связью, должны быть заверены в установленном законодательством порядке.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Исчерпывающий перечень документов, необходимых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в соответствии с законодательными или иными нормативными</w:t>
      </w:r>
    </w:p>
    <w:p w:rsidR="002F6A70" w:rsidRPr="00594955" w:rsidRDefault="002F6A70" w:rsidP="00233725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правовыми актами для пред</w:t>
      </w:r>
      <w:r w:rsidR="00233725">
        <w:rPr>
          <w:szCs w:val="24"/>
        </w:rPr>
        <w:t>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2.8. </w:t>
      </w:r>
      <w:r w:rsidR="00233725">
        <w:rPr>
          <w:szCs w:val="24"/>
        </w:rPr>
        <w:t xml:space="preserve">Документы, </w:t>
      </w:r>
      <w:r w:rsidR="00233725" w:rsidRPr="00233725">
        <w:rPr>
          <w:szCs w:val="24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233725">
        <w:rPr>
          <w:szCs w:val="24"/>
        </w:rPr>
        <w:t>, отсутствуют.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Исчерпывающий перечень оснований для отказа в приеме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документов, необходимых для предоставления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B8175D">
        <w:rPr>
          <w:szCs w:val="24"/>
        </w:rPr>
        <w:t>2.9. Основаниями для отказа в приеме документов, необходимых для предоставления муниципальной услуги являются:</w:t>
      </w:r>
    </w:p>
    <w:p w:rsidR="005F7510" w:rsidRDefault="00B8175D" w:rsidP="00B8175D">
      <w:pPr>
        <w:pStyle w:val="ConsPlusNormal"/>
        <w:ind w:firstLine="426"/>
        <w:jc w:val="both"/>
        <w:rPr>
          <w:szCs w:val="24"/>
        </w:rPr>
      </w:pPr>
      <w:r>
        <w:rPr>
          <w:szCs w:val="24"/>
        </w:rPr>
        <w:t xml:space="preserve">1) </w:t>
      </w:r>
      <w:r w:rsidR="00233725" w:rsidRPr="00594955">
        <w:rPr>
          <w:szCs w:val="24"/>
        </w:rPr>
        <w:t xml:space="preserve">заявление заполнено не по форме согласно </w:t>
      </w:r>
      <w:hyperlink w:anchor="P369">
        <w:r w:rsidR="00233725" w:rsidRPr="00594955">
          <w:rPr>
            <w:color w:val="0000FF"/>
            <w:szCs w:val="24"/>
          </w:rPr>
          <w:t>приложениям N 1</w:t>
        </w:r>
      </w:hyperlink>
      <w:r w:rsidR="00233725" w:rsidRPr="00594955">
        <w:rPr>
          <w:szCs w:val="24"/>
        </w:rPr>
        <w:t xml:space="preserve"> и </w:t>
      </w:r>
      <w:hyperlink w:anchor="P427">
        <w:r w:rsidR="00233725" w:rsidRPr="00594955">
          <w:rPr>
            <w:color w:val="0000FF"/>
            <w:szCs w:val="24"/>
          </w:rPr>
          <w:t>N 2</w:t>
        </w:r>
      </w:hyperlink>
      <w:r w:rsidR="00233725" w:rsidRPr="00594955">
        <w:rPr>
          <w:szCs w:val="24"/>
        </w:rPr>
        <w:t xml:space="preserve"> Административного регламента</w:t>
      </w:r>
      <w:r w:rsidR="005F7510">
        <w:rPr>
          <w:szCs w:val="24"/>
        </w:rPr>
        <w:t>;</w:t>
      </w:r>
    </w:p>
    <w:p w:rsidR="005F7510" w:rsidRDefault="00B8175D" w:rsidP="00B8175D">
      <w:pPr>
        <w:widowControl w:val="0"/>
        <w:autoSpaceDE w:val="0"/>
        <w:autoSpaceDN w:val="0"/>
        <w:ind w:right="147" w:firstLine="426"/>
        <w:jc w:val="both"/>
      </w:pPr>
      <w:r>
        <w:t>2) д</w:t>
      </w:r>
      <w:r w:rsidR="005F7510">
        <w:t>окументы</w:t>
      </w:r>
      <w:r w:rsidR="005F7510">
        <w:rPr>
          <w:spacing w:val="-13"/>
        </w:rPr>
        <w:t xml:space="preserve"> </w:t>
      </w:r>
      <w:r w:rsidR="005F7510">
        <w:t>содержат</w:t>
      </w:r>
      <w:r w:rsidR="005F7510">
        <w:rPr>
          <w:spacing w:val="-13"/>
        </w:rPr>
        <w:t xml:space="preserve"> </w:t>
      </w:r>
      <w:r w:rsidR="005F7510">
        <w:t>повреждения,</w:t>
      </w:r>
      <w:r w:rsidR="005F7510">
        <w:rPr>
          <w:spacing w:val="-14"/>
        </w:rPr>
        <w:t xml:space="preserve"> </w:t>
      </w:r>
      <w:r w:rsidR="005F7510">
        <w:t>наличие</w:t>
      </w:r>
      <w:r w:rsidR="005F7510">
        <w:rPr>
          <w:spacing w:val="-12"/>
        </w:rPr>
        <w:t xml:space="preserve"> </w:t>
      </w:r>
      <w:r w:rsidR="005F7510">
        <w:t>которых</w:t>
      </w:r>
      <w:r w:rsidR="005F7510">
        <w:rPr>
          <w:spacing w:val="-12"/>
        </w:rPr>
        <w:t xml:space="preserve"> </w:t>
      </w:r>
      <w:r w:rsidR="005F7510">
        <w:t>не</w:t>
      </w:r>
      <w:r w:rsidR="005F7510">
        <w:rPr>
          <w:spacing w:val="-16"/>
        </w:rPr>
        <w:t xml:space="preserve"> </w:t>
      </w:r>
      <w:r w:rsidR="005F7510">
        <w:t xml:space="preserve">позволяет </w:t>
      </w:r>
      <w:r w:rsidR="005F7510">
        <w:rPr>
          <w:spacing w:val="-67"/>
        </w:rPr>
        <w:t xml:space="preserve"> </w:t>
      </w:r>
      <w:r w:rsidR="005F7510">
        <w:t>в</w:t>
      </w:r>
      <w:r w:rsidR="005F7510">
        <w:rPr>
          <w:spacing w:val="1"/>
        </w:rPr>
        <w:t xml:space="preserve"> </w:t>
      </w:r>
      <w:r w:rsidR="005F7510">
        <w:t>полном</w:t>
      </w:r>
      <w:r w:rsidR="005F7510">
        <w:rPr>
          <w:spacing w:val="1"/>
        </w:rPr>
        <w:t xml:space="preserve"> </w:t>
      </w:r>
      <w:r w:rsidR="005F7510">
        <w:t>объеме</w:t>
      </w:r>
      <w:r w:rsidR="005F7510">
        <w:rPr>
          <w:spacing w:val="1"/>
        </w:rPr>
        <w:t xml:space="preserve"> </w:t>
      </w:r>
      <w:r w:rsidR="005F7510">
        <w:t>использовать</w:t>
      </w:r>
      <w:r w:rsidR="005F7510">
        <w:rPr>
          <w:spacing w:val="1"/>
        </w:rPr>
        <w:t xml:space="preserve"> </w:t>
      </w:r>
      <w:r w:rsidR="005F7510">
        <w:t>информацию</w:t>
      </w:r>
      <w:r w:rsidR="005F7510">
        <w:rPr>
          <w:spacing w:val="1"/>
        </w:rPr>
        <w:t xml:space="preserve"> </w:t>
      </w:r>
      <w:r w:rsidR="005F7510">
        <w:t>и</w:t>
      </w:r>
      <w:r w:rsidR="005F7510">
        <w:rPr>
          <w:spacing w:val="1"/>
        </w:rPr>
        <w:t xml:space="preserve"> </w:t>
      </w:r>
      <w:r w:rsidR="005F7510">
        <w:t>сведения,</w:t>
      </w:r>
      <w:r w:rsidR="005F7510">
        <w:rPr>
          <w:spacing w:val="1"/>
        </w:rPr>
        <w:t xml:space="preserve"> </w:t>
      </w:r>
      <w:r w:rsidR="005F7510">
        <w:t>содержащиеся</w:t>
      </w:r>
      <w:r w:rsidR="005F7510">
        <w:rPr>
          <w:spacing w:val="1"/>
        </w:rPr>
        <w:t xml:space="preserve"> </w:t>
      </w:r>
      <w:r w:rsidR="005F7510">
        <w:t>в</w:t>
      </w:r>
      <w:r w:rsidR="005F7510">
        <w:rPr>
          <w:spacing w:val="1"/>
        </w:rPr>
        <w:t xml:space="preserve"> </w:t>
      </w:r>
      <w:r w:rsidR="005F7510">
        <w:t>документах</w:t>
      </w:r>
      <w:r w:rsidR="005F7510">
        <w:rPr>
          <w:spacing w:val="-4"/>
        </w:rPr>
        <w:t xml:space="preserve"> </w:t>
      </w:r>
      <w:r w:rsidR="005F7510">
        <w:t>для предоставления</w:t>
      </w:r>
      <w:r>
        <w:t xml:space="preserve"> муниципальной</w:t>
      </w:r>
      <w:r w:rsidR="005F7510">
        <w:t xml:space="preserve"> услуги;</w:t>
      </w:r>
    </w:p>
    <w:p w:rsidR="005F7510" w:rsidRDefault="00B8175D" w:rsidP="00B8175D">
      <w:pPr>
        <w:widowControl w:val="0"/>
        <w:autoSpaceDE w:val="0"/>
        <w:autoSpaceDN w:val="0"/>
        <w:ind w:right="145" w:firstLine="426"/>
        <w:jc w:val="both"/>
      </w:pPr>
      <w:r>
        <w:t xml:space="preserve">3) </w:t>
      </w:r>
      <w:r w:rsidR="005F7510">
        <w:t>Представленные</w:t>
      </w:r>
      <w:r w:rsidR="005F7510">
        <w:rPr>
          <w:spacing w:val="1"/>
        </w:rPr>
        <w:t xml:space="preserve"> </w:t>
      </w:r>
      <w:r w:rsidR="005F7510">
        <w:t>заявителем</w:t>
      </w:r>
      <w:r w:rsidR="005F7510">
        <w:rPr>
          <w:spacing w:val="1"/>
        </w:rPr>
        <w:t xml:space="preserve"> </w:t>
      </w:r>
      <w:r w:rsidR="005F7510">
        <w:t>документы</w:t>
      </w:r>
      <w:r w:rsidR="005F7510">
        <w:rPr>
          <w:spacing w:val="1"/>
        </w:rPr>
        <w:t xml:space="preserve"> </w:t>
      </w:r>
      <w:r w:rsidR="005F7510">
        <w:t>содержат</w:t>
      </w:r>
      <w:r w:rsidR="005F7510">
        <w:rPr>
          <w:spacing w:val="1"/>
        </w:rPr>
        <w:t xml:space="preserve"> </w:t>
      </w:r>
      <w:r w:rsidR="005F7510">
        <w:t>подчистки</w:t>
      </w:r>
      <w:r w:rsidR="005F7510">
        <w:rPr>
          <w:spacing w:val="1"/>
        </w:rPr>
        <w:t xml:space="preserve"> </w:t>
      </w:r>
      <w:r w:rsidR="005F7510">
        <w:t>и</w:t>
      </w:r>
      <w:r w:rsidR="005F7510">
        <w:rPr>
          <w:spacing w:val="1"/>
        </w:rPr>
        <w:t xml:space="preserve"> </w:t>
      </w:r>
      <w:r w:rsidR="005F7510">
        <w:t>исправления текста, не заверенные в порядке, установленном законодательством</w:t>
      </w:r>
      <w:r w:rsidR="005F7510">
        <w:rPr>
          <w:spacing w:val="1"/>
        </w:rPr>
        <w:t xml:space="preserve"> </w:t>
      </w:r>
      <w:r w:rsidR="005F7510">
        <w:t>Российской</w:t>
      </w:r>
      <w:r w:rsidR="005F7510">
        <w:rPr>
          <w:spacing w:val="-1"/>
        </w:rPr>
        <w:t xml:space="preserve"> </w:t>
      </w:r>
      <w:r w:rsidR="005F7510">
        <w:t>Федерации;</w:t>
      </w:r>
    </w:p>
    <w:p w:rsidR="005F7510" w:rsidRDefault="00B8175D" w:rsidP="00B8175D">
      <w:pPr>
        <w:widowControl w:val="0"/>
        <w:autoSpaceDE w:val="0"/>
        <w:autoSpaceDN w:val="0"/>
        <w:ind w:right="144" w:firstLine="426"/>
        <w:jc w:val="both"/>
      </w:pPr>
      <w:r>
        <w:t xml:space="preserve">4) </w:t>
      </w:r>
      <w:r w:rsidR="005F7510">
        <w:t>Представленные документы утратили силу на момент обращения</w:t>
      </w:r>
      <w:r w:rsidR="005F7510">
        <w:rPr>
          <w:spacing w:val="1"/>
        </w:rPr>
        <w:t xml:space="preserve"> </w:t>
      </w:r>
      <w:r w:rsidR="005F7510">
        <w:t>за</w:t>
      </w:r>
      <w:r>
        <w:t xml:space="preserve"> муниципальной</w:t>
      </w:r>
      <w:r w:rsidR="005F7510">
        <w:rPr>
          <w:spacing w:val="1"/>
        </w:rPr>
        <w:t xml:space="preserve"> </w:t>
      </w:r>
      <w:r w:rsidR="005F7510">
        <w:t>услугой</w:t>
      </w:r>
      <w:r w:rsidR="005F7510">
        <w:rPr>
          <w:spacing w:val="1"/>
        </w:rPr>
        <w:t xml:space="preserve"> </w:t>
      </w:r>
      <w:r w:rsidR="005F7510">
        <w:t>(документ,</w:t>
      </w:r>
      <w:r w:rsidR="005F7510">
        <w:rPr>
          <w:spacing w:val="1"/>
        </w:rPr>
        <w:t xml:space="preserve"> </w:t>
      </w:r>
      <w:r w:rsidR="005F7510">
        <w:t>удостоверяющий</w:t>
      </w:r>
      <w:r w:rsidR="005F7510">
        <w:rPr>
          <w:spacing w:val="1"/>
        </w:rPr>
        <w:t xml:space="preserve"> </w:t>
      </w:r>
      <w:r w:rsidR="005F7510">
        <w:t>личность</w:t>
      </w:r>
      <w:r>
        <w:t>)</w:t>
      </w:r>
      <w:r w:rsidR="005F7510">
        <w:t>;</w:t>
      </w:r>
    </w:p>
    <w:p w:rsidR="005F7510" w:rsidRDefault="00B8175D" w:rsidP="00B8175D">
      <w:pPr>
        <w:widowControl w:val="0"/>
        <w:autoSpaceDE w:val="0"/>
        <w:autoSpaceDN w:val="0"/>
        <w:ind w:right="149" w:firstLine="426"/>
        <w:jc w:val="both"/>
      </w:pPr>
      <w:r>
        <w:t xml:space="preserve">5) </w:t>
      </w:r>
      <w:r w:rsidR="005F7510">
        <w:t>Наличие противоречивых сведений в заявлении и приложенных к</w:t>
      </w:r>
      <w:r w:rsidR="005F7510">
        <w:rPr>
          <w:spacing w:val="-67"/>
        </w:rPr>
        <w:t xml:space="preserve"> </w:t>
      </w:r>
      <w:r w:rsidR="005F7510">
        <w:t>нему</w:t>
      </w:r>
      <w:r w:rsidR="005F7510">
        <w:rPr>
          <w:spacing w:val="-4"/>
        </w:rPr>
        <w:t xml:space="preserve"> </w:t>
      </w:r>
      <w:r w:rsidR="005F7510">
        <w:t>документах;</w:t>
      </w:r>
    </w:p>
    <w:p w:rsidR="005F7510" w:rsidRDefault="00B8175D" w:rsidP="00B8175D">
      <w:pPr>
        <w:widowControl w:val="0"/>
        <w:autoSpaceDE w:val="0"/>
        <w:autoSpaceDN w:val="0"/>
        <w:ind w:right="143" w:firstLine="426"/>
        <w:jc w:val="both"/>
      </w:pPr>
      <w:r>
        <w:t xml:space="preserve">6) </w:t>
      </w:r>
      <w:r w:rsidR="005F7510">
        <w:t>Заявление</w:t>
      </w:r>
      <w:r w:rsidR="005F7510">
        <w:rPr>
          <w:spacing w:val="-13"/>
        </w:rPr>
        <w:t xml:space="preserve"> </w:t>
      </w:r>
      <w:r w:rsidR="005F7510">
        <w:t>подано</w:t>
      </w:r>
      <w:r w:rsidR="005F7510">
        <w:rPr>
          <w:spacing w:val="-10"/>
        </w:rPr>
        <w:t xml:space="preserve"> </w:t>
      </w:r>
      <w:r w:rsidR="005F7510">
        <w:t>в</w:t>
      </w:r>
      <w:r w:rsidR="005F7510">
        <w:rPr>
          <w:spacing w:val="-14"/>
        </w:rPr>
        <w:t xml:space="preserve"> </w:t>
      </w:r>
      <w:r w:rsidR="005F7510">
        <w:t>орган</w:t>
      </w:r>
      <w:r w:rsidR="005F7510">
        <w:rPr>
          <w:spacing w:val="-10"/>
        </w:rPr>
        <w:t xml:space="preserve"> </w:t>
      </w:r>
      <w:r w:rsidR="005F7510">
        <w:t>государственной</w:t>
      </w:r>
      <w:r w:rsidR="005F7510">
        <w:rPr>
          <w:spacing w:val="-11"/>
        </w:rPr>
        <w:t xml:space="preserve"> </w:t>
      </w:r>
      <w:r w:rsidR="005F7510">
        <w:t>власти,</w:t>
      </w:r>
      <w:r w:rsidR="005F7510">
        <w:rPr>
          <w:spacing w:val="-12"/>
        </w:rPr>
        <w:t xml:space="preserve"> </w:t>
      </w:r>
      <w:r w:rsidR="005F7510">
        <w:t>орган</w:t>
      </w:r>
      <w:r w:rsidR="005F7510">
        <w:rPr>
          <w:spacing w:val="-11"/>
        </w:rPr>
        <w:t xml:space="preserve"> </w:t>
      </w:r>
      <w:r w:rsidR="005F7510">
        <w:t>местного</w:t>
      </w:r>
      <w:r w:rsidR="005F7510">
        <w:rPr>
          <w:spacing w:val="-68"/>
        </w:rPr>
        <w:t xml:space="preserve"> </w:t>
      </w:r>
      <w:r w:rsidR="005F7510">
        <w:t>самоуправления,</w:t>
      </w:r>
      <w:r w:rsidR="005F7510">
        <w:rPr>
          <w:spacing w:val="-2"/>
        </w:rPr>
        <w:t xml:space="preserve"> </w:t>
      </w:r>
      <w:r w:rsidR="005F7510">
        <w:t>в</w:t>
      </w:r>
      <w:r w:rsidR="005F7510">
        <w:rPr>
          <w:spacing w:val="-3"/>
        </w:rPr>
        <w:t xml:space="preserve"> </w:t>
      </w:r>
      <w:r w:rsidR="005F7510">
        <w:t>полномочия</w:t>
      </w:r>
      <w:r w:rsidR="005F7510">
        <w:rPr>
          <w:spacing w:val="-1"/>
        </w:rPr>
        <w:t xml:space="preserve"> </w:t>
      </w:r>
      <w:r w:rsidR="005F7510">
        <w:t>которых</w:t>
      </w:r>
      <w:r w:rsidR="005F7510">
        <w:rPr>
          <w:spacing w:val="-4"/>
        </w:rPr>
        <w:t xml:space="preserve"> </w:t>
      </w:r>
      <w:r w:rsidR="005F7510">
        <w:t>не</w:t>
      </w:r>
      <w:r w:rsidR="005F7510">
        <w:rPr>
          <w:spacing w:val="-2"/>
        </w:rPr>
        <w:t xml:space="preserve"> </w:t>
      </w:r>
      <w:r w:rsidR="005F7510">
        <w:t>входит</w:t>
      </w:r>
      <w:r w:rsidR="005F7510">
        <w:rPr>
          <w:spacing w:val="-2"/>
        </w:rPr>
        <w:t xml:space="preserve"> </w:t>
      </w:r>
      <w:r w:rsidR="005F7510">
        <w:t>предоставление</w:t>
      </w:r>
      <w:r w:rsidR="005F7510">
        <w:rPr>
          <w:spacing w:val="-1"/>
        </w:rPr>
        <w:t xml:space="preserve"> </w:t>
      </w:r>
      <w:r>
        <w:rPr>
          <w:spacing w:val="-1"/>
        </w:rPr>
        <w:t xml:space="preserve">муниципальной </w:t>
      </w:r>
      <w:r w:rsidR="005F7510">
        <w:t>услуги.</w:t>
      </w:r>
    </w:p>
    <w:p w:rsidR="00B8175D" w:rsidRDefault="00B8175D">
      <w:pPr>
        <w:pStyle w:val="ConsPlusTitle"/>
        <w:jc w:val="center"/>
        <w:outlineLvl w:val="2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Исчерпывающий перечень оснований для приостановления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предоставления или отказа в предоставлении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2.10. Оснований для приостановления предоставления муниципальной услуги не предусмотрено.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2.11. Основания для отказа в предоставлении муниципальной услуги:</w:t>
      </w:r>
    </w:p>
    <w:p w:rsidR="00233725" w:rsidRDefault="001C328A" w:rsidP="00B81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1) </w:t>
      </w:r>
      <w:proofErr w:type="spellStart"/>
      <w:r w:rsidR="00233725" w:rsidRPr="00594955">
        <w:rPr>
          <w:szCs w:val="24"/>
        </w:rPr>
        <w:t>непредоставление</w:t>
      </w:r>
      <w:proofErr w:type="spellEnd"/>
      <w:r w:rsidR="00233725" w:rsidRPr="00594955">
        <w:rPr>
          <w:szCs w:val="24"/>
        </w:rPr>
        <w:t xml:space="preserve"> документов, указанных в </w:t>
      </w:r>
      <w:hyperlink w:anchor="P98">
        <w:r w:rsidR="00233725" w:rsidRPr="00594955">
          <w:rPr>
            <w:color w:val="0000FF"/>
            <w:szCs w:val="24"/>
          </w:rPr>
          <w:t>пункте 2.6</w:t>
        </w:r>
      </w:hyperlink>
      <w:r w:rsidR="00233725" w:rsidRPr="00594955">
        <w:rPr>
          <w:szCs w:val="24"/>
        </w:rPr>
        <w:t xml:space="preserve"> Административного регламента;</w:t>
      </w:r>
    </w:p>
    <w:p w:rsidR="00233725" w:rsidRPr="00594955" w:rsidRDefault="001C328A" w:rsidP="00B81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2) </w:t>
      </w:r>
      <w:r w:rsidR="00233725" w:rsidRPr="00594955">
        <w:rPr>
          <w:szCs w:val="24"/>
        </w:rPr>
        <w:t>предоставление документов, содержащих недостоверные сведения;</w:t>
      </w:r>
    </w:p>
    <w:p w:rsidR="00153B2B" w:rsidRDefault="001C328A" w:rsidP="00B81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3) </w:t>
      </w:r>
      <w:r w:rsidR="00233725" w:rsidRPr="00594955">
        <w:rPr>
          <w:szCs w:val="24"/>
        </w:rPr>
        <w:t>отсутствие уважительных причин для разрешения на вступление в брак</w:t>
      </w:r>
    </w:p>
    <w:p w:rsidR="00233725" w:rsidRPr="00594955" w:rsidRDefault="00153B2B" w:rsidP="00B81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4) несоответствие заявителя требованиям, установленным в пункте 1.2 Административного регламента</w:t>
      </w:r>
      <w:r w:rsidR="00233725"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B8175D">
      <w:pPr>
        <w:pStyle w:val="ConsPlusTitle"/>
        <w:jc w:val="center"/>
        <w:rPr>
          <w:szCs w:val="24"/>
        </w:rPr>
      </w:pPr>
      <w:r>
        <w:rPr>
          <w:szCs w:val="24"/>
        </w:rPr>
        <w:t>Размер платы, взимаемой с заявителя при предоставлении муниципальной услуги</w:t>
      </w:r>
      <w:r w:rsidR="00C64CD6">
        <w:rPr>
          <w:szCs w:val="24"/>
        </w:rPr>
        <w:t xml:space="preserve">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="00C64CD6">
        <w:rPr>
          <w:szCs w:val="24"/>
        </w:rPr>
        <w:lastRenderedPageBreak/>
        <w:t>нормативными правовыми актами Томской области, муниципальными правовыми актами</w:t>
      </w:r>
      <w:r>
        <w:rPr>
          <w:szCs w:val="24"/>
        </w:rPr>
        <w:t xml:space="preserve"> 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C64CD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2.12</w:t>
      </w:r>
      <w:r w:rsidR="002F6A70" w:rsidRPr="00594955">
        <w:rPr>
          <w:szCs w:val="24"/>
        </w:rPr>
        <w:t>. Предоставление муниципальной услуги осуществляется бесплатно.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Максимальный срок ожидания в очереди при подаче запроса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 предоставлении муниципальной услуги и при получении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результата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</w:t>
      </w:r>
      <w:r w:rsidR="00C64CD6">
        <w:rPr>
          <w:szCs w:val="24"/>
        </w:rPr>
        <w:t>3</w:t>
      </w:r>
      <w:r w:rsidRPr="00594955">
        <w:rPr>
          <w:szCs w:val="24"/>
        </w:rPr>
        <w:t>.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Срок регистрации запроса заявителя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 предоставлении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</w:t>
      </w:r>
      <w:r w:rsidR="00C64CD6">
        <w:rPr>
          <w:szCs w:val="24"/>
        </w:rPr>
        <w:t>4</w:t>
      </w:r>
      <w:r w:rsidRPr="00594955">
        <w:rPr>
          <w:szCs w:val="24"/>
        </w:rPr>
        <w:t xml:space="preserve">. Регистрация заявления и документов, указанных в </w:t>
      </w:r>
      <w:hyperlink w:anchor="P98">
        <w:r w:rsidRPr="00594955">
          <w:rPr>
            <w:color w:val="0000FF"/>
            <w:szCs w:val="24"/>
          </w:rPr>
          <w:t>пункте 2.6</w:t>
        </w:r>
      </w:hyperlink>
      <w:r w:rsidRPr="00594955">
        <w:rPr>
          <w:szCs w:val="24"/>
        </w:rPr>
        <w:t xml:space="preserve"> Административ</w:t>
      </w:r>
      <w:r w:rsidR="00C64CD6">
        <w:rPr>
          <w:szCs w:val="24"/>
        </w:rPr>
        <w:t>ного регламента, поступивших в У</w:t>
      </w:r>
      <w:r w:rsidRPr="00594955">
        <w:rPr>
          <w:szCs w:val="24"/>
        </w:rPr>
        <w:t>полномоченный орган, осуществляется в день их поступления.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Требования к помещениям, в которых предоставляется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муниципальная услуга</w:t>
      </w:r>
      <w:r w:rsidR="00C64CD6">
        <w:rPr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</w:t>
      </w:r>
      <w:r w:rsidR="001C328A">
        <w:rPr>
          <w:szCs w:val="24"/>
        </w:rPr>
        <w:t xml:space="preserve"> в соответствии с законодательством Российской Федерации о социальной защите инвалидов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2.15</w:t>
      </w:r>
      <w:r w:rsidR="002F6A70" w:rsidRPr="00594955">
        <w:rPr>
          <w:szCs w:val="24"/>
        </w:rPr>
        <w:t xml:space="preserve">. Центральный вход в здание </w:t>
      </w:r>
      <w:r>
        <w:rPr>
          <w:szCs w:val="24"/>
        </w:rPr>
        <w:t>Уполномоченного органа</w:t>
      </w:r>
      <w:r w:rsidR="002F6A70" w:rsidRPr="00594955">
        <w:rPr>
          <w:szCs w:val="24"/>
        </w:rPr>
        <w:t xml:space="preserve"> должен быть оборудован информационной табличкой (вывеской), содержащей полное наименование </w:t>
      </w:r>
      <w:r>
        <w:rPr>
          <w:szCs w:val="24"/>
        </w:rPr>
        <w:t>Уполномоченного органа</w:t>
      </w:r>
      <w:r w:rsidR="002F6A70" w:rsidRPr="00594955">
        <w:rPr>
          <w:szCs w:val="24"/>
        </w:rPr>
        <w:t>;</w:t>
      </w:r>
    </w:p>
    <w:p w:rsidR="002F6A70" w:rsidRPr="00594955" w:rsidRDefault="001C328A" w:rsidP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М</w:t>
      </w:r>
      <w:r w:rsidR="002F6A70" w:rsidRPr="00594955">
        <w:rPr>
          <w:szCs w:val="24"/>
        </w:rPr>
        <w:t>еста для ожидания и приема заявителей должны быть снабжены стульями, иметь место для письма</w:t>
      </w:r>
      <w:r>
        <w:rPr>
          <w:szCs w:val="24"/>
        </w:rPr>
        <w:t xml:space="preserve"> и раскладки документов.</w:t>
      </w:r>
    </w:p>
    <w:p w:rsidR="002F6A70" w:rsidRPr="00594955" w:rsidRDefault="001C328A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М</w:t>
      </w:r>
      <w:r w:rsidR="002F6A70" w:rsidRPr="00594955">
        <w:rPr>
          <w:szCs w:val="24"/>
        </w:rPr>
        <w:t>еста, предназначенные для ознакомления заявителей с информационными материалами, оборудуются информационными стендами, стульями и ст</w:t>
      </w:r>
      <w:r>
        <w:rPr>
          <w:szCs w:val="24"/>
        </w:rPr>
        <w:t>олами для оформления документов.</w:t>
      </w:r>
    </w:p>
    <w:p w:rsidR="002F6A70" w:rsidRPr="00594955" w:rsidRDefault="001C328A" w:rsidP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Р</w:t>
      </w:r>
      <w:r w:rsidR="002F6A70" w:rsidRPr="00594955">
        <w:rPr>
          <w:szCs w:val="24"/>
        </w:rPr>
        <w:t xml:space="preserve">абочие места специалистов </w:t>
      </w:r>
      <w:r>
        <w:rPr>
          <w:szCs w:val="24"/>
        </w:rPr>
        <w:t>Уполномоченного органа</w:t>
      </w:r>
      <w:r w:rsidR="002F6A70" w:rsidRPr="00594955">
        <w:rPr>
          <w:szCs w:val="24"/>
        </w:rPr>
        <w:t xml:space="preserve"> оборудуются столами, стульями, обеспечиваются канцелярскими принадлежностями, компьютерами</w:t>
      </w:r>
      <w:r>
        <w:rPr>
          <w:szCs w:val="24"/>
        </w:rPr>
        <w:t xml:space="preserve"> и иной необходимой оргтехникой.</w:t>
      </w:r>
    </w:p>
    <w:p w:rsidR="002F6A70" w:rsidRPr="00594955" w:rsidRDefault="001C328A" w:rsidP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</w:t>
      </w:r>
      <w:r w:rsidR="002F6A70" w:rsidRPr="00594955">
        <w:rPr>
          <w:szCs w:val="24"/>
        </w:rPr>
        <w:t xml:space="preserve"> целях обеспечения конфиденциальности сведений о гражданах специалистом </w:t>
      </w:r>
      <w:r>
        <w:rPr>
          <w:szCs w:val="24"/>
        </w:rPr>
        <w:t>Уполномоченного органа</w:t>
      </w:r>
      <w:r w:rsidR="002F6A70" w:rsidRPr="00594955">
        <w:rPr>
          <w:szCs w:val="24"/>
        </w:rPr>
        <w:t xml:space="preserve"> одновременно ведетс</w:t>
      </w:r>
      <w:r>
        <w:rPr>
          <w:szCs w:val="24"/>
        </w:rPr>
        <w:t>я прием только одного заявителя.</w:t>
      </w:r>
    </w:p>
    <w:p w:rsidR="002F6A70" w:rsidRDefault="001B7E16" w:rsidP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</w:t>
      </w:r>
      <w:r w:rsidR="002F6A70" w:rsidRPr="00594955">
        <w:rPr>
          <w:szCs w:val="24"/>
        </w:rPr>
        <w:t xml:space="preserve"> помещениях, в которых предоставляется муниципальная услуга, обеспечивается беспрепятственный доступ инвалидов для получения муниципальной услуги в соответствии с законодательством Российской Федерации о социальной защите инвалидов.</w:t>
      </w:r>
    </w:p>
    <w:p w:rsidR="001B7E16" w:rsidRDefault="001B7E16" w:rsidP="001C328A">
      <w:pPr>
        <w:pStyle w:val="ConsPlusNormal"/>
        <w:ind w:firstLine="540"/>
        <w:jc w:val="both"/>
        <w:rPr>
          <w:szCs w:val="24"/>
        </w:rPr>
      </w:pPr>
      <w:r w:rsidRPr="001B7E16">
        <w:rPr>
          <w:szCs w:val="24"/>
        </w:rPr>
        <w:t xml:space="preserve">На </w:t>
      </w:r>
      <w:r>
        <w:rPr>
          <w:szCs w:val="24"/>
        </w:rPr>
        <w:t>парковке, расположенной рядом со зданием Уполномоченного органа</w:t>
      </w:r>
      <w:r w:rsidRPr="001B7E16">
        <w:rPr>
          <w:szCs w:val="24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</w:t>
      </w:r>
      <w:r>
        <w:rPr>
          <w:szCs w:val="24"/>
        </w:rPr>
        <w:t xml:space="preserve"> данные</w:t>
      </w:r>
      <w:r w:rsidRPr="001B7E16">
        <w:rPr>
          <w:szCs w:val="24"/>
        </w:rPr>
        <w:t xml:space="preserve"> нормы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</w:p>
    <w:p w:rsidR="001B7E16" w:rsidRDefault="001B7E16" w:rsidP="001B7E16">
      <w:pPr>
        <w:widowControl w:val="0"/>
        <w:autoSpaceDE w:val="0"/>
        <w:autoSpaceDN w:val="0"/>
        <w:spacing w:before="2"/>
        <w:ind w:right="148" w:firstLine="426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 муниципальной услуги</w:t>
      </w:r>
      <w:r>
        <w:rPr>
          <w:spacing w:val="1"/>
        </w:rPr>
        <w:t xml:space="preserve"> </w:t>
      </w:r>
      <w:r>
        <w:t xml:space="preserve">инвалидам </w:t>
      </w:r>
      <w:r>
        <w:rPr>
          <w:spacing w:val="-67"/>
        </w:rPr>
        <w:t xml:space="preserve"> </w:t>
      </w:r>
      <w:r>
        <w:t>обеспечиваются:</w:t>
      </w:r>
    </w:p>
    <w:p w:rsidR="001B7E16" w:rsidRDefault="001B7E16" w:rsidP="001B7E16">
      <w:pPr>
        <w:widowControl w:val="0"/>
        <w:autoSpaceDE w:val="0"/>
        <w:autoSpaceDN w:val="0"/>
        <w:ind w:right="149" w:firstLine="426"/>
        <w:jc w:val="both"/>
      </w:pPr>
      <w:r>
        <w:t>- 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предоставляется  муниципальная </w:t>
      </w:r>
      <w:r>
        <w:rPr>
          <w:spacing w:val="-2"/>
        </w:rPr>
        <w:t xml:space="preserve"> </w:t>
      </w:r>
      <w:r>
        <w:t>услуга;</w:t>
      </w:r>
    </w:p>
    <w:p w:rsidR="001B7E16" w:rsidRDefault="001B7E16" w:rsidP="001B7E16">
      <w:pPr>
        <w:widowControl w:val="0"/>
        <w:autoSpaceDE w:val="0"/>
        <w:autoSpaceDN w:val="0"/>
        <w:ind w:right="140" w:firstLine="426"/>
        <w:jc w:val="both"/>
      </w:pPr>
      <w:r>
        <w:t>-  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 xml:space="preserve"> муниципальная услуга, а также входа в такие </w:t>
      </w:r>
      <w:r>
        <w:lastRenderedPageBreak/>
        <w:t>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кресла-коляски;</w:t>
      </w:r>
    </w:p>
    <w:p w:rsidR="001B7E16" w:rsidRDefault="001B7E16" w:rsidP="001B7E16">
      <w:pPr>
        <w:widowControl w:val="0"/>
        <w:autoSpaceDE w:val="0"/>
        <w:autoSpaceDN w:val="0"/>
        <w:ind w:right="146" w:firstLine="426"/>
        <w:jc w:val="both"/>
      </w:pPr>
      <w:r>
        <w:t>- 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B7E16" w:rsidRDefault="001B7E16" w:rsidP="001B7E16">
      <w:pPr>
        <w:widowControl w:val="0"/>
        <w:autoSpaceDE w:val="0"/>
        <w:autoSpaceDN w:val="0"/>
        <w:ind w:right="146" w:firstLine="426"/>
        <w:jc w:val="both"/>
      </w:pPr>
      <w:r>
        <w:t>- 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к зданиям и</w:t>
      </w:r>
      <w:r>
        <w:rPr>
          <w:spacing w:val="1"/>
        </w:rPr>
        <w:t xml:space="preserve"> </w:t>
      </w:r>
      <w:r>
        <w:t>помещениям, в которых предоставляется 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B7E16" w:rsidRDefault="001B7E16" w:rsidP="001B7E16">
      <w:pPr>
        <w:widowControl w:val="0"/>
        <w:autoSpaceDE w:val="0"/>
        <w:autoSpaceDN w:val="0"/>
        <w:ind w:right="141" w:firstLine="426"/>
        <w:jc w:val="both"/>
      </w:pPr>
      <w:r>
        <w:t>-  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1B7E16" w:rsidRDefault="001B7E16" w:rsidP="001B7E16">
      <w:pPr>
        <w:widowControl w:val="0"/>
        <w:autoSpaceDE w:val="0"/>
        <w:autoSpaceDN w:val="0"/>
        <w:spacing w:line="322" w:lineRule="exact"/>
        <w:ind w:firstLine="426"/>
        <w:jc w:val="both"/>
      </w:pPr>
      <w:r>
        <w:t>-  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B7E16" w:rsidRDefault="001B7E16" w:rsidP="001B7E16">
      <w:pPr>
        <w:widowControl w:val="0"/>
        <w:autoSpaceDE w:val="0"/>
        <w:autoSpaceDN w:val="0"/>
        <w:ind w:right="146" w:firstLine="426"/>
        <w:jc w:val="both"/>
      </w:pPr>
      <w:r>
        <w:t>-  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 xml:space="preserve">предоставляется </w:t>
      </w:r>
      <w:r>
        <w:rPr>
          <w:spacing w:val="-68"/>
        </w:rPr>
        <w:t xml:space="preserve"> </w:t>
      </w:r>
      <w:r>
        <w:t>муниципальная услуга;</w:t>
      </w:r>
    </w:p>
    <w:p w:rsidR="001B7E16" w:rsidRDefault="001B7E16" w:rsidP="001B7E16">
      <w:pPr>
        <w:widowControl w:val="0"/>
        <w:autoSpaceDE w:val="0"/>
        <w:autoSpaceDN w:val="0"/>
        <w:ind w:right="149" w:firstLine="426"/>
        <w:jc w:val="both"/>
      </w:pPr>
      <w:r>
        <w:t>- 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</w:t>
      </w:r>
      <w:r w:rsidR="001B7E16">
        <w:rPr>
          <w:szCs w:val="24"/>
        </w:rPr>
        <w:t>6</w:t>
      </w:r>
      <w:r w:rsidRPr="00594955">
        <w:rPr>
          <w:szCs w:val="24"/>
        </w:rPr>
        <w:t>. Помещения МФЦ для работы с заявителями оборудуются электронной системой управления очередью.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Показатели доступности и качества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1B7E1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2.17</w:t>
      </w:r>
      <w:r w:rsidR="002F6A70" w:rsidRPr="00594955">
        <w:rPr>
          <w:szCs w:val="24"/>
        </w:rPr>
        <w:t>. Основными показателями доступности и качества муниципальной услуги являются: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количество взаимодействий заявителя со специалистами, предоставляющими муниципальную услугу, и их продолжительность;</w:t>
      </w:r>
    </w:p>
    <w:p w:rsidR="002F6A70" w:rsidRPr="00594955" w:rsidRDefault="002F6A70">
      <w:pPr>
        <w:pStyle w:val="ConsPlusNormal"/>
        <w:spacing w:before="240"/>
        <w:ind w:firstLine="540"/>
        <w:jc w:val="both"/>
        <w:rPr>
          <w:szCs w:val="24"/>
        </w:rPr>
      </w:pPr>
      <w:r w:rsidRPr="00594955">
        <w:rPr>
          <w:szCs w:val="24"/>
        </w:rPr>
        <w:t>возможнос</w:t>
      </w:r>
      <w:r w:rsidR="001B7E16">
        <w:rPr>
          <w:szCs w:val="24"/>
        </w:rPr>
        <w:t>ть записи заявителя на прием в У</w:t>
      </w:r>
      <w:r w:rsidRPr="00594955">
        <w:rPr>
          <w:szCs w:val="24"/>
        </w:rPr>
        <w:t>полномоченный орган, МФЦ для подачи заявления о предоставлении муниципальной услуги;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возможность подачи заявления о предоставлении муниципальной услуги и выдачи заявителю документов по результатам предоставления муниципальной услуги в МФЦ;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удовлетворенность заявителей качеством муниципальной услуги;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F6A70" w:rsidRPr="00594955" w:rsidRDefault="002F6A70" w:rsidP="001B247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предоставление возможности подачи документов, необходимых для предоставления муниципальной услуги, в форме электронного документа;</w:t>
      </w:r>
    </w:p>
    <w:p w:rsidR="002F6A70" w:rsidRPr="00594955" w:rsidRDefault="002F6A70" w:rsidP="001B247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Иные требования, в том числе учитывающие особенности</w:t>
      </w:r>
    </w:p>
    <w:p w:rsidR="002F6A70" w:rsidRPr="00594955" w:rsidRDefault="002F6A70" w:rsidP="001B247C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предоставления муниципальной услуги в </w:t>
      </w:r>
      <w:r w:rsidR="001B247C">
        <w:rPr>
          <w:szCs w:val="24"/>
        </w:rPr>
        <w:t>МФЦ</w:t>
      </w:r>
      <w:r w:rsidRPr="00594955">
        <w:rPr>
          <w:szCs w:val="24"/>
        </w:rPr>
        <w:t xml:space="preserve"> и в электронной форме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1B247C" w:rsidRDefault="001B247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2.18</w:t>
      </w:r>
      <w:r w:rsidR="002F6A70" w:rsidRPr="00594955">
        <w:rPr>
          <w:szCs w:val="24"/>
        </w:rPr>
        <w:t>.</w:t>
      </w:r>
      <w:r>
        <w:rPr>
          <w:szCs w:val="24"/>
        </w:rPr>
        <w:t xml:space="preserve"> Возможность предоставления муниципальной услуги в электронной форме не предусмотрена.</w:t>
      </w: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через МФЦ в уполномоченный орган.</w:t>
      </w:r>
    </w:p>
    <w:p w:rsidR="002F6A70" w:rsidRPr="00594955" w:rsidRDefault="002F6A70" w:rsidP="001B247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Информационные системы, используемые для предоставления муниципальной услуги, не предусмотрены.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>III. Состав, последовательность и сроки выполнения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административных процедур, требования к порядку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lastRenderedPageBreak/>
        <w:t>их выполнения, в том числе особенности выполнения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административных процедур в электронной форме, а также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особенности выполнения административных процедур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в многофункциональных центрах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Состав административных процедур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прием и регистрация документов;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рассмотрение документов;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2F6A70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выдача заявителю результата предоставления муниципальной услуги.</w:t>
      </w:r>
    </w:p>
    <w:p w:rsidR="002F6A70" w:rsidRPr="00C3574B" w:rsidRDefault="002F6A70">
      <w:pPr>
        <w:pStyle w:val="ConsPlusNormal"/>
        <w:jc w:val="both"/>
        <w:rPr>
          <w:szCs w:val="24"/>
        </w:rPr>
      </w:pPr>
    </w:p>
    <w:p w:rsidR="002F6A70" w:rsidRPr="00C3574B" w:rsidRDefault="002F6A70">
      <w:pPr>
        <w:pStyle w:val="ConsPlusTitle"/>
        <w:jc w:val="center"/>
        <w:outlineLvl w:val="2"/>
        <w:rPr>
          <w:szCs w:val="24"/>
        </w:rPr>
      </w:pPr>
      <w:r w:rsidRPr="00C3574B">
        <w:rPr>
          <w:szCs w:val="24"/>
        </w:rPr>
        <w:t xml:space="preserve">Последовательность и сроки выполнения </w:t>
      </w:r>
      <w:proofErr w:type="gramStart"/>
      <w:r w:rsidRPr="00C3574B">
        <w:rPr>
          <w:szCs w:val="24"/>
        </w:rPr>
        <w:t>административных</w:t>
      </w:r>
      <w:proofErr w:type="gramEnd"/>
    </w:p>
    <w:p w:rsidR="002F6A70" w:rsidRPr="00C3574B" w:rsidRDefault="002F6A70">
      <w:pPr>
        <w:pStyle w:val="ConsPlusTitle"/>
        <w:jc w:val="center"/>
        <w:rPr>
          <w:szCs w:val="24"/>
        </w:rPr>
      </w:pPr>
      <w:r w:rsidRPr="00C3574B">
        <w:rPr>
          <w:szCs w:val="24"/>
        </w:rPr>
        <w:t>процедур, требования к порядку их выполнения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Прием и регистрация документов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3.2. Основанием для начала </w:t>
      </w:r>
      <w:r w:rsidR="00C3574B">
        <w:rPr>
          <w:szCs w:val="24"/>
        </w:rPr>
        <w:t>административной процедуры является поступление в У</w:t>
      </w:r>
      <w:r w:rsidRPr="00594955">
        <w:rPr>
          <w:szCs w:val="24"/>
        </w:rPr>
        <w:t xml:space="preserve">полномоченный орган документов на предоставление муниципальной услуги, указанных в </w:t>
      </w:r>
      <w:hyperlink w:anchor="P98">
        <w:r w:rsidRPr="00594955">
          <w:rPr>
            <w:color w:val="0000FF"/>
            <w:szCs w:val="24"/>
          </w:rPr>
          <w:t>пункте 2.6</w:t>
        </w:r>
      </w:hyperlink>
      <w:r w:rsidRPr="00594955">
        <w:rPr>
          <w:szCs w:val="24"/>
        </w:rPr>
        <w:t xml:space="preserve"> Административного регламента.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Должностным лицом, ответственным за выполнение административной процедуры, является </w:t>
      </w:r>
      <w:r w:rsidR="005B1DB3">
        <w:rPr>
          <w:szCs w:val="24"/>
        </w:rPr>
        <w:t>должностное лицо</w:t>
      </w:r>
      <w:r w:rsidRPr="00594955">
        <w:rPr>
          <w:szCs w:val="24"/>
        </w:rPr>
        <w:t xml:space="preserve"> </w:t>
      </w:r>
      <w:r w:rsidR="005B1DB3">
        <w:rPr>
          <w:szCs w:val="24"/>
        </w:rPr>
        <w:t>У</w:t>
      </w:r>
      <w:r w:rsidRPr="00594955">
        <w:rPr>
          <w:szCs w:val="24"/>
        </w:rPr>
        <w:t>полномоченного органа или специалист МФЦ.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Специалист МФЦ передает в уполномоченный орган заявление и документы, полученные от заявителя в срок, не превышающий 3-х рабочих дней.</w:t>
      </w:r>
    </w:p>
    <w:p w:rsidR="002F6A70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3.3. Максимальный срок выполнения административн</w:t>
      </w:r>
      <w:r w:rsidR="005B1DB3">
        <w:rPr>
          <w:szCs w:val="24"/>
        </w:rPr>
        <w:t>ой процедуры должностным лицом У</w:t>
      </w:r>
      <w:r w:rsidRPr="00594955">
        <w:rPr>
          <w:szCs w:val="24"/>
        </w:rPr>
        <w:t>полномоченного органа составляет 1 рабочий день</w:t>
      </w:r>
      <w:r w:rsidR="005B1DB3">
        <w:rPr>
          <w:szCs w:val="24"/>
        </w:rPr>
        <w:t xml:space="preserve"> с даты поступления документов в Уполномоченный орган.</w:t>
      </w:r>
    </w:p>
    <w:p w:rsidR="005B1DB3" w:rsidRDefault="005B1DB3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Должностное лицо Уполномоченного органа проверяет поступившие заявление и документы на предмет наличия оснований, предусмотренных пунктом 2.9 Административного регламента.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3.4. Результатом административной процедуры является прием и регистрация документов </w:t>
      </w:r>
      <w:r w:rsidR="005B1DB3">
        <w:rPr>
          <w:szCs w:val="24"/>
        </w:rPr>
        <w:t xml:space="preserve">должностным лицом Уполномоченного </w:t>
      </w:r>
      <w:r w:rsidRPr="00594955">
        <w:rPr>
          <w:szCs w:val="24"/>
        </w:rPr>
        <w:t>органа</w:t>
      </w:r>
      <w:r w:rsidR="005B1DB3">
        <w:rPr>
          <w:szCs w:val="24"/>
        </w:rPr>
        <w:t xml:space="preserve"> либо уведомление об отказе в приеме документов, необходимых для предоставления муниципальной услуги</w:t>
      </w:r>
      <w:r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Рассмотрение документов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3.5. Основанием для начала административной процедуры является регистрация документов </w:t>
      </w:r>
      <w:r w:rsidR="005B1DB3">
        <w:rPr>
          <w:szCs w:val="24"/>
        </w:rPr>
        <w:t>должностным лицом Уполномоченного органа, ответственным за выполнение Административной процедуры</w:t>
      </w:r>
      <w:r w:rsidRPr="00594955">
        <w:rPr>
          <w:szCs w:val="24"/>
        </w:rPr>
        <w:t>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3.6. </w:t>
      </w:r>
      <w:r w:rsidR="005B1DB3">
        <w:rPr>
          <w:szCs w:val="24"/>
        </w:rPr>
        <w:t>Должностное лицо Уполномоченного органа, ответственное за выполнение административной процедуры</w:t>
      </w:r>
      <w:r w:rsidRPr="00594955">
        <w:rPr>
          <w:szCs w:val="24"/>
        </w:rPr>
        <w:t>:</w:t>
      </w:r>
    </w:p>
    <w:p w:rsidR="002F6A70" w:rsidRPr="00594955" w:rsidRDefault="00153B2B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1) </w:t>
      </w:r>
      <w:r w:rsidR="002F6A70" w:rsidRPr="00153B2B">
        <w:rPr>
          <w:szCs w:val="24"/>
        </w:rPr>
        <w:t>рассматривает документы заяв</w:t>
      </w:r>
      <w:r>
        <w:rPr>
          <w:szCs w:val="24"/>
        </w:rPr>
        <w:t>ителя и проверяет их на предмет наличия оснований для отказа в предоставлении муниципальной услуги, предусмотренных пунктом 2.11 Административного регламента</w:t>
      </w:r>
      <w:r w:rsidR="002F6A70" w:rsidRPr="00153B2B">
        <w:rPr>
          <w:szCs w:val="24"/>
        </w:rPr>
        <w:t>;</w:t>
      </w:r>
    </w:p>
    <w:p w:rsidR="002F6A70" w:rsidRPr="00594955" w:rsidRDefault="00153B2B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2) </w:t>
      </w:r>
      <w:r w:rsidR="002F6A70" w:rsidRPr="00594955">
        <w:rPr>
          <w:szCs w:val="24"/>
        </w:rPr>
        <w:t xml:space="preserve">готовит проект </w:t>
      </w:r>
      <w:r w:rsidR="002F6A70"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лет;</w:t>
      </w:r>
    </w:p>
    <w:p w:rsidR="002F6A70" w:rsidRPr="00594955" w:rsidRDefault="00D74BF9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3) </w:t>
      </w:r>
      <w:r w:rsidR="002F6A70" w:rsidRPr="00594955">
        <w:rPr>
          <w:szCs w:val="24"/>
        </w:rPr>
        <w:t xml:space="preserve">обеспечивает согласование проекта </w:t>
      </w:r>
      <w:r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2F6A70" w:rsidRPr="00594955">
        <w:rPr>
          <w:szCs w:val="24"/>
        </w:rPr>
        <w:t>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3.7. Максимальный срок выполнения административной про</w:t>
      </w:r>
      <w:r w:rsidR="00D74BF9">
        <w:rPr>
          <w:szCs w:val="24"/>
        </w:rPr>
        <w:t>цедуры составляет 21 день с даты поступления заявления и документов в Уполномоченный орган</w:t>
      </w:r>
      <w:r w:rsidRPr="00594955">
        <w:rPr>
          <w:szCs w:val="24"/>
        </w:rPr>
        <w:t>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lastRenderedPageBreak/>
        <w:t xml:space="preserve">3.8. Результатом административной процедуры является направление согласованного проекта </w:t>
      </w:r>
      <w:r w:rsidR="00D74BF9"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D74BF9" w:rsidRPr="00594955">
        <w:rPr>
          <w:szCs w:val="24"/>
        </w:rPr>
        <w:t xml:space="preserve"> </w:t>
      </w:r>
      <w:r w:rsidRPr="00594955">
        <w:rPr>
          <w:szCs w:val="24"/>
        </w:rPr>
        <w:t xml:space="preserve">Главе </w:t>
      </w:r>
      <w:r w:rsidR="00D74BF9">
        <w:rPr>
          <w:szCs w:val="24"/>
        </w:rPr>
        <w:t>Парабельского района</w:t>
      </w:r>
      <w:r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Принятие решения о предоставлении муниципальной услуги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или об отказе в предоставлении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3.9. Основанием для начала административной процедуры является поступление Главе </w:t>
      </w:r>
      <w:r w:rsidR="00D74BF9">
        <w:rPr>
          <w:szCs w:val="24"/>
        </w:rPr>
        <w:t>Парабельского</w:t>
      </w:r>
      <w:r w:rsidRPr="00594955">
        <w:rPr>
          <w:szCs w:val="24"/>
        </w:rPr>
        <w:t xml:space="preserve"> района согласованного проекта </w:t>
      </w:r>
      <w:r w:rsidR="00D74BF9"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Pr="00594955">
        <w:rPr>
          <w:szCs w:val="24"/>
        </w:rPr>
        <w:t>.</w:t>
      </w:r>
    </w:p>
    <w:p w:rsidR="00D74BF9" w:rsidRDefault="00D74BF9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Глава Парабельского района подписывает проект </w:t>
      </w:r>
      <w:r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>
        <w:rPr>
          <w:szCs w:val="24"/>
        </w:rPr>
        <w:t>.</w:t>
      </w:r>
    </w:p>
    <w:p w:rsidR="002F6A70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3.10. Максимальный срок выполнения административной процедуры составляет 5 рабочих дней</w:t>
      </w:r>
      <w:r w:rsidR="00D74BF9">
        <w:rPr>
          <w:szCs w:val="24"/>
        </w:rPr>
        <w:t xml:space="preserve"> с даты получения Главой Парабельского района проекта </w:t>
      </w:r>
      <w:r w:rsidR="00D74BF9"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Pr="00594955">
        <w:rPr>
          <w:szCs w:val="24"/>
        </w:rPr>
        <w:t>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3.11. Результатом административной процедуры является:</w:t>
      </w:r>
    </w:p>
    <w:p w:rsidR="002F6A70" w:rsidRPr="00594955" w:rsidRDefault="0045715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либо </w:t>
      </w:r>
      <w:r w:rsidR="002F6A70" w:rsidRPr="00594955">
        <w:rPr>
          <w:szCs w:val="24"/>
        </w:rPr>
        <w:t>постановление о разрешении на вступление в брак несовершеннолетним, достигшим возраста 16 лет;</w:t>
      </w:r>
    </w:p>
    <w:p w:rsidR="002F6A70" w:rsidRDefault="0045715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либо </w:t>
      </w:r>
      <w:r w:rsidR="002F6A70" w:rsidRPr="00594955">
        <w:rPr>
          <w:szCs w:val="24"/>
        </w:rPr>
        <w:t>постановление об отказе в выдаче разрешения на вступление в брак несовершеннолетним, достигшим возраста 16 лет.</w:t>
      </w:r>
    </w:p>
    <w:p w:rsidR="00F97410" w:rsidRDefault="00F97410" w:rsidP="00457150">
      <w:pPr>
        <w:pStyle w:val="ConsPlusTitle"/>
        <w:jc w:val="center"/>
        <w:outlineLvl w:val="2"/>
        <w:rPr>
          <w:szCs w:val="24"/>
        </w:rPr>
      </w:pPr>
    </w:p>
    <w:p w:rsidR="00457150" w:rsidRPr="00594955" w:rsidRDefault="00457150" w:rsidP="0045715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Выдача заявителю результата предоставления</w:t>
      </w:r>
    </w:p>
    <w:p w:rsidR="00457150" w:rsidRPr="00594955" w:rsidRDefault="00457150" w:rsidP="0045715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муниципальной услуги</w:t>
      </w:r>
    </w:p>
    <w:p w:rsidR="00457150" w:rsidRPr="00594955" w:rsidRDefault="00457150" w:rsidP="00457150">
      <w:pPr>
        <w:pStyle w:val="ConsPlusNormal"/>
        <w:jc w:val="both"/>
        <w:rPr>
          <w:szCs w:val="24"/>
        </w:rPr>
      </w:pPr>
    </w:p>
    <w:p w:rsidR="00457150" w:rsidRPr="00594955" w:rsidRDefault="00457150" w:rsidP="0045715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</w:t>
      </w:r>
      <w:r w:rsidR="00F97410">
        <w:rPr>
          <w:szCs w:val="24"/>
        </w:rPr>
        <w:t>12</w:t>
      </w:r>
      <w:r w:rsidRPr="00594955">
        <w:rPr>
          <w:szCs w:val="24"/>
        </w:rPr>
        <w:t>. Основанием для начала административной процедуры является поступление должностному лицу Уполномоченного органа</w:t>
      </w:r>
      <w:r w:rsidR="00F97410">
        <w:rPr>
          <w:szCs w:val="24"/>
        </w:rPr>
        <w:t>, ответственному за выдачу результата предоставления муниципальной услуги,</w:t>
      </w:r>
      <w:r w:rsidRPr="00594955">
        <w:rPr>
          <w:szCs w:val="24"/>
        </w:rPr>
        <w:t xml:space="preserve"> постановления о разрешении на вступление в брак несовершеннолетним, достигшим возраста 16 лет, либо постановления об отказе </w:t>
      </w:r>
      <w:r w:rsidR="00F97410">
        <w:rPr>
          <w:szCs w:val="24"/>
        </w:rPr>
        <w:t xml:space="preserve">в выдаче </w:t>
      </w:r>
      <w:r w:rsidRPr="00594955">
        <w:rPr>
          <w:szCs w:val="24"/>
        </w:rPr>
        <w:t>разрешения на вступление в брак несовершеннолетним, достигшим возраста 16 лет.</w:t>
      </w:r>
    </w:p>
    <w:p w:rsidR="0045715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3.13</w:t>
      </w:r>
      <w:r w:rsidR="00457150" w:rsidRPr="00594955">
        <w:rPr>
          <w:szCs w:val="24"/>
        </w:rPr>
        <w:t xml:space="preserve">. Должностным лицом, ответственным за выполнение административной процедуры, является специалист </w:t>
      </w:r>
      <w:r>
        <w:rPr>
          <w:szCs w:val="24"/>
        </w:rPr>
        <w:t>Уполномоченного органа</w:t>
      </w:r>
      <w:r w:rsidR="00457150" w:rsidRPr="00594955">
        <w:rPr>
          <w:szCs w:val="24"/>
        </w:rPr>
        <w:t>.</w:t>
      </w:r>
    </w:p>
    <w:p w:rsidR="00457150" w:rsidRPr="00594955" w:rsidRDefault="0045715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</w:t>
      </w:r>
      <w:r w:rsidR="00F97410">
        <w:rPr>
          <w:szCs w:val="24"/>
        </w:rPr>
        <w:t>4</w:t>
      </w:r>
      <w:r w:rsidRPr="00594955">
        <w:rPr>
          <w:szCs w:val="24"/>
        </w:rPr>
        <w:t>. Выдача результата предоставления муниципальной услуги осуществляется способом, указанным в заявлении, в том числе:</w:t>
      </w:r>
    </w:p>
    <w:p w:rsidR="00457150" w:rsidRPr="00594955" w:rsidRDefault="0045715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посредством личного получения в </w:t>
      </w:r>
      <w:r w:rsidR="00F97410">
        <w:rPr>
          <w:szCs w:val="24"/>
        </w:rPr>
        <w:t>У</w:t>
      </w:r>
      <w:r w:rsidRPr="00594955">
        <w:rPr>
          <w:szCs w:val="24"/>
        </w:rPr>
        <w:t>полномоченном органе или МФЦ;</w:t>
      </w:r>
    </w:p>
    <w:p w:rsidR="00457150" w:rsidRPr="00594955" w:rsidRDefault="0045715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посредством почтового отправления на адрес заявителя, указанный в заявлении.</w:t>
      </w:r>
    </w:p>
    <w:p w:rsidR="0045715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3.15</w:t>
      </w:r>
      <w:r w:rsidR="00457150" w:rsidRPr="00594955">
        <w:rPr>
          <w:szCs w:val="24"/>
        </w:rPr>
        <w:t>. Форма и способ получения документа и (или) информации, подтверждающей предоставление муниципальной услуги (отказ в предоставлении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45715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3.16</w:t>
      </w:r>
      <w:r w:rsidR="00457150" w:rsidRPr="00594955">
        <w:rPr>
          <w:szCs w:val="24"/>
        </w:rPr>
        <w:t>. Максимальный срок выполнения админис</w:t>
      </w:r>
      <w:r>
        <w:rPr>
          <w:szCs w:val="24"/>
        </w:rPr>
        <w:t>тративной процедуры составляет 3</w:t>
      </w:r>
      <w:r w:rsidR="00457150" w:rsidRPr="00594955">
        <w:rPr>
          <w:szCs w:val="24"/>
        </w:rPr>
        <w:t xml:space="preserve"> рабочих дня.</w:t>
      </w:r>
    </w:p>
    <w:p w:rsidR="0045715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3.17</w:t>
      </w:r>
      <w:r w:rsidR="00457150" w:rsidRPr="00594955">
        <w:rPr>
          <w:szCs w:val="24"/>
        </w:rPr>
        <w:t xml:space="preserve">. Результатом административной процедуры является </w:t>
      </w:r>
      <w:r>
        <w:rPr>
          <w:szCs w:val="24"/>
        </w:rPr>
        <w:t>направление (выдача) результата предоставления муниципальной услуги заявителю</w:t>
      </w:r>
      <w:r w:rsidR="00457150"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Особенности выполнения административных процедур (действий)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в МФЦ 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3.18</w:t>
      </w:r>
      <w:r w:rsidR="002F6A70" w:rsidRPr="00594955">
        <w:rPr>
          <w:szCs w:val="24"/>
        </w:rPr>
        <w:t>. Заявитель может обратиться за получением муниципальной услуги в МФЦ.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Прием заявлений осуществляется МФЦ, который представляет доку</w:t>
      </w:r>
      <w:r w:rsidR="00F97410">
        <w:rPr>
          <w:szCs w:val="24"/>
        </w:rPr>
        <w:t>менты в У</w:t>
      </w:r>
      <w:r w:rsidRPr="00594955">
        <w:rPr>
          <w:szCs w:val="24"/>
        </w:rPr>
        <w:t>полномоченный орган.</w:t>
      </w:r>
    </w:p>
    <w:p w:rsidR="002F6A7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lastRenderedPageBreak/>
        <w:t>При обращении в МФЦ заявители</w:t>
      </w:r>
      <w:r w:rsidR="002F6A70" w:rsidRPr="00594955">
        <w:rPr>
          <w:szCs w:val="24"/>
        </w:rPr>
        <w:t xml:space="preserve"> </w:t>
      </w:r>
      <w:r>
        <w:rPr>
          <w:szCs w:val="24"/>
        </w:rPr>
        <w:t>представляют</w:t>
      </w:r>
      <w:r w:rsidR="002F6A70" w:rsidRPr="00594955">
        <w:rPr>
          <w:szCs w:val="24"/>
        </w:rPr>
        <w:t xml:space="preserve"> документы согласно </w:t>
      </w:r>
      <w:hyperlink w:anchor="P98">
        <w:r w:rsidR="002F6A70" w:rsidRPr="00594955">
          <w:rPr>
            <w:color w:val="0000FF"/>
            <w:szCs w:val="24"/>
          </w:rPr>
          <w:t>пункту 2.6</w:t>
        </w:r>
      </w:hyperlink>
      <w:r w:rsidR="002F6A70" w:rsidRPr="00594955">
        <w:rPr>
          <w:szCs w:val="24"/>
        </w:rPr>
        <w:t xml:space="preserve"> Административного регламента.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</w:t>
      </w:r>
      <w:r w:rsidR="00F97410">
        <w:rPr>
          <w:szCs w:val="24"/>
        </w:rPr>
        <w:t>9</w:t>
      </w:r>
      <w:r w:rsidRPr="00594955">
        <w:rPr>
          <w:szCs w:val="24"/>
        </w:rPr>
        <w:t>. Информирование заявителя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информирования, также при обращении заявителя лично, по телефону, посредством почтовых отправлений, либо по электронной почте.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</w:t>
      </w:r>
      <w:r w:rsidR="00F97410">
        <w:rPr>
          <w:szCs w:val="24"/>
        </w:rPr>
        <w:t>20</w:t>
      </w:r>
      <w:r w:rsidRPr="00594955">
        <w:rPr>
          <w:szCs w:val="24"/>
        </w:rPr>
        <w:t xml:space="preserve">. </w:t>
      </w:r>
      <w:proofErr w:type="gramStart"/>
      <w:r w:rsidRPr="00594955">
        <w:rPr>
          <w:szCs w:val="24"/>
        </w:rPr>
        <w:t xml:space="preserve">В соответствии со </w:t>
      </w:r>
      <w:hyperlink r:id="rId16">
        <w:r w:rsidRPr="00594955">
          <w:rPr>
            <w:color w:val="0000FF"/>
            <w:szCs w:val="24"/>
          </w:rPr>
          <w:t>статьей 15</w:t>
        </w:r>
      </w:hyperlink>
      <w:r w:rsidRPr="00594955">
        <w:rPr>
          <w:szCs w:val="24"/>
        </w:rPr>
        <w:t xml:space="preserve"> Федерального закона </w:t>
      </w:r>
      <w:r w:rsidR="00C91D17">
        <w:rPr>
          <w:szCs w:val="24"/>
        </w:rPr>
        <w:t>№ 210-ФЗ</w:t>
      </w:r>
      <w:r w:rsidRPr="00594955">
        <w:rPr>
          <w:szCs w:val="24"/>
        </w:rPr>
        <w:t xml:space="preserve"> предоставление муниципальной услуги в МФЦ осуществляется в соответствии с </w:t>
      </w:r>
      <w:r w:rsidR="00C91D17">
        <w:rPr>
          <w:szCs w:val="24"/>
        </w:rPr>
        <w:t>данным федеральным законом</w:t>
      </w:r>
      <w:r w:rsidRPr="00594955">
        <w:rPr>
          <w:szCs w:val="24"/>
        </w:rPr>
        <w:t>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</w:t>
      </w:r>
      <w:r w:rsidR="00C91D17">
        <w:rPr>
          <w:szCs w:val="24"/>
        </w:rPr>
        <w:t xml:space="preserve">теля с соответствующим запросом о предоставлении муниципальной услуги </w:t>
      </w:r>
      <w:r w:rsidR="00C91D17" w:rsidRPr="00C91D17">
        <w:rPr>
          <w:szCs w:val="24"/>
        </w:rPr>
        <w:t>или запросом, указанным в статье 15.1 Федерального закона</w:t>
      </w:r>
      <w:proofErr w:type="gramEnd"/>
      <w:r w:rsidR="00C91D17">
        <w:rPr>
          <w:szCs w:val="24"/>
        </w:rPr>
        <w:t xml:space="preserve"> № 210-ФЗ</w:t>
      </w:r>
      <w:r w:rsidR="00C91D17" w:rsidRPr="00C91D17">
        <w:rPr>
          <w:szCs w:val="24"/>
        </w:rPr>
        <w:t xml:space="preserve">, а взаимодействие с </w:t>
      </w:r>
      <w:r w:rsidR="00C91D17">
        <w:rPr>
          <w:szCs w:val="24"/>
        </w:rPr>
        <w:t>Уполномоченным органом</w:t>
      </w:r>
      <w:r w:rsidR="00C91D17" w:rsidRPr="00C91D17">
        <w:rPr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2F6A70" w:rsidRDefault="002F6A70" w:rsidP="00C91D1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Обращение МФЦ в орган местного самоуправления для предоставления муниципальной услуги осуществляется без участия заявителя в соответствии с нормативными правовыми актами и соглашением о взаимодействии.</w:t>
      </w:r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МФЦ осуществляет:</w:t>
      </w:r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МФЦ;</w:t>
      </w:r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color w:val="000000"/>
        </w:rPr>
        <w:t>заверение выписок</w:t>
      </w:r>
      <w:proofErr w:type="gramEnd"/>
      <w:r>
        <w:rPr>
          <w:color w:val="000000"/>
        </w:rPr>
        <w:t xml:space="preserve"> из информационных систем органов, предоставляющих муниципальные услуги;</w:t>
      </w:r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иные процедуры и действия, предусмотренные Федеральным законом № 210-ФЗ</w:t>
      </w:r>
      <w:proofErr w:type="gramStart"/>
      <w:r>
        <w:rPr>
          <w:color w:val="000000"/>
        </w:rPr>
        <w:t xml:space="preserve"> .</w:t>
      </w:r>
      <w:proofErr w:type="gramEnd"/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Перечень административных процедур при предоставлении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муниципальной услуги в электронной форме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C91D1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3.21. </w:t>
      </w:r>
      <w:r w:rsidR="002F6A70" w:rsidRPr="00594955">
        <w:rPr>
          <w:szCs w:val="24"/>
        </w:rPr>
        <w:t>Подача заявления и документов для предоставления муниципальной услуги с</w:t>
      </w:r>
      <w:r>
        <w:rPr>
          <w:szCs w:val="24"/>
        </w:rPr>
        <w:t xml:space="preserve"> использованием </w:t>
      </w:r>
      <w:r w:rsidR="00E54501">
        <w:rPr>
          <w:szCs w:val="24"/>
        </w:rPr>
        <w:t>федеральной государственной</w:t>
      </w:r>
      <w:r w:rsidR="00E54501" w:rsidRPr="00E54501">
        <w:rPr>
          <w:szCs w:val="24"/>
        </w:rPr>
        <w:t xml:space="preserve"> инфор</w:t>
      </w:r>
      <w:r w:rsidR="00E54501">
        <w:rPr>
          <w:szCs w:val="24"/>
        </w:rPr>
        <w:t>мационной системы</w:t>
      </w:r>
      <w:r w:rsidR="00E54501" w:rsidRPr="00E54501">
        <w:rPr>
          <w:szCs w:val="24"/>
        </w:rPr>
        <w:t xml:space="preserve"> </w:t>
      </w:r>
      <w:r w:rsidR="00E54501">
        <w:rPr>
          <w:szCs w:val="24"/>
        </w:rPr>
        <w:t>«Единый</w:t>
      </w:r>
      <w:r w:rsidRPr="00C91D17">
        <w:rPr>
          <w:szCs w:val="24"/>
        </w:rPr>
        <w:t xml:space="preserve"> портал</w:t>
      </w:r>
      <w:r>
        <w:rPr>
          <w:szCs w:val="24"/>
        </w:rPr>
        <w:t xml:space="preserve"> </w:t>
      </w:r>
      <w:r w:rsidRPr="00C91D17">
        <w:rPr>
          <w:szCs w:val="24"/>
        </w:rPr>
        <w:t xml:space="preserve"> государственных и муниципальных услуг (функций)</w:t>
      </w:r>
      <w:r w:rsidR="00E54501">
        <w:rPr>
          <w:szCs w:val="24"/>
        </w:rPr>
        <w:t>» не предусмотрена.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 xml:space="preserve">IV. Формы </w:t>
      </w:r>
      <w:proofErr w:type="gramStart"/>
      <w:r w:rsidRPr="00594955">
        <w:rPr>
          <w:szCs w:val="24"/>
        </w:rPr>
        <w:t>контроля за</w:t>
      </w:r>
      <w:proofErr w:type="gramEnd"/>
      <w:r w:rsidRPr="00594955">
        <w:rPr>
          <w:szCs w:val="24"/>
        </w:rPr>
        <w:t xml:space="preserve"> исполнением</w:t>
      </w:r>
    </w:p>
    <w:p w:rsidR="002F6A70" w:rsidRPr="00594955" w:rsidRDefault="00E54501">
      <w:pPr>
        <w:pStyle w:val="ConsPlusTitle"/>
        <w:jc w:val="center"/>
        <w:rPr>
          <w:szCs w:val="24"/>
        </w:rPr>
      </w:pPr>
      <w:r>
        <w:rPr>
          <w:szCs w:val="24"/>
        </w:rPr>
        <w:t>А</w:t>
      </w:r>
      <w:r w:rsidR="002F6A70" w:rsidRPr="00594955">
        <w:rPr>
          <w:szCs w:val="24"/>
        </w:rPr>
        <w:t>дминистративного регламента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 w:rsidP="00E54501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Порядок осуществления текущего </w:t>
      </w:r>
      <w:proofErr w:type="gramStart"/>
      <w:r w:rsidRPr="00594955">
        <w:rPr>
          <w:szCs w:val="24"/>
        </w:rPr>
        <w:t>контроля за</w:t>
      </w:r>
      <w:proofErr w:type="gramEnd"/>
      <w:r w:rsidRPr="00594955">
        <w:rPr>
          <w:szCs w:val="24"/>
        </w:rPr>
        <w:t xml:space="preserve"> </w:t>
      </w:r>
      <w:r w:rsidR="00E54501">
        <w:rPr>
          <w:szCs w:val="24"/>
        </w:rPr>
        <w:t>исполнением Административного регламента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2501CC">
        <w:rPr>
          <w:szCs w:val="24"/>
        </w:rPr>
        <w:t>4.1. Те</w:t>
      </w:r>
      <w:r w:rsidR="002501CC">
        <w:rPr>
          <w:szCs w:val="24"/>
        </w:rPr>
        <w:t xml:space="preserve">кущий </w:t>
      </w:r>
      <w:proofErr w:type="gramStart"/>
      <w:r w:rsidR="002501CC">
        <w:rPr>
          <w:szCs w:val="24"/>
        </w:rPr>
        <w:t>контроль за</w:t>
      </w:r>
      <w:proofErr w:type="gramEnd"/>
      <w:r w:rsidR="002501CC">
        <w:rPr>
          <w:szCs w:val="24"/>
        </w:rPr>
        <w:t xml:space="preserve"> </w:t>
      </w:r>
      <w:r w:rsidRPr="002501CC">
        <w:rPr>
          <w:szCs w:val="24"/>
        </w:rPr>
        <w:t>исполнением Административного регламента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Для текущего контроля используются сведения служебной корреспонденции, устная и письм</w:t>
      </w:r>
      <w:r w:rsidR="002501CC">
        <w:rPr>
          <w:szCs w:val="24"/>
        </w:rPr>
        <w:t xml:space="preserve">енная информация </w:t>
      </w:r>
      <w:r w:rsidRPr="00594955">
        <w:rPr>
          <w:szCs w:val="24"/>
        </w:rPr>
        <w:t>должностных лиц Уполномоченного органа.</w:t>
      </w:r>
    </w:p>
    <w:p w:rsidR="002501CC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Текущий контроль осуществляется путем</w:t>
      </w:r>
      <w:r w:rsidR="002501CC">
        <w:rPr>
          <w:szCs w:val="24"/>
        </w:rPr>
        <w:t>:</w:t>
      </w:r>
    </w:p>
    <w:p w:rsidR="002F6A70" w:rsidRPr="00594955" w:rsidRDefault="002501CC" w:rsidP="002501C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проведения проверок </w:t>
      </w:r>
      <w:r w:rsidRPr="00594955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2F6A70" w:rsidRPr="00594955">
        <w:rPr>
          <w:szCs w:val="24"/>
        </w:rPr>
        <w:t>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выявления и устранения нарушений прав граждан;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рассмотрения, принятия решений и подготовки ответов на обращения граждан, содержащие </w:t>
      </w:r>
      <w:r w:rsidRPr="00594955">
        <w:rPr>
          <w:szCs w:val="24"/>
        </w:rPr>
        <w:lastRenderedPageBreak/>
        <w:t>жалобы на решения, действия (бездействие) должностных лиц.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Порядок и периодичность осуществления </w:t>
      </w:r>
      <w:proofErr w:type="gramStart"/>
      <w:r w:rsidRPr="00594955">
        <w:rPr>
          <w:szCs w:val="24"/>
        </w:rPr>
        <w:t>плановых</w:t>
      </w:r>
      <w:proofErr w:type="gramEnd"/>
      <w:r w:rsidRPr="00594955">
        <w:rPr>
          <w:szCs w:val="24"/>
        </w:rPr>
        <w:t xml:space="preserve"> и внеплановых</w:t>
      </w:r>
    </w:p>
    <w:p w:rsidR="002F6A70" w:rsidRPr="00594955" w:rsidRDefault="002F6A70" w:rsidP="002501CC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проверок полноты и качества </w:t>
      </w:r>
      <w:r w:rsidR="002501CC">
        <w:rPr>
          <w:szCs w:val="24"/>
        </w:rPr>
        <w:t>исполнения Административного регламента</w:t>
      </w:r>
      <w:r w:rsidRPr="00594955">
        <w:rPr>
          <w:szCs w:val="24"/>
        </w:rPr>
        <w:t xml:space="preserve">, в том числе порядок и формы </w:t>
      </w:r>
      <w:proofErr w:type="gramStart"/>
      <w:r w:rsidRPr="00594955">
        <w:rPr>
          <w:szCs w:val="24"/>
        </w:rPr>
        <w:t>контроля за</w:t>
      </w:r>
      <w:proofErr w:type="gramEnd"/>
      <w:r w:rsidRPr="00594955">
        <w:rPr>
          <w:szCs w:val="24"/>
        </w:rPr>
        <w:t xml:space="preserve"> </w:t>
      </w:r>
      <w:r w:rsidR="002501CC">
        <w:rPr>
          <w:szCs w:val="24"/>
        </w:rPr>
        <w:t>исполнением Административного регламента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4.2. </w:t>
      </w:r>
      <w:proofErr w:type="gramStart"/>
      <w:r w:rsidRPr="00594955">
        <w:rPr>
          <w:szCs w:val="24"/>
        </w:rPr>
        <w:t>Контроль за</w:t>
      </w:r>
      <w:proofErr w:type="gramEnd"/>
      <w:r w:rsidRPr="00594955">
        <w:rPr>
          <w:szCs w:val="24"/>
        </w:rPr>
        <w:t xml:space="preserve"> полнотой и качеством </w:t>
      </w:r>
      <w:r w:rsidR="002501CC">
        <w:rPr>
          <w:szCs w:val="24"/>
        </w:rPr>
        <w:t>исполнения Административного регламента</w:t>
      </w:r>
      <w:r w:rsidRPr="00594955">
        <w:rPr>
          <w:szCs w:val="24"/>
        </w:rPr>
        <w:t xml:space="preserve"> включает в себя проведение плановых и внеплановых проверок.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4.3. При плановой проверке полноты и качества </w:t>
      </w:r>
      <w:r w:rsidR="002501CC">
        <w:rPr>
          <w:szCs w:val="24"/>
        </w:rPr>
        <w:t xml:space="preserve">исполнения Административного регламента </w:t>
      </w:r>
      <w:r w:rsidRPr="00594955">
        <w:rPr>
          <w:szCs w:val="24"/>
        </w:rPr>
        <w:t>контролю подлежат:</w:t>
      </w:r>
    </w:p>
    <w:p w:rsidR="002F6A70" w:rsidRPr="00594955" w:rsidRDefault="002501CC" w:rsidP="002501C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соблюдение сроков, установленных Административным регламентом</w:t>
      </w:r>
      <w:r w:rsidR="002F6A70" w:rsidRPr="00594955">
        <w:rPr>
          <w:szCs w:val="24"/>
        </w:rPr>
        <w:t>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соблюдение</w:t>
      </w:r>
      <w:r w:rsidR="002501CC">
        <w:rPr>
          <w:szCs w:val="24"/>
        </w:rPr>
        <w:t xml:space="preserve"> иных</w:t>
      </w:r>
      <w:r w:rsidRPr="00594955">
        <w:rPr>
          <w:szCs w:val="24"/>
        </w:rPr>
        <w:t xml:space="preserve"> положений Административного регламента;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правильность и обоснованность принятого решения об отказе </w:t>
      </w:r>
      <w:r w:rsidR="002501CC" w:rsidRPr="00594955">
        <w:rPr>
          <w:szCs w:val="24"/>
        </w:rPr>
        <w:t>в выдаче разрешения на вступление в брак несовершеннолетним, достигшим возраста 16 ле</w:t>
      </w:r>
      <w:r w:rsidR="002501CC">
        <w:rPr>
          <w:szCs w:val="24"/>
        </w:rPr>
        <w:t>т</w:t>
      </w:r>
      <w:r w:rsidRPr="00594955">
        <w:rPr>
          <w:szCs w:val="24"/>
        </w:rPr>
        <w:t>.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Основанием для проведения внеплановых проверок являются: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="002501CC">
        <w:rPr>
          <w:szCs w:val="24"/>
        </w:rPr>
        <w:t>положений Административного регламента</w:t>
      </w:r>
      <w:r w:rsidRPr="00594955">
        <w:rPr>
          <w:szCs w:val="24"/>
        </w:rPr>
        <w:t>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обращения граждан и юридических лиц на нарушения </w:t>
      </w:r>
      <w:r w:rsidR="002501CC">
        <w:rPr>
          <w:szCs w:val="24"/>
        </w:rPr>
        <w:t>Административного регламента.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 w:rsidP="001530CB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Ответственность должностных лиц </w:t>
      </w:r>
      <w:r w:rsidR="001530CB">
        <w:rPr>
          <w:szCs w:val="24"/>
        </w:rPr>
        <w:t>Уполномоченного органа</w:t>
      </w:r>
      <w:r w:rsidRPr="00594955">
        <w:rPr>
          <w:szCs w:val="24"/>
        </w:rPr>
        <w:t>, за решения и действия (бездействие),</w:t>
      </w:r>
    </w:p>
    <w:p w:rsidR="002F6A70" w:rsidRPr="00594955" w:rsidRDefault="002F6A70" w:rsidP="001530CB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принимаемые (осуществляемые) ими в ходе </w:t>
      </w:r>
      <w:r w:rsidR="001530CB">
        <w:rPr>
          <w:szCs w:val="24"/>
        </w:rPr>
        <w:t xml:space="preserve">исполнения Административного регламента </w:t>
      </w:r>
    </w:p>
    <w:p w:rsidR="001530CB" w:rsidRDefault="001530CB">
      <w:pPr>
        <w:pStyle w:val="ConsPlusNormal"/>
        <w:ind w:firstLine="540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4.4. По результатам проведенных проверок в случае выявления нарушений положен</w:t>
      </w:r>
      <w:r w:rsidR="001530CB">
        <w:rPr>
          <w:szCs w:val="24"/>
        </w:rPr>
        <w:t>ий Административного регламента</w:t>
      </w:r>
      <w:r w:rsidRPr="00594955">
        <w:rPr>
          <w:szCs w:val="24"/>
        </w:rPr>
        <w:t xml:space="preserve">  осуществляется привлечение виновных лиц к ответственности в соответствии с законодательством Российской Федерации.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Персональная ответственность должностных лиц за правильность и своевременность принятия решения </w:t>
      </w:r>
      <w:r w:rsidR="001530CB" w:rsidRPr="00594955">
        <w:rPr>
          <w:szCs w:val="24"/>
        </w:rPr>
        <w:t>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1530CB">
        <w:rPr>
          <w:szCs w:val="24"/>
        </w:rPr>
        <w:t>,</w:t>
      </w:r>
      <w:r w:rsidR="001530CB" w:rsidRPr="00594955">
        <w:rPr>
          <w:szCs w:val="24"/>
        </w:rPr>
        <w:t xml:space="preserve"> </w:t>
      </w:r>
      <w:r w:rsidRPr="00594955">
        <w:rPr>
          <w:szCs w:val="24"/>
        </w:rPr>
        <w:t>закрепляется в их должностных регламентах в соответствии с требованиями законодательства.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 w:rsidP="001530CB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Требования к порядку и формам </w:t>
      </w:r>
      <w:proofErr w:type="gramStart"/>
      <w:r w:rsidRPr="00594955">
        <w:rPr>
          <w:szCs w:val="24"/>
        </w:rPr>
        <w:t>контроля за</w:t>
      </w:r>
      <w:proofErr w:type="gramEnd"/>
      <w:r w:rsidRPr="00594955">
        <w:rPr>
          <w:szCs w:val="24"/>
        </w:rPr>
        <w:t xml:space="preserve"> </w:t>
      </w:r>
      <w:r w:rsidR="001530CB">
        <w:rPr>
          <w:szCs w:val="24"/>
        </w:rPr>
        <w:t>исполнением Административного регламента</w:t>
      </w:r>
      <w:r w:rsidRPr="00594955">
        <w:rPr>
          <w:szCs w:val="24"/>
        </w:rPr>
        <w:t>, в том числе со стороны граждан, их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объединений и организаций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594955">
        <w:rPr>
          <w:szCs w:val="24"/>
        </w:rPr>
        <w:t>контроль за</w:t>
      </w:r>
      <w:proofErr w:type="gramEnd"/>
      <w:r w:rsidRPr="00594955">
        <w:rPr>
          <w:szCs w:val="24"/>
        </w:rPr>
        <w:t xml:space="preserve"> </w:t>
      </w:r>
      <w:r w:rsidR="001530CB">
        <w:rPr>
          <w:szCs w:val="24"/>
        </w:rPr>
        <w:t>исполнением Административного регламента</w:t>
      </w:r>
      <w:r w:rsidRPr="00594955">
        <w:rPr>
          <w:szCs w:val="24"/>
        </w:rPr>
        <w:t xml:space="preserve">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Граждане, их объединения и организации также имеют право: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направлять замечания и предложения по улучшению </w:t>
      </w:r>
      <w:r w:rsidR="001530CB">
        <w:rPr>
          <w:szCs w:val="24"/>
        </w:rPr>
        <w:t>Административного регламента</w:t>
      </w:r>
      <w:r w:rsidRPr="00594955">
        <w:rPr>
          <w:szCs w:val="24"/>
        </w:rPr>
        <w:t>;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вносить предложения о мерах по устранению нарушений Административного регламента.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1530CB" w:rsidRDefault="001530CB">
      <w:pPr>
        <w:pStyle w:val="ConsPlusTitle"/>
        <w:jc w:val="center"/>
        <w:outlineLvl w:val="1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>V. Досудебный (внесудебный) порядок обжалования решений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и действий (бездействия) органа, предоставляющего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муниципальную услугу, </w:t>
      </w:r>
      <w:r w:rsidR="001530CB">
        <w:rPr>
          <w:szCs w:val="24"/>
        </w:rPr>
        <w:t>МФЦ</w:t>
      </w:r>
      <w:r w:rsidRPr="00594955">
        <w:rPr>
          <w:szCs w:val="24"/>
        </w:rPr>
        <w:t>,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lastRenderedPageBreak/>
        <w:t>организаций, указанных в части 1.1 статьи 16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Федерального закона </w:t>
      </w:r>
      <w:r w:rsidR="001530CB">
        <w:rPr>
          <w:szCs w:val="24"/>
        </w:rPr>
        <w:t>№</w:t>
      </w:r>
      <w:r w:rsidRPr="00594955">
        <w:rPr>
          <w:szCs w:val="24"/>
        </w:rPr>
        <w:t xml:space="preserve"> 210-ФЗ, а также их должностных лиц,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муниципальных служащих, работников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5.1. Заявитель (представитель)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</w:t>
      </w:r>
      <w:hyperlink r:id="rId17">
        <w:r w:rsidRPr="00594955">
          <w:rPr>
            <w:color w:val="0000FF"/>
            <w:szCs w:val="24"/>
          </w:rPr>
          <w:t>части 1.1 статьи 16</w:t>
        </w:r>
      </w:hyperlink>
      <w:r w:rsidRPr="00594955">
        <w:rPr>
          <w:szCs w:val="24"/>
        </w:rPr>
        <w:t xml:space="preserve"> Федерально</w:t>
      </w:r>
      <w:r w:rsidR="001530CB">
        <w:rPr>
          <w:szCs w:val="24"/>
        </w:rPr>
        <w:t>го закона № 210-ФЗ</w:t>
      </w:r>
      <w:r w:rsidRPr="00594955">
        <w:rPr>
          <w:szCs w:val="24"/>
        </w:rPr>
        <w:t>, и их работников при предоставлении муниципальной услуги в досудебном (внесудебном) порядке (далее - жалоба).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Органы местного самоуправления, организации и уполномоченные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на рассмотрение жалобы лица, которым может быть </w:t>
      </w:r>
      <w:proofErr w:type="gramStart"/>
      <w:r w:rsidRPr="00594955">
        <w:rPr>
          <w:szCs w:val="24"/>
        </w:rPr>
        <w:t>направлена</w:t>
      </w:r>
      <w:proofErr w:type="gramEnd"/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жалоба заявителя (представителя) в </w:t>
      </w:r>
      <w:proofErr w:type="gramStart"/>
      <w:r w:rsidRPr="00594955">
        <w:rPr>
          <w:szCs w:val="24"/>
        </w:rPr>
        <w:t>досудебном</w:t>
      </w:r>
      <w:proofErr w:type="gramEnd"/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(внесудебном) </w:t>
      </w:r>
      <w:proofErr w:type="gramStart"/>
      <w:r w:rsidRPr="00594955">
        <w:rPr>
          <w:szCs w:val="24"/>
        </w:rPr>
        <w:t>порядке</w:t>
      </w:r>
      <w:proofErr w:type="gramEnd"/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</w:t>
      </w:r>
      <w:r w:rsidR="002D4637">
        <w:rPr>
          <w:szCs w:val="24"/>
        </w:rPr>
        <w:t xml:space="preserve">, </w:t>
      </w:r>
      <w:r w:rsidR="002D4637" w:rsidRPr="00594955">
        <w:rPr>
          <w:szCs w:val="24"/>
        </w:rPr>
        <w:t>Уполномоченного органа, руководителя Уполномоченного органа</w:t>
      </w:r>
      <w:r w:rsidRPr="00594955">
        <w:rPr>
          <w:szCs w:val="24"/>
        </w:rPr>
        <w:t>;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к руководителю МФЦ, организации, указанной в </w:t>
      </w:r>
      <w:hyperlink r:id="rId18">
        <w:r w:rsidRPr="00594955">
          <w:rPr>
            <w:color w:val="0000FF"/>
            <w:szCs w:val="24"/>
          </w:rPr>
          <w:t>части 1.1 статьи 16</w:t>
        </w:r>
      </w:hyperlink>
      <w:r w:rsidRPr="00594955">
        <w:rPr>
          <w:szCs w:val="24"/>
        </w:rPr>
        <w:t xml:space="preserve"> Федерального закона </w:t>
      </w:r>
      <w:r w:rsidR="002D4637">
        <w:rPr>
          <w:szCs w:val="24"/>
        </w:rPr>
        <w:t>№ 210-ФЗ</w:t>
      </w:r>
      <w:r w:rsidRPr="00594955">
        <w:rPr>
          <w:szCs w:val="24"/>
        </w:rPr>
        <w:t xml:space="preserve">, на решения и действия (бездействие) работника МФЦ, организации, указанной в </w:t>
      </w:r>
      <w:hyperlink r:id="rId19">
        <w:r w:rsidRPr="00594955">
          <w:rPr>
            <w:color w:val="0000FF"/>
            <w:szCs w:val="24"/>
          </w:rPr>
          <w:t>части 1.1 статьи 16</w:t>
        </w:r>
      </w:hyperlink>
      <w:r w:rsidR="002D4637">
        <w:rPr>
          <w:szCs w:val="24"/>
        </w:rPr>
        <w:t xml:space="preserve"> Федерального закона №</w:t>
      </w:r>
      <w:r w:rsidRPr="00594955">
        <w:rPr>
          <w:szCs w:val="24"/>
        </w:rPr>
        <w:t xml:space="preserve"> 210-ФЗ;</w:t>
      </w:r>
    </w:p>
    <w:p w:rsidR="002D4637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к учредителю МФЦ, организации, указанной в </w:t>
      </w:r>
      <w:hyperlink r:id="rId20">
        <w:r w:rsidRPr="00594955">
          <w:rPr>
            <w:color w:val="0000FF"/>
            <w:szCs w:val="24"/>
          </w:rPr>
          <w:t>части 1.1 статьи 16</w:t>
        </w:r>
      </w:hyperlink>
      <w:r w:rsidRPr="00594955">
        <w:rPr>
          <w:szCs w:val="24"/>
        </w:rPr>
        <w:t xml:space="preserve"> Федерального закона </w:t>
      </w:r>
      <w:r w:rsidR="002D4637">
        <w:rPr>
          <w:szCs w:val="24"/>
        </w:rPr>
        <w:t>№ 210-ФЗ</w:t>
      </w:r>
      <w:r w:rsidRPr="00594955">
        <w:rPr>
          <w:szCs w:val="24"/>
        </w:rPr>
        <w:t xml:space="preserve"> на решение и действия (бездействие) МФЦ, организации, указанной в </w:t>
      </w:r>
      <w:hyperlink r:id="rId21">
        <w:r w:rsidRPr="00594955">
          <w:rPr>
            <w:color w:val="0000FF"/>
            <w:szCs w:val="24"/>
          </w:rPr>
          <w:t>части 1.1 статьи 16</w:t>
        </w:r>
      </w:hyperlink>
      <w:r w:rsidRPr="00594955">
        <w:rPr>
          <w:szCs w:val="24"/>
        </w:rPr>
        <w:t xml:space="preserve"> Федерального закона </w:t>
      </w:r>
      <w:r w:rsidR="002D4637">
        <w:rPr>
          <w:szCs w:val="24"/>
        </w:rPr>
        <w:t>№</w:t>
      </w:r>
      <w:r w:rsidRPr="00594955">
        <w:rPr>
          <w:szCs w:val="24"/>
        </w:rPr>
        <w:t xml:space="preserve"> 210-ФЗ </w:t>
      </w:r>
    </w:p>
    <w:p w:rsidR="002F6A70" w:rsidRPr="00594955" w:rsidRDefault="002F6A70" w:rsidP="002D4637">
      <w:pPr>
        <w:pStyle w:val="ConsPlusTitle"/>
        <w:spacing w:before="240"/>
        <w:jc w:val="center"/>
        <w:outlineLvl w:val="2"/>
        <w:rPr>
          <w:szCs w:val="24"/>
        </w:rPr>
      </w:pPr>
      <w:r w:rsidRPr="00594955">
        <w:rPr>
          <w:szCs w:val="24"/>
        </w:rPr>
        <w:t>Перечень нормативных правовых актов, регулирующих порядок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досудебного (внесудебного) обжалования действий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(бездействия) и (или) решений, принятых (осуществленных)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в ходе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5.3.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Федеральным </w:t>
      </w:r>
      <w:hyperlink r:id="rId22">
        <w:r w:rsidRPr="00594955">
          <w:rPr>
            <w:color w:val="0000FF"/>
            <w:szCs w:val="24"/>
          </w:rPr>
          <w:t>законом</w:t>
        </w:r>
      </w:hyperlink>
      <w:r w:rsidRPr="00594955">
        <w:rPr>
          <w:szCs w:val="24"/>
        </w:rPr>
        <w:t xml:space="preserve"> </w:t>
      </w:r>
      <w:r w:rsidR="002D4637">
        <w:rPr>
          <w:szCs w:val="24"/>
        </w:rPr>
        <w:t>№</w:t>
      </w:r>
      <w:r w:rsidRPr="00594955">
        <w:rPr>
          <w:szCs w:val="24"/>
        </w:rPr>
        <w:t xml:space="preserve"> 210-ФЗ;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постановлением Правительства Российской Федерации от 20 ноября 2011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2F6A70" w:rsidRPr="00594955" w:rsidRDefault="002F6A70">
      <w:pPr>
        <w:pStyle w:val="ConsPlusNormal"/>
        <w:jc w:val="right"/>
        <w:outlineLvl w:val="1"/>
        <w:rPr>
          <w:szCs w:val="24"/>
        </w:rPr>
      </w:pPr>
      <w:bookmarkStart w:id="4" w:name="_GoBack"/>
      <w:bookmarkEnd w:id="4"/>
      <w:r w:rsidRPr="00594955">
        <w:rPr>
          <w:szCs w:val="24"/>
        </w:rPr>
        <w:t xml:space="preserve">Приложение </w:t>
      </w:r>
      <w:r w:rsidR="002D4637">
        <w:rPr>
          <w:szCs w:val="24"/>
        </w:rPr>
        <w:t>№</w:t>
      </w:r>
      <w:r w:rsidRPr="00594955">
        <w:rPr>
          <w:szCs w:val="24"/>
        </w:rPr>
        <w:t xml:space="preserve"> 1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к Административному регламенту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предоставления муниципальной услуги "Выдача разрешения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на вступление в брак несовершеннолетним,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proofErr w:type="gramStart"/>
      <w:r w:rsidRPr="00594955">
        <w:rPr>
          <w:szCs w:val="24"/>
        </w:rPr>
        <w:t>достигшим</w:t>
      </w:r>
      <w:proofErr w:type="gramEnd"/>
      <w:r w:rsidRPr="00594955">
        <w:rPr>
          <w:szCs w:val="24"/>
        </w:rPr>
        <w:t xml:space="preserve"> возраста 16 лет"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D4637">
        <w:rPr>
          <w:rFonts w:ascii="Times New Roman" w:hAnsi="Times New Roman" w:cs="Times New Roman"/>
          <w:sz w:val="24"/>
          <w:szCs w:val="24"/>
        </w:rPr>
        <w:t>Парабельского</w:t>
      </w:r>
      <w:r w:rsidRPr="005949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9495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(вид, серия, номер, кем и когда выдан)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  <w:t>т</w:t>
      </w:r>
      <w:r w:rsidRPr="00594955">
        <w:rPr>
          <w:rFonts w:ascii="Times New Roman" w:hAnsi="Times New Roman" w:cs="Times New Roman"/>
          <w:sz w:val="24"/>
          <w:szCs w:val="24"/>
        </w:rPr>
        <w:t>елефон</w:t>
      </w:r>
      <w:r w:rsidR="002D4637">
        <w:rPr>
          <w:rFonts w:ascii="Times New Roman" w:hAnsi="Times New Roman" w:cs="Times New Roman"/>
          <w:sz w:val="24"/>
          <w:szCs w:val="24"/>
        </w:rPr>
        <w:t>:</w:t>
      </w:r>
      <w:r w:rsidRPr="0059495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 w:rsidP="002D4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69"/>
      <w:bookmarkEnd w:id="5"/>
      <w:r w:rsidRPr="00594955">
        <w:rPr>
          <w:rFonts w:ascii="Times New Roman" w:hAnsi="Times New Roman" w:cs="Times New Roman"/>
          <w:sz w:val="24"/>
          <w:szCs w:val="24"/>
        </w:rPr>
        <w:t>Заявление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 w:rsidP="005E1E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Прошу дать разрешение на заключение брака с</w:t>
      </w:r>
      <w:r w:rsidR="005E1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 w:rsidP="005E1E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(</w:t>
      </w:r>
      <w:r w:rsidR="005E1E62">
        <w:rPr>
          <w:rFonts w:ascii="Times New Roman" w:hAnsi="Times New Roman" w:cs="Times New Roman"/>
          <w:sz w:val="24"/>
          <w:szCs w:val="24"/>
        </w:rPr>
        <w:t>ф</w:t>
      </w:r>
      <w:r w:rsidRPr="00594955">
        <w:rPr>
          <w:rFonts w:ascii="Times New Roman" w:hAnsi="Times New Roman" w:cs="Times New Roman"/>
          <w:sz w:val="24"/>
          <w:szCs w:val="24"/>
        </w:rPr>
        <w:t>амилия, имя</w:t>
      </w:r>
      <w:r w:rsidR="005E1E62">
        <w:rPr>
          <w:rFonts w:ascii="Times New Roman" w:hAnsi="Times New Roman" w:cs="Times New Roman"/>
          <w:sz w:val="24"/>
          <w:szCs w:val="24"/>
        </w:rPr>
        <w:t>,</w:t>
      </w:r>
      <w:r w:rsidRPr="00594955">
        <w:rPr>
          <w:rFonts w:ascii="Times New Roman" w:hAnsi="Times New Roman" w:cs="Times New Roman"/>
          <w:sz w:val="24"/>
          <w:szCs w:val="24"/>
        </w:rPr>
        <w:t xml:space="preserve"> отчество</w:t>
      </w:r>
      <w:r w:rsidR="005E1E62">
        <w:rPr>
          <w:rFonts w:ascii="Times New Roman" w:hAnsi="Times New Roman" w:cs="Times New Roman"/>
          <w:sz w:val="24"/>
          <w:szCs w:val="24"/>
        </w:rPr>
        <w:t xml:space="preserve"> (последнее при наличии)</w:t>
      </w:r>
      <w:r w:rsidRPr="00594955"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</w:t>
      </w:r>
      <w:r w:rsidR="005E1E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(указывается причина, в связи с которой заявитель просит разрешить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1E62">
        <w:rPr>
          <w:rFonts w:ascii="Times New Roman" w:hAnsi="Times New Roman" w:cs="Times New Roman"/>
          <w:sz w:val="24"/>
          <w:szCs w:val="24"/>
        </w:rPr>
        <w:tab/>
      </w:r>
      <w:r w:rsidR="005E1E62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вступление в брак)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Документы и (или) информация, необходимые для получения </w:t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услуги, прилагаются.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Я 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5E1E62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</w:t>
      </w:r>
      <w:r w:rsidRPr="00594955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  <w:r w:rsidR="005E1E62">
        <w:rPr>
          <w:rFonts w:ascii="Times New Roman" w:hAnsi="Times New Roman" w:cs="Times New Roman"/>
          <w:sz w:val="24"/>
          <w:szCs w:val="24"/>
        </w:rPr>
        <w:t xml:space="preserve"> </w:t>
      </w:r>
      <w:r w:rsidRPr="00594955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="005E1E62">
        <w:rPr>
          <w:rFonts w:ascii="Times New Roman" w:hAnsi="Times New Roman" w:cs="Times New Roman"/>
          <w:sz w:val="24"/>
          <w:szCs w:val="24"/>
        </w:rPr>
        <w:t>лицам</w:t>
      </w:r>
      <w:r w:rsidRPr="0059495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предоставляющего муниципальную</w:t>
      </w:r>
      <w:r w:rsidR="005E1E62">
        <w:rPr>
          <w:rFonts w:ascii="Times New Roman" w:hAnsi="Times New Roman" w:cs="Times New Roman"/>
          <w:sz w:val="24"/>
          <w:szCs w:val="24"/>
        </w:rPr>
        <w:t xml:space="preserve"> </w:t>
      </w:r>
      <w:r w:rsidRPr="00594955">
        <w:rPr>
          <w:rFonts w:ascii="Times New Roman" w:hAnsi="Times New Roman" w:cs="Times New Roman"/>
          <w:sz w:val="24"/>
          <w:szCs w:val="24"/>
        </w:rPr>
        <w:t>услугу: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5E1E62" w:rsidP="005E1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должностного лица)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на обработку моих персональных данных.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        __________________         ________________________</w:t>
      </w:r>
      <w:r w:rsidR="005E1E62">
        <w:rPr>
          <w:rFonts w:ascii="Times New Roman" w:hAnsi="Times New Roman" w:cs="Times New Roman"/>
          <w:sz w:val="24"/>
          <w:szCs w:val="24"/>
        </w:rPr>
        <w:t>___________</w:t>
      </w:r>
    </w:p>
    <w:p w:rsidR="002F6A70" w:rsidRPr="00594955" w:rsidRDefault="002F6A70" w:rsidP="005E1E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(дата)                  </w:t>
      </w:r>
      <w:r w:rsidR="005E1E62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5E1E6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E1E62">
        <w:rPr>
          <w:rFonts w:ascii="Times New Roman" w:hAnsi="Times New Roman" w:cs="Times New Roman"/>
          <w:sz w:val="24"/>
          <w:szCs w:val="24"/>
        </w:rPr>
        <w:tab/>
        <w:t>(Фамилия, инициалы</w:t>
      </w:r>
      <w:r w:rsidRPr="00594955">
        <w:rPr>
          <w:rFonts w:ascii="Times New Roman" w:hAnsi="Times New Roman" w:cs="Times New Roman"/>
          <w:sz w:val="24"/>
          <w:szCs w:val="24"/>
        </w:rPr>
        <w:t>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Результат  предоставления  муниципальной услуги вручить </w:t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 w:rsidRPr="00594955">
        <w:rPr>
          <w:rFonts w:ascii="Times New Roman" w:hAnsi="Times New Roman" w:cs="Times New Roman"/>
          <w:sz w:val="24"/>
          <w:szCs w:val="24"/>
        </w:rPr>
        <w:t xml:space="preserve"> /направить по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почте по адресу: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5E1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(почтовый адрес отправки документов)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Расписка-уведомление о приеме и регистрации заявления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Заявление с приложением документов на __ листах принято "__" _________ 20__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5F7834">
        <w:rPr>
          <w:rFonts w:ascii="Times New Roman" w:hAnsi="Times New Roman" w:cs="Times New Roman"/>
          <w:sz w:val="24"/>
          <w:szCs w:val="24"/>
        </w:rPr>
        <w:t>__________________(ФИО, должность)</w:t>
      </w:r>
    </w:p>
    <w:p w:rsidR="00106B36" w:rsidRDefault="00106B36">
      <w:pPr>
        <w:pStyle w:val="ConsPlusNormal"/>
        <w:jc w:val="right"/>
        <w:outlineLvl w:val="1"/>
        <w:rPr>
          <w:szCs w:val="24"/>
        </w:rPr>
      </w:pPr>
    </w:p>
    <w:p w:rsidR="00106B36" w:rsidRDefault="00106B36">
      <w:pPr>
        <w:pStyle w:val="ConsPlusNormal"/>
        <w:jc w:val="right"/>
        <w:outlineLvl w:val="1"/>
        <w:rPr>
          <w:szCs w:val="24"/>
        </w:rPr>
      </w:pPr>
    </w:p>
    <w:p w:rsidR="002F6A70" w:rsidRPr="00594955" w:rsidRDefault="005F7834">
      <w:pPr>
        <w:pStyle w:val="ConsPlusNormal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 №</w:t>
      </w:r>
      <w:r w:rsidR="002F6A70" w:rsidRPr="00594955">
        <w:rPr>
          <w:szCs w:val="24"/>
        </w:rPr>
        <w:t xml:space="preserve"> 2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к Административному регламенту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предоставления муниципальной услуги "Выдача разрешения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на вступление в брак несовершеннолетним,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proofErr w:type="gramStart"/>
      <w:r w:rsidRPr="00594955">
        <w:rPr>
          <w:szCs w:val="24"/>
        </w:rPr>
        <w:t>достигшим</w:t>
      </w:r>
      <w:proofErr w:type="gramEnd"/>
      <w:r w:rsidRPr="00594955">
        <w:rPr>
          <w:szCs w:val="24"/>
        </w:rPr>
        <w:t xml:space="preserve"> возраста 16 лет"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  <w:t>Г</w:t>
      </w:r>
      <w:r w:rsidRPr="00594955">
        <w:rPr>
          <w:rFonts w:ascii="Times New Roman" w:hAnsi="Times New Roman" w:cs="Times New Roman"/>
          <w:sz w:val="24"/>
          <w:szCs w:val="24"/>
        </w:rPr>
        <w:t xml:space="preserve">лаве </w:t>
      </w:r>
      <w:r w:rsidR="005F7834">
        <w:rPr>
          <w:rFonts w:ascii="Times New Roman" w:hAnsi="Times New Roman" w:cs="Times New Roman"/>
          <w:sz w:val="24"/>
          <w:szCs w:val="24"/>
        </w:rPr>
        <w:t>Парабельского района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  <w:t>от</w:t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  <w:t>(фамилия, имя, отчество (последнее при наличии</w:t>
      </w:r>
      <w:r w:rsidRPr="00594955">
        <w:rPr>
          <w:rFonts w:ascii="Times New Roman" w:hAnsi="Times New Roman" w:cs="Times New Roman"/>
          <w:sz w:val="24"/>
          <w:szCs w:val="24"/>
        </w:rPr>
        <w:t>)</w:t>
      </w:r>
      <w:r w:rsidR="005F7834">
        <w:rPr>
          <w:rFonts w:ascii="Times New Roman" w:hAnsi="Times New Roman" w:cs="Times New Roman"/>
          <w:sz w:val="24"/>
          <w:szCs w:val="24"/>
        </w:rPr>
        <w:t>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9495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(вид, серия, номер, кем и когда выдан)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 w:rsidP="005F78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27"/>
      <w:bookmarkEnd w:id="6"/>
      <w:r w:rsidRPr="00594955">
        <w:rPr>
          <w:rFonts w:ascii="Times New Roman" w:hAnsi="Times New Roman" w:cs="Times New Roman"/>
          <w:sz w:val="24"/>
          <w:szCs w:val="24"/>
        </w:rPr>
        <w:t>Заявление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Прошу дать разрешение на заключение со мной брака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955">
        <w:rPr>
          <w:rFonts w:ascii="Times New Roman" w:hAnsi="Times New Roman" w:cs="Times New Roman"/>
          <w:sz w:val="24"/>
          <w:szCs w:val="24"/>
        </w:rPr>
        <w:t>(Фамилия,  имя отчество несовершеннолетнего гражданина, достигшего возраста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955">
        <w:rPr>
          <w:rFonts w:ascii="Times New Roman" w:hAnsi="Times New Roman" w:cs="Times New Roman"/>
          <w:sz w:val="24"/>
          <w:szCs w:val="24"/>
        </w:rPr>
        <w:t>16 лет)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(указывается причина, в связи с которой заявитель просит разрешить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вступление в брак)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Я 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5F7834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</w:t>
      </w:r>
      <w:r w:rsidR="005F7834" w:rsidRPr="00594955">
        <w:rPr>
          <w:rFonts w:ascii="Times New Roman" w:hAnsi="Times New Roman" w:cs="Times New Roman"/>
          <w:sz w:val="24"/>
          <w:szCs w:val="24"/>
        </w:rPr>
        <w:t>)</w:t>
      </w:r>
      <w:r w:rsidR="005F7834">
        <w:rPr>
          <w:rFonts w:ascii="Times New Roman" w:hAnsi="Times New Roman" w:cs="Times New Roman"/>
          <w:sz w:val="24"/>
          <w:szCs w:val="24"/>
        </w:rPr>
        <w:t xml:space="preserve"> </w:t>
      </w:r>
      <w:r w:rsidRPr="00594955">
        <w:rPr>
          <w:rFonts w:ascii="Times New Roman" w:hAnsi="Times New Roman" w:cs="Times New Roman"/>
          <w:sz w:val="24"/>
          <w:szCs w:val="24"/>
        </w:rPr>
        <w:t>заявителя)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должностным</w:t>
      </w:r>
      <w:r w:rsidR="005F7834">
        <w:rPr>
          <w:rFonts w:ascii="Times New Roman" w:hAnsi="Times New Roman" w:cs="Times New Roman"/>
          <w:sz w:val="24"/>
          <w:szCs w:val="24"/>
        </w:rPr>
        <w:t xml:space="preserve"> лицам</w:t>
      </w:r>
      <w:r w:rsidRPr="0059495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предоставляющего муниципальную</w:t>
      </w:r>
      <w:r w:rsidR="005F7834">
        <w:rPr>
          <w:rFonts w:ascii="Times New Roman" w:hAnsi="Times New Roman" w:cs="Times New Roman"/>
          <w:sz w:val="24"/>
          <w:szCs w:val="24"/>
        </w:rPr>
        <w:t xml:space="preserve"> </w:t>
      </w:r>
      <w:r w:rsidRPr="00594955">
        <w:rPr>
          <w:rFonts w:ascii="Times New Roman" w:hAnsi="Times New Roman" w:cs="Times New Roman"/>
          <w:sz w:val="24"/>
          <w:szCs w:val="24"/>
        </w:rPr>
        <w:t>услугу: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7834" w:rsidRPr="00594955" w:rsidRDefault="005F7834" w:rsidP="005F78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должностного лица)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на обработку моих персональных данных.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        __________________         ________________________</w:t>
      </w:r>
    </w:p>
    <w:p w:rsidR="002F6A70" w:rsidRPr="00594955" w:rsidRDefault="002F6A70" w:rsidP="005F78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(дата)                  </w:t>
      </w:r>
      <w:r w:rsidR="005F783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4955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5F7834">
        <w:rPr>
          <w:rFonts w:ascii="Times New Roman" w:hAnsi="Times New Roman" w:cs="Times New Roman"/>
          <w:sz w:val="24"/>
          <w:szCs w:val="24"/>
        </w:rPr>
        <w:t xml:space="preserve">   </w:t>
      </w:r>
      <w:r w:rsidRPr="00594955">
        <w:rPr>
          <w:rFonts w:ascii="Times New Roman" w:hAnsi="Times New Roman" w:cs="Times New Roman"/>
          <w:sz w:val="24"/>
          <w:szCs w:val="24"/>
        </w:rPr>
        <w:t xml:space="preserve">(Фамилия, </w:t>
      </w:r>
      <w:r w:rsidR="005F7834">
        <w:rPr>
          <w:rFonts w:ascii="Times New Roman" w:hAnsi="Times New Roman" w:cs="Times New Roman"/>
          <w:sz w:val="24"/>
          <w:szCs w:val="24"/>
        </w:rPr>
        <w:t>инициалы</w:t>
      </w:r>
      <w:r w:rsidRPr="00594955">
        <w:rPr>
          <w:rFonts w:ascii="Times New Roman" w:hAnsi="Times New Roman" w:cs="Times New Roman"/>
          <w:sz w:val="24"/>
          <w:szCs w:val="24"/>
        </w:rPr>
        <w:t>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834" w:rsidRPr="00594955" w:rsidRDefault="005F7834" w:rsidP="005F7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5F7834" w:rsidRPr="00594955" w:rsidRDefault="005F7834" w:rsidP="005F7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Расписка-уведомление о приеме и регистрации заявления</w:t>
      </w:r>
    </w:p>
    <w:p w:rsidR="005F7834" w:rsidRPr="00594955" w:rsidRDefault="005F7834" w:rsidP="005F7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Заявление с приложением документов на __ листах принято "__" _________ 20__</w:t>
      </w:r>
    </w:p>
    <w:p w:rsidR="005F7834" w:rsidRPr="00594955" w:rsidRDefault="005F7834" w:rsidP="005F7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__________________(ФИО, должность)</w:t>
      </w:r>
    </w:p>
    <w:p w:rsidR="0026461C" w:rsidRPr="00594955" w:rsidRDefault="0026461C"/>
    <w:sectPr w:rsidR="0026461C" w:rsidRPr="00594955" w:rsidSect="00BF7EB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1EF4"/>
    <w:multiLevelType w:val="multilevel"/>
    <w:tmpl w:val="A2E0F6FE"/>
    <w:lvl w:ilvl="0">
      <w:start w:val="1"/>
      <w:numFmt w:val="decimal"/>
      <w:lvlText w:val="%1"/>
      <w:lvlJc w:val="left"/>
      <w:pPr>
        <w:ind w:left="137" w:hanging="583"/>
      </w:pPr>
      <w:rPr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lang w:val="ru-RU" w:eastAsia="en-US" w:bidi="ar-SA"/>
      </w:rPr>
    </w:lvl>
  </w:abstractNum>
  <w:abstractNum w:abstractNumId="1">
    <w:nsid w:val="73056A61"/>
    <w:multiLevelType w:val="multilevel"/>
    <w:tmpl w:val="C798A59A"/>
    <w:lvl w:ilvl="0">
      <w:start w:val="2"/>
      <w:numFmt w:val="decimal"/>
      <w:lvlText w:val="%1"/>
      <w:lvlJc w:val="left"/>
      <w:pPr>
        <w:ind w:left="137" w:hanging="7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6" w:hanging="8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trackedChanges" w:enforcement="0"/>
  <w:defaultTabStop w:val="709"/>
  <w:characterSpacingControl w:val="doNotCompress"/>
  <w:compat/>
  <w:rsids>
    <w:rsidRoot w:val="002F6A70"/>
    <w:rsid w:val="0002276D"/>
    <w:rsid w:val="00054B51"/>
    <w:rsid w:val="00062461"/>
    <w:rsid w:val="000F4DD8"/>
    <w:rsid w:val="00106B36"/>
    <w:rsid w:val="001530CB"/>
    <w:rsid w:val="00153B2B"/>
    <w:rsid w:val="001B247C"/>
    <w:rsid w:val="001B7E16"/>
    <w:rsid w:val="001C328A"/>
    <w:rsid w:val="00233725"/>
    <w:rsid w:val="002501CC"/>
    <w:rsid w:val="0026461C"/>
    <w:rsid w:val="002C5585"/>
    <w:rsid w:val="002D4637"/>
    <w:rsid w:val="002F6A70"/>
    <w:rsid w:val="002F7F19"/>
    <w:rsid w:val="00302FE6"/>
    <w:rsid w:val="00457150"/>
    <w:rsid w:val="004C6BFE"/>
    <w:rsid w:val="00594955"/>
    <w:rsid w:val="005B1DB3"/>
    <w:rsid w:val="005E1E62"/>
    <w:rsid w:val="005F7510"/>
    <w:rsid w:val="005F7834"/>
    <w:rsid w:val="007A1ACB"/>
    <w:rsid w:val="007A7441"/>
    <w:rsid w:val="0087556B"/>
    <w:rsid w:val="00954045"/>
    <w:rsid w:val="00A57B0B"/>
    <w:rsid w:val="00AA7666"/>
    <w:rsid w:val="00B175E7"/>
    <w:rsid w:val="00B8175D"/>
    <w:rsid w:val="00B83D59"/>
    <w:rsid w:val="00BB38C2"/>
    <w:rsid w:val="00BF7EBF"/>
    <w:rsid w:val="00C3574B"/>
    <w:rsid w:val="00C64CD6"/>
    <w:rsid w:val="00C91D17"/>
    <w:rsid w:val="00D03866"/>
    <w:rsid w:val="00D74BF9"/>
    <w:rsid w:val="00E35A60"/>
    <w:rsid w:val="00E54501"/>
    <w:rsid w:val="00EA3C06"/>
    <w:rsid w:val="00F97410"/>
    <w:rsid w:val="00F9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5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A7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2F6A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F6A70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F6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95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46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461C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5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A7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2F6A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F6A70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F6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95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46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461C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-yur@tomsk.gov.ru" TargetMode="External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hyperlink" Target="https://login.consultant.ru/link/?req=doc&amp;base=LAW&amp;n=465798&amp;dst=100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798&amp;dst=100352" TargetMode="External"/><Relationship Id="rId7" Type="http://schemas.openxmlformats.org/officeDocument/2006/relationships/hyperlink" Target="https://login.consultant.ru/link/?req=doc&amp;base=LAW&amp;n=465798" TargetMode="External"/><Relationship Id="rId12" Type="http://schemas.openxmlformats.org/officeDocument/2006/relationships/hyperlink" Target="https://login.consultant.ru/link/?req=doc&amp;base=LAW&amp;n=471848" TargetMode="External"/><Relationship Id="rId17" Type="http://schemas.openxmlformats.org/officeDocument/2006/relationships/hyperlink" Target="https://login.consultant.ru/link/?req=doc&amp;base=LAW&amp;n=465798&amp;dst=100352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98&amp;dst=100134" TargetMode="External"/><Relationship Id="rId20" Type="http://schemas.openxmlformats.org/officeDocument/2006/relationships/hyperlink" Target="https://login.consultant.ru/link/?req=doc&amp;base=LAW&amp;n=465798&amp;dst=1003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2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517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65798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4242" TargetMode="External"/><Relationship Id="rId14" Type="http://schemas.openxmlformats.org/officeDocument/2006/relationships/hyperlink" Target="https://login.consultant.ru/link/?req=doc&amp;base=LAW&amp;n=472832" TargetMode="External"/><Relationship Id="rId22" Type="http://schemas.openxmlformats.org/officeDocument/2006/relationships/hyperlink" Target="https://login.consultant.ru/link/?req=doc&amp;base=LAW&amp;n=465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6172</Words>
  <Characters>35183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Angaldt</cp:lastModifiedBy>
  <cp:revision>2</cp:revision>
  <dcterms:created xsi:type="dcterms:W3CDTF">2025-01-14T06:58:00Z</dcterms:created>
  <dcterms:modified xsi:type="dcterms:W3CDTF">2025-01-14T06:58:00Z</dcterms:modified>
</cp:coreProperties>
</file>