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E9" w:rsidRPr="00420875" w:rsidRDefault="008515E9" w:rsidP="008515E9">
      <w:pPr>
        <w:spacing w:before="300" w:after="240" w:line="300" w:lineRule="atLeast"/>
        <w:textAlignment w:val="baseline"/>
        <w:outlineLvl w:val="0"/>
        <w:rPr>
          <w:rFonts w:ascii="Times New Roman" w:eastAsia="Times New Roman" w:hAnsi="Times New Roman" w:cs="Times New Roman"/>
          <w:color w:val="3B3B3B"/>
          <w:kern w:val="36"/>
          <w:sz w:val="32"/>
          <w:szCs w:val="32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kern w:val="36"/>
          <w:sz w:val="32"/>
          <w:szCs w:val="32"/>
          <w:lang w:eastAsia="ru-RU"/>
        </w:rPr>
        <w:t xml:space="preserve">Субсидии на развитие </w:t>
      </w:r>
      <w:r w:rsidR="00420875">
        <w:rPr>
          <w:rFonts w:ascii="Times New Roman" w:eastAsia="Times New Roman" w:hAnsi="Times New Roman" w:cs="Times New Roman"/>
          <w:color w:val="3B3B3B"/>
          <w:kern w:val="36"/>
          <w:sz w:val="32"/>
          <w:szCs w:val="32"/>
          <w:lang w:eastAsia="ru-RU"/>
        </w:rPr>
        <w:t>крестьянских (фермерских) хозяйств, индивидуальных предпринимателей</w:t>
      </w:r>
    </w:p>
    <w:p w:rsidR="008515E9" w:rsidRPr="008515E9" w:rsidRDefault="008515E9" w:rsidP="008515E9">
      <w:pPr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Информация о дате, времени и месте проведения рассмотрения заявок</w:t>
      </w:r>
    </w:p>
    <w:p w:rsidR="008515E9" w:rsidRPr="008515E9" w:rsidRDefault="008515E9" w:rsidP="008515E9">
      <w:pPr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 xml:space="preserve">(предоставление субсидий  на развитие </w:t>
      </w:r>
      <w:r w:rsidR="00420875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КФХ, ИП</w:t>
      </w: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)</w:t>
      </w:r>
    </w:p>
    <w:p w:rsidR="008515E9" w:rsidRPr="008515E9" w:rsidRDefault="008515E9" w:rsidP="008515E9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color w:val="3B3B3B"/>
          <w:kern w:val="36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b/>
          <w:bCs/>
          <w:color w:val="3B3B3B"/>
          <w:sz w:val="20"/>
          <w:szCs w:val="20"/>
          <w:bdr w:val="none" w:sz="0" w:space="0" w:color="auto" w:frame="1"/>
          <w:lang w:eastAsia="ru-RU"/>
        </w:rPr>
        <w:t>Место рассмотрения:</w:t>
      </w: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 636600, Томская область, с. Парабель, ул.</w:t>
      </w:r>
      <w:r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 xml:space="preserve"> </w:t>
      </w: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Советская, 14, кабинет 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5E9" w:rsidRPr="008515E9" w:rsidTr="008515E9">
        <w:tc>
          <w:tcPr>
            <w:tcW w:w="4785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Дата рассмотрения заявок (по местному времени)</w:t>
            </w:r>
          </w:p>
        </w:tc>
        <w:tc>
          <w:tcPr>
            <w:tcW w:w="4786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Порядок рассмотрения заявок</w:t>
            </w:r>
          </w:p>
        </w:tc>
      </w:tr>
      <w:tr w:rsidR="008515E9" w:rsidRPr="008515E9" w:rsidTr="008515E9">
        <w:tc>
          <w:tcPr>
            <w:tcW w:w="4785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21.06.2024 в 10:00</w:t>
            </w:r>
          </w:p>
        </w:tc>
        <w:tc>
          <w:tcPr>
            <w:tcW w:w="4786" w:type="dxa"/>
            <w:vMerge w:val="restart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По результатам рассмотрения заявки Администрац</w:t>
            </w:r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ия Парабельского района принима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ет одно из следующих решений:</w:t>
            </w:r>
          </w:p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1) О соответствии заявки требованиям, установленным в объявлении о проведении отбора;</w:t>
            </w:r>
          </w:p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2) Об отклонении заявки.</w:t>
            </w: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28.06.2024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3974E0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05.0</w:t>
            </w:r>
            <w:r w:rsidR="003974E0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3974E0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12.0</w:t>
            </w:r>
            <w:r w:rsidR="003974E0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3974E0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19.0</w:t>
            </w:r>
            <w:r w:rsidR="003974E0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3974E0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26.0</w:t>
            </w:r>
            <w:r w:rsidR="003974E0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</w:tbl>
    <w:p w:rsidR="008515E9" w:rsidRPr="008515E9" w:rsidRDefault="008515E9" w:rsidP="008515E9">
      <w:pPr>
        <w:spacing w:after="0" w:line="343" w:lineRule="atLeast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</w:p>
    <w:p w:rsidR="00174CD6" w:rsidRDefault="003974E0" w:rsidP="008515E9"/>
    <w:sectPr w:rsidR="00174CD6" w:rsidSect="008515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6C"/>
    <w:rsid w:val="003974E0"/>
    <w:rsid w:val="00420875"/>
    <w:rsid w:val="00463B6C"/>
    <w:rsid w:val="006C3BBB"/>
    <w:rsid w:val="006E2DD9"/>
    <w:rsid w:val="00776F80"/>
    <w:rsid w:val="008515E9"/>
    <w:rsid w:val="009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5E9"/>
    <w:rPr>
      <w:b/>
      <w:bCs/>
    </w:rPr>
  </w:style>
  <w:style w:type="table" w:styleId="a5">
    <w:name w:val="Table Grid"/>
    <w:basedOn w:val="a1"/>
    <w:uiPriority w:val="59"/>
    <w:rsid w:val="0085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5E9"/>
    <w:rPr>
      <w:b/>
      <w:bCs/>
    </w:rPr>
  </w:style>
  <w:style w:type="table" w:styleId="a5">
    <w:name w:val="Table Grid"/>
    <w:basedOn w:val="a1"/>
    <w:uiPriority w:val="59"/>
    <w:rsid w:val="0085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Ёрш</dc:creator>
  <cp:keywords/>
  <dc:description/>
  <cp:lastModifiedBy>Е.А. Ёрш</cp:lastModifiedBy>
  <cp:revision>4</cp:revision>
  <dcterms:created xsi:type="dcterms:W3CDTF">2024-06-11T04:27:00Z</dcterms:created>
  <dcterms:modified xsi:type="dcterms:W3CDTF">2024-07-24T05:34:00Z</dcterms:modified>
</cp:coreProperties>
</file>