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5" w:rsidRPr="00695E5E" w:rsidRDefault="00E801C5" w:rsidP="00E801C5">
      <w:pPr>
        <w:jc w:val="center"/>
        <w:rPr>
          <w:sz w:val="28"/>
          <w:szCs w:val="28"/>
        </w:rPr>
      </w:pPr>
      <w:r w:rsidRPr="00695E5E">
        <w:rPr>
          <w:sz w:val="28"/>
          <w:szCs w:val="28"/>
        </w:rPr>
        <w:t>Объявление о проведении отб</w:t>
      </w:r>
      <w:r>
        <w:rPr>
          <w:sz w:val="28"/>
          <w:szCs w:val="28"/>
        </w:rPr>
        <w:t xml:space="preserve">ора получателей субсидий на </w:t>
      </w:r>
      <w:r w:rsidRPr="00695E5E">
        <w:rPr>
          <w:sz w:val="28"/>
          <w:szCs w:val="28"/>
        </w:rPr>
        <w:t>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 xml:space="preserve">Администрация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объявляет о проведении отбора получателей субсидий </w:t>
      </w:r>
      <w:r>
        <w:rPr>
          <w:sz w:val="28"/>
          <w:szCs w:val="28"/>
        </w:rPr>
        <w:t>на</w:t>
      </w:r>
      <w:r w:rsidRPr="00695E5E">
        <w:rPr>
          <w:sz w:val="28"/>
          <w:szCs w:val="28"/>
        </w:rPr>
        <w:t xml:space="preserve"> развитие крестьянских (фермерских) хозяйств и индивидуальных предпринимателей, источником финансового обеспечения которых являются субвенции из областного бюджета местным бюджетам в рамках постановления Администрации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от </w:t>
      </w:r>
      <w:r w:rsidR="00E311D0">
        <w:rPr>
          <w:sz w:val="28"/>
          <w:szCs w:val="28"/>
        </w:rPr>
        <w:t>16.03.2021</w:t>
      </w:r>
      <w:r w:rsidRPr="00695E5E">
        <w:rPr>
          <w:sz w:val="28"/>
          <w:szCs w:val="28"/>
        </w:rPr>
        <w:t xml:space="preserve"> № 1</w:t>
      </w:r>
      <w:r w:rsidR="00E311D0">
        <w:rPr>
          <w:sz w:val="28"/>
          <w:szCs w:val="28"/>
        </w:rPr>
        <w:t>15а</w:t>
      </w:r>
      <w:r w:rsidRPr="00695E5E">
        <w:rPr>
          <w:sz w:val="28"/>
          <w:szCs w:val="28"/>
        </w:rPr>
        <w:t xml:space="preserve"> «Об утверждении </w:t>
      </w:r>
      <w:r w:rsidR="00E311D0">
        <w:rPr>
          <w:sz w:val="28"/>
          <w:szCs w:val="28"/>
        </w:rPr>
        <w:t>П</w:t>
      </w:r>
      <w:r w:rsidRPr="00695E5E">
        <w:rPr>
          <w:sz w:val="28"/>
          <w:szCs w:val="28"/>
        </w:rPr>
        <w:t xml:space="preserve">оложений о предоставлении субсидий сельскохозяйственным товаропроизводителям из бюджета </w:t>
      </w:r>
      <w:r w:rsidR="00E311D0">
        <w:rPr>
          <w:sz w:val="28"/>
          <w:szCs w:val="28"/>
        </w:rPr>
        <w:t>Парабельский район</w:t>
      </w:r>
      <w:r w:rsidRPr="00695E5E">
        <w:rPr>
          <w:sz w:val="28"/>
          <w:szCs w:val="28"/>
        </w:rPr>
        <w:t>» (далее – Положение) по направлению: на содержание коров.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Сроки проведения отбора: с </w:t>
      </w:r>
      <w:r>
        <w:rPr>
          <w:sz w:val="28"/>
          <w:szCs w:val="28"/>
        </w:rPr>
        <w:t>1</w:t>
      </w:r>
      <w:r w:rsidR="00E311D0">
        <w:rPr>
          <w:sz w:val="28"/>
          <w:szCs w:val="28"/>
        </w:rPr>
        <w:t>9 июня</w:t>
      </w:r>
      <w:r w:rsidRPr="00695E5E">
        <w:rPr>
          <w:sz w:val="28"/>
          <w:szCs w:val="28"/>
        </w:rPr>
        <w:t xml:space="preserve"> по </w:t>
      </w:r>
      <w:r w:rsidR="00E311D0">
        <w:rPr>
          <w:sz w:val="28"/>
          <w:szCs w:val="28"/>
        </w:rPr>
        <w:t>5 декабря</w:t>
      </w:r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года.  Начало приема заявок с </w:t>
      </w:r>
      <w:r>
        <w:rPr>
          <w:sz w:val="28"/>
          <w:szCs w:val="28"/>
        </w:rPr>
        <w:t>1</w:t>
      </w:r>
      <w:r w:rsidR="00E311D0">
        <w:rPr>
          <w:sz w:val="28"/>
          <w:szCs w:val="28"/>
        </w:rPr>
        <w:t>9 июня</w:t>
      </w:r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 по </w:t>
      </w:r>
      <w:r w:rsidR="0053369A">
        <w:rPr>
          <w:sz w:val="28"/>
          <w:szCs w:val="28"/>
        </w:rPr>
        <w:t>31 июля</w:t>
      </w:r>
      <w:bookmarkStart w:id="0" w:name="_GoBack"/>
      <w:bookmarkEnd w:id="0"/>
      <w:r>
        <w:rPr>
          <w:sz w:val="28"/>
          <w:szCs w:val="28"/>
        </w:rPr>
        <w:t xml:space="preserve"> 2024</w:t>
      </w:r>
      <w:r w:rsidRPr="00695E5E">
        <w:rPr>
          <w:sz w:val="28"/>
          <w:szCs w:val="28"/>
        </w:rPr>
        <w:t xml:space="preserve"> года. Заявки принимаются по следующим дням: понедельник</w:t>
      </w:r>
      <w:r w:rsidR="00E311D0">
        <w:rPr>
          <w:sz w:val="28"/>
          <w:szCs w:val="28"/>
        </w:rPr>
        <w:t>а по пятницу</w:t>
      </w:r>
      <w:r w:rsidRPr="00695E5E">
        <w:rPr>
          <w:sz w:val="28"/>
          <w:szCs w:val="28"/>
        </w:rPr>
        <w:t xml:space="preserve"> с 9-00</w:t>
      </w:r>
      <w:r w:rsidR="00E311D0">
        <w:rPr>
          <w:sz w:val="28"/>
          <w:szCs w:val="28"/>
        </w:rPr>
        <w:t xml:space="preserve"> до 17-00</w:t>
      </w:r>
      <w:r w:rsidRPr="00695E5E">
        <w:rPr>
          <w:sz w:val="28"/>
          <w:szCs w:val="28"/>
        </w:rPr>
        <w:t xml:space="preserve">, кабинет </w:t>
      </w:r>
      <w:r w:rsidR="00E311D0">
        <w:rPr>
          <w:sz w:val="28"/>
          <w:szCs w:val="28"/>
        </w:rPr>
        <w:t>17</w:t>
      </w:r>
      <w:r w:rsidRPr="00695E5E">
        <w:rPr>
          <w:sz w:val="28"/>
          <w:szCs w:val="28"/>
        </w:rPr>
        <w:t>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Организатор отбора: Администрация </w:t>
      </w:r>
      <w:r w:rsidR="00E311D0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района. Место нахождения и почтовый адрес: </w:t>
      </w:r>
      <w:r w:rsidR="00E311D0">
        <w:rPr>
          <w:sz w:val="28"/>
          <w:szCs w:val="28"/>
        </w:rPr>
        <w:t>с. Парабель</w:t>
      </w:r>
      <w:r w:rsidRPr="00695E5E">
        <w:rPr>
          <w:sz w:val="28"/>
          <w:szCs w:val="28"/>
        </w:rPr>
        <w:t xml:space="preserve">, ул. </w:t>
      </w:r>
      <w:proofErr w:type="gramStart"/>
      <w:r w:rsidR="00E311D0">
        <w:rPr>
          <w:sz w:val="28"/>
          <w:szCs w:val="28"/>
        </w:rPr>
        <w:t>Советская</w:t>
      </w:r>
      <w:proofErr w:type="gramEnd"/>
      <w:r w:rsidRPr="00695E5E">
        <w:rPr>
          <w:sz w:val="28"/>
          <w:szCs w:val="28"/>
        </w:rPr>
        <w:t xml:space="preserve">, </w:t>
      </w:r>
      <w:r w:rsidR="00E311D0">
        <w:rPr>
          <w:sz w:val="28"/>
          <w:szCs w:val="28"/>
        </w:rPr>
        <w:t>14</w:t>
      </w:r>
      <w:r w:rsidRPr="00695E5E">
        <w:rPr>
          <w:sz w:val="28"/>
          <w:szCs w:val="28"/>
        </w:rPr>
        <w:t xml:space="preserve">. Адрес электронной почты: </w:t>
      </w:r>
    </w:p>
    <w:p w:rsidR="00E801C5" w:rsidRPr="00695E5E" w:rsidRDefault="00E311D0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par</w:t>
      </w:r>
      <w:r w:rsidRPr="00E311D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apk</w:t>
      </w:r>
      <w:proofErr w:type="spellEnd"/>
      <w:r w:rsidRPr="00E311D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E311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E311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E801C5" w:rsidRPr="00695E5E">
        <w:rPr>
          <w:sz w:val="28"/>
          <w:szCs w:val="28"/>
        </w:rPr>
        <w:t>. Контактный телефон: 8</w:t>
      </w:r>
      <w:r w:rsidR="001955AA">
        <w:rPr>
          <w:sz w:val="28"/>
          <w:szCs w:val="28"/>
        </w:rPr>
        <w:t xml:space="preserve"> </w:t>
      </w:r>
      <w:r w:rsidR="00E801C5" w:rsidRPr="00695E5E">
        <w:rPr>
          <w:sz w:val="28"/>
          <w:szCs w:val="28"/>
        </w:rPr>
        <w:t>38 (25</w:t>
      </w:r>
      <w:r w:rsidRPr="00E311D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E311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311D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E311D0">
        <w:rPr>
          <w:sz w:val="28"/>
          <w:szCs w:val="28"/>
        </w:rPr>
        <w:t>57</w:t>
      </w:r>
      <w:r w:rsidR="00E801C5" w:rsidRPr="00695E5E">
        <w:rPr>
          <w:sz w:val="28"/>
          <w:szCs w:val="28"/>
        </w:rPr>
        <w:t xml:space="preserve">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Результат предоставления субсидии: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Для КФХ и ИП, основным видом </w:t>
      </w:r>
      <w:proofErr w:type="gramStart"/>
      <w:r w:rsidRPr="00695E5E">
        <w:rPr>
          <w:sz w:val="28"/>
          <w:szCs w:val="28"/>
        </w:rPr>
        <w:t>деятельности</w:t>
      </w:r>
      <w:proofErr w:type="gramEnd"/>
      <w:r w:rsidRPr="00695E5E">
        <w:rPr>
          <w:sz w:val="28"/>
          <w:szCs w:val="28"/>
        </w:rPr>
        <w:t xml:space="preserve">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E801C5" w:rsidRDefault="00E801C5" w:rsidP="00E801C5">
      <w:pPr>
        <w:ind w:firstLine="708"/>
        <w:jc w:val="both"/>
      </w:pPr>
      <w:r w:rsidRPr="00695E5E">
        <w:rPr>
          <w:sz w:val="28"/>
          <w:szCs w:val="28"/>
        </w:rPr>
        <w:t>Официальный сайт муниципального образования «</w:t>
      </w:r>
      <w:r w:rsidR="00E311D0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/ раздел «</w:t>
      </w:r>
      <w:r w:rsidR="00E311D0">
        <w:rPr>
          <w:sz w:val="28"/>
          <w:szCs w:val="28"/>
        </w:rPr>
        <w:t>Сельское хозяйство» / подраздел «Меры поддержки</w:t>
      </w:r>
      <w:r w:rsidRPr="00695E5E">
        <w:rPr>
          <w:sz w:val="28"/>
          <w:szCs w:val="28"/>
        </w:rPr>
        <w:t xml:space="preserve">»: </w:t>
      </w:r>
    </w:p>
    <w:p w:rsidR="00E311D0" w:rsidRPr="00E311D0" w:rsidRDefault="0053369A" w:rsidP="00E311D0">
      <w:pPr>
        <w:rPr>
          <w:sz w:val="28"/>
          <w:szCs w:val="28"/>
        </w:rPr>
      </w:pPr>
      <w:hyperlink r:id="rId5" w:history="1">
        <w:r w:rsidR="00E311D0" w:rsidRPr="00E311D0">
          <w:rPr>
            <w:rStyle w:val="a3"/>
            <w:sz w:val="28"/>
            <w:szCs w:val="28"/>
          </w:rPr>
          <w:t>https://parabelskij-r69.gosweb.gosuslugi.ru/</w:t>
        </w:r>
      </w:hyperlink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>Требования к участникам отбора: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Участники отбора должны соответствовать на первое число месяца, в котором подаётся заявка на получение субсидии следующим требованиям: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1) участник отбора не должен являться иностранным юридическим лицом, в том числе местом </w:t>
      </w:r>
      <w:proofErr w:type="gramStart"/>
      <w:r w:rsidRPr="00695E5E">
        <w:rPr>
          <w:sz w:val="28"/>
          <w:szCs w:val="28"/>
        </w:rPr>
        <w:t>регистрации</w:t>
      </w:r>
      <w:proofErr w:type="gramEnd"/>
      <w:r w:rsidRPr="00695E5E">
        <w:rPr>
          <w:sz w:val="28"/>
          <w:szCs w:val="28"/>
        </w:rPr>
        <w:t xml:space="preserve">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</w:t>
      </w:r>
      <w:r w:rsidRPr="00695E5E">
        <w:rPr>
          <w:sz w:val="28"/>
          <w:szCs w:val="28"/>
        </w:rPr>
        <w:lastRenderedPageBreak/>
        <w:t xml:space="preserve"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 </w:t>
      </w:r>
      <w:proofErr w:type="gramStart"/>
      <w:r w:rsidRPr="00695E5E">
        <w:rPr>
          <w:sz w:val="28"/>
          <w:szCs w:val="28"/>
        </w:rPr>
        <w:t>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</w:t>
      </w:r>
      <w:proofErr w:type="gramEnd"/>
      <w:r w:rsidRPr="00695E5E">
        <w:rPr>
          <w:sz w:val="28"/>
          <w:szCs w:val="28"/>
        </w:rPr>
        <w:t xml:space="preserve"> акционерных обществ.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участник отбора  не</w:t>
      </w:r>
      <w:r w:rsidR="00E311D0">
        <w:rPr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695E5E">
        <w:rPr>
          <w:sz w:val="28"/>
          <w:szCs w:val="28"/>
        </w:rPr>
        <w:t>;</w:t>
      </w:r>
    </w:p>
    <w:p w:rsidR="00E801C5" w:rsidRDefault="00E801C5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>3)</w:t>
      </w:r>
      <w:r w:rsidR="009F5C87" w:rsidRPr="009F5C87">
        <w:rPr>
          <w:sz w:val="28"/>
          <w:szCs w:val="28"/>
        </w:rPr>
        <w:t xml:space="preserve"> </w:t>
      </w:r>
      <w:r w:rsidR="009F5C87">
        <w:rPr>
          <w:sz w:val="28"/>
          <w:szCs w:val="28"/>
        </w:rPr>
        <w:t>участник отбора</w:t>
      </w:r>
      <w:r w:rsidR="009F5C87" w:rsidRPr="009F5C87">
        <w:rPr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6" w:history="1">
        <w:r w:rsidR="009F5C87" w:rsidRPr="009F5C87">
          <w:rPr>
            <w:sz w:val="28"/>
            <w:szCs w:val="28"/>
          </w:rPr>
          <w:t>главой VII</w:t>
        </w:r>
      </w:hyperlink>
      <w:r w:rsidR="009F5C87" w:rsidRPr="009F5C8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695E5E">
        <w:rPr>
          <w:sz w:val="28"/>
          <w:szCs w:val="28"/>
        </w:rPr>
        <w:t>;</w:t>
      </w:r>
      <w:proofErr w:type="gramEnd"/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5C8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отбора</w:t>
      </w:r>
      <w:r w:rsidRPr="009F5C87">
        <w:rPr>
          <w:sz w:val="28"/>
          <w:szCs w:val="28"/>
        </w:rPr>
        <w:t xml:space="preserve">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C87">
        <w:rPr>
          <w:sz w:val="28"/>
          <w:szCs w:val="28"/>
        </w:rPr>
        <w:t xml:space="preserve">5) </w:t>
      </w:r>
      <w:r>
        <w:rPr>
          <w:sz w:val="28"/>
          <w:szCs w:val="28"/>
        </w:rPr>
        <w:t>участник отбора</w:t>
      </w:r>
      <w:r w:rsidRPr="009F5C87">
        <w:rPr>
          <w:sz w:val="28"/>
          <w:szCs w:val="28"/>
        </w:rPr>
        <w:t xml:space="preserve"> не является иностранным агентом в соответствии с Федеральным </w:t>
      </w:r>
      <w:hyperlink r:id="rId7" w:history="1">
        <w:r w:rsidRPr="009F5C87">
          <w:rPr>
            <w:sz w:val="28"/>
            <w:szCs w:val="28"/>
          </w:rPr>
          <w:t>законом</w:t>
        </w:r>
      </w:hyperlink>
      <w:r w:rsidRPr="009F5C87">
        <w:rPr>
          <w:sz w:val="28"/>
          <w:szCs w:val="28"/>
        </w:rPr>
        <w:t xml:space="preserve"> "О </w:t>
      </w:r>
      <w:proofErr w:type="gramStart"/>
      <w:r w:rsidRPr="009F5C87">
        <w:rPr>
          <w:sz w:val="28"/>
          <w:szCs w:val="28"/>
        </w:rPr>
        <w:t>контроле за</w:t>
      </w:r>
      <w:proofErr w:type="gramEnd"/>
      <w:r w:rsidRPr="009F5C87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 участника отбора </w:t>
      </w:r>
      <w:r w:rsidRPr="009F5C87">
        <w:rPr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8" w:history="1">
        <w:r w:rsidRPr="009F5C87">
          <w:rPr>
            <w:sz w:val="28"/>
            <w:szCs w:val="28"/>
          </w:rPr>
          <w:t>пунктом 3 статьи 47</w:t>
        </w:r>
      </w:hyperlink>
      <w:r w:rsidRPr="009F5C8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F5C87" w:rsidRPr="009F5C87" w:rsidRDefault="009F5C87" w:rsidP="009F5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F5C87">
        <w:rPr>
          <w:sz w:val="28"/>
          <w:szCs w:val="28"/>
        </w:rPr>
        <w:t xml:space="preserve">7) у </w:t>
      </w:r>
      <w:r>
        <w:rPr>
          <w:sz w:val="28"/>
          <w:szCs w:val="28"/>
        </w:rPr>
        <w:t>участника отбора</w:t>
      </w:r>
      <w:r w:rsidRPr="009F5C87">
        <w:rPr>
          <w:sz w:val="28"/>
          <w:szCs w:val="28"/>
        </w:rPr>
        <w:t xml:space="preserve">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9F5C87">
        <w:rPr>
          <w:sz w:val="28"/>
          <w:szCs w:val="28"/>
        </w:rPr>
        <w:t xml:space="preserve"> органом субъекта Российской Федерации</w:t>
      </w:r>
      <w:r>
        <w:rPr>
          <w:sz w:val="28"/>
          <w:szCs w:val="28"/>
        </w:rPr>
        <w:t xml:space="preserve"> (местной администрацией).</w:t>
      </w:r>
    </w:p>
    <w:p w:rsidR="009F5C87" w:rsidRPr="00695E5E" w:rsidRDefault="009F5C87" w:rsidP="00E801C5">
      <w:pPr>
        <w:ind w:firstLine="708"/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Перечень документов, представляемых участниками отбора для подтверждения их соответствия указанным требованиям: документы, представляемые участником отбора для подтверждения соответствия требованиям к участникам отбора, предусмотрены в </w:t>
      </w:r>
      <w:r w:rsidR="00755DD6">
        <w:rPr>
          <w:sz w:val="28"/>
          <w:szCs w:val="28"/>
        </w:rPr>
        <w:t>подпункте 3 пункта</w:t>
      </w:r>
      <w:r w:rsidRPr="00695E5E">
        <w:rPr>
          <w:sz w:val="28"/>
          <w:szCs w:val="28"/>
        </w:rPr>
        <w:t xml:space="preserve"> 1</w:t>
      </w:r>
      <w:r w:rsidR="00755DD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95E5E">
        <w:rPr>
          <w:sz w:val="28"/>
          <w:szCs w:val="28"/>
        </w:rPr>
        <w:t xml:space="preserve"> 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 xml:space="preserve">Для участия в отборе участники отбора представляют в </w:t>
      </w:r>
      <w:r w:rsidR="008C7112">
        <w:rPr>
          <w:sz w:val="28"/>
          <w:szCs w:val="28"/>
        </w:rPr>
        <w:t>экономический отдел</w:t>
      </w:r>
      <w:r w:rsidRPr="00695E5E">
        <w:rPr>
          <w:sz w:val="28"/>
          <w:szCs w:val="28"/>
        </w:rPr>
        <w:t xml:space="preserve"> в сроки, установленные в объявлении о проведении отбора, заявку по установленной форме. К заявке прилагаются следующие документы:</w:t>
      </w:r>
    </w:p>
    <w:p w:rsidR="00E801C5" w:rsidRPr="00695E5E" w:rsidRDefault="00E801C5" w:rsidP="00E801C5">
      <w:pPr>
        <w:ind w:firstLine="708"/>
        <w:jc w:val="both"/>
        <w:rPr>
          <w:b/>
          <w:sz w:val="28"/>
          <w:szCs w:val="28"/>
        </w:rPr>
      </w:pPr>
      <w:r w:rsidRPr="00695E5E">
        <w:rPr>
          <w:b/>
          <w:sz w:val="28"/>
          <w:szCs w:val="28"/>
        </w:rPr>
        <w:t>Для КФХ и ИП: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справку</w:t>
      </w:r>
      <w:r w:rsidRPr="00695E5E">
        <w:rPr>
          <w:sz w:val="28"/>
          <w:szCs w:val="28"/>
        </w:rPr>
        <w:t xml:space="preserve"> – расчёт по установленной форме;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proofErr w:type="gramStart"/>
      <w:r w:rsidRPr="00695E5E">
        <w:rPr>
          <w:sz w:val="28"/>
          <w:szCs w:val="28"/>
        </w:rPr>
        <w:t>2) 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  <w:proofErr w:type="gramEnd"/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695E5E">
        <w:rPr>
          <w:sz w:val="28"/>
          <w:szCs w:val="28"/>
        </w:rPr>
        <w:t>чипирования</w:t>
      </w:r>
      <w:proofErr w:type="spellEnd"/>
      <w:r w:rsidRPr="00695E5E">
        <w:rPr>
          <w:sz w:val="28"/>
          <w:szCs w:val="28"/>
        </w:rPr>
        <w:t xml:space="preserve"> или </w:t>
      </w:r>
      <w:proofErr w:type="spellStart"/>
      <w:r w:rsidRPr="00695E5E">
        <w:rPr>
          <w:sz w:val="28"/>
          <w:szCs w:val="28"/>
        </w:rPr>
        <w:t>биркования</w:t>
      </w:r>
      <w:proofErr w:type="spellEnd"/>
      <w:r w:rsidRPr="00695E5E">
        <w:rPr>
          <w:sz w:val="28"/>
          <w:szCs w:val="28"/>
        </w:rPr>
        <w:t>, по установленной форме.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Участник отбора вправе внести изменения или отозвать заявку </w:t>
      </w:r>
      <w:proofErr w:type="gramStart"/>
      <w:r w:rsidRPr="00695E5E">
        <w:rPr>
          <w:sz w:val="28"/>
          <w:szCs w:val="28"/>
        </w:rPr>
        <w:t xml:space="preserve">до окончания срока приёма заявок на участие в отборе путем представления в </w:t>
      </w:r>
      <w:r w:rsidR="008C7112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>отдел письменного заявления в свободной форме</w:t>
      </w:r>
      <w:proofErr w:type="gramEnd"/>
      <w:r w:rsidRPr="00695E5E">
        <w:rPr>
          <w:sz w:val="28"/>
          <w:szCs w:val="28"/>
        </w:rPr>
        <w:t xml:space="preserve">. Заявление участника отбора об отзыве заявки является основанием для возврата участнику отбора его заявки и приложенных к ней документов. В </w:t>
      </w:r>
      <w:proofErr w:type="gramStart"/>
      <w:r w:rsidRPr="00695E5E">
        <w:rPr>
          <w:sz w:val="28"/>
          <w:szCs w:val="28"/>
        </w:rPr>
        <w:t>этом</w:t>
      </w:r>
      <w:proofErr w:type="gramEnd"/>
      <w:r w:rsidRPr="00695E5E">
        <w:rPr>
          <w:sz w:val="28"/>
          <w:szCs w:val="28"/>
        </w:rPr>
        <w:t xml:space="preserve"> случае </w:t>
      </w:r>
      <w:r w:rsidR="008C7112">
        <w:rPr>
          <w:sz w:val="28"/>
          <w:szCs w:val="28"/>
        </w:rPr>
        <w:t>экономический отдел</w:t>
      </w:r>
      <w:r w:rsidRPr="00695E5E">
        <w:rPr>
          <w:sz w:val="28"/>
          <w:szCs w:val="28"/>
        </w:rPr>
        <w:t xml:space="preserve"> осуществляет возврат заявки на адрес, указанный в заявлении об отзыве, в течение 5 рабочих дней, следующих за днем получения </w:t>
      </w:r>
      <w:r w:rsidR="008C7112">
        <w:rPr>
          <w:sz w:val="28"/>
          <w:szCs w:val="28"/>
        </w:rPr>
        <w:t>экономическим отделом</w:t>
      </w:r>
      <w:r w:rsidRPr="00695E5E">
        <w:rPr>
          <w:sz w:val="28"/>
          <w:szCs w:val="28"/>
        </w:rPr>
        <w:t xml:space="preserve"> такого заявления.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После отзыва документов участник отбора вправе повторно представить их в Администрацию </w:t>
      </w:r>
      <w:r w:rsidR="00087FEF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в порядке и сроки, установленные настоящим Положением. 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В течение 5 рабочих дней </w:t>
      </w:r>
      <w:proofErr w:type="gramStart"/>
      <w:r w:rsidRPr="00695E5E">
        <w:rPr>
          <w:sz w:val="28"/>
          <w:szCs w:val="28"/>
        </w:rPr>
        <w:t>с даты регистрации</w:t>
      </w:r>
      <w:proofErr w:type="gramEnd"/>
      <w:r w:rsidRPr="00695E5E">
        <w:rPr>
          <w:sz w:val="28"/>
          <w:szCs w:val="28"/>
        </w:rPr>
        <w:t xml:space="preserve"> заявки, </w:t>
      </w:r>
      <w:r w:rsidR="00087FEF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 xml:space="preserve">отдел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E801C5" w:rsidRPr="00695E5E" w:rsidRDefault="00087FEF" w:rsidP="00E80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о</w:t>
      </w:r>
      <w:r w:rsidR="00E801C5" w:rsidRPr="00695E5E">
        <w:rPr>
          <w:sz w:val="28"/>
          <w:szCs w:val="28"/>
        </w:rPr>
        <w:t>тдел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По результатам рассмотрения заявки Администрация </w:t>
      </w:r>
      <w:r w:rsidR="00087FEF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принимает одно из следующих решений: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2)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Основаниями для отклонения заявки являются: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1) несоответствие участника отбора требованиям, предусмотренным пун</w:t>
      </w:r>
      <w:r w:rsidR="00087FEF">
        <w:rPr>
          <w:sz w:val="28"/>
          <w:szCs w:val="28"/>
        </w:rPr>
        <w:t>кта</w:t>
      </w:r>
      <w:r>
        <w:rPr>
          <w:sz w:val="28"/>
          <w:szCs w:val="28"/>
        </w:rPr>
        <w:t xml:space="preserve"> </w:t>
      </w:r>
      <w:r w:rsidR="008E21F3">
        <w:rPr>
          <w:sz w:val="28"/>
          <w:szCs w:val="28"/>
        </w:rPr>
        <w:t>14</w:t>
      </w:r>
      <w:r w:rsidRPr="00695E5E">
        <w:rPr>
          <w:sz w:val="28"/>
          <w:szCs w:val="28"/>
        </w:rPr>
        <w:t xml:space="preserve">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lastRenderedPageBreak/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3) недостоверность представленной участником отбора информации;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4) подача участником отбора заявки после даты и (или) времени, </w:t>
      </w:r>
      <w:proofErr w:type="gramStart"/>
      <w:r w:rsidRPr="00695E5E">
        <w:rPr>
          <w:sz w:val="28"/>
          <w:szCs w:val="28"/>
        </w:rPr>
        <w:t>определённых</w:t>
      </w:r>
      <w:proofErr w:type="gramEnd"/>
      <w:r w:rsidRPr="00695E5E">
        <w:rPr>
          <w:sz w:val="28"/>
          <w:szCs w:val="28"/>
        </w:rPr>
        <w:t xml:space="preserve"> для подачи заявки;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5) несоответствие участника отбора категории, установленной пунктом </w:t>
      </w:r>
      <w:r w:rsidR="008E21F3">
        <w:rPr>
          <w:sz w:val="28"/>
          <w:szCs w:val="28"/>
        </w:rPr>
        <w:t>7</w:t>
      </w:r>
      <w:r w:rsidRPr="00695E5E">
        <w:rPr>
          <w:sz w:val="28"/>
          <w:szCs w:val="28"/>
        </w:rPr>
        <w:t xml:space="preserve"> Положения;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6) отсутствие средств областного бюджета на предоставление субсидии в текущем финансовом году.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Информацию об отклонении заявки, в том числе причину отклонения заявки, </w:t>
      </w:r>
      <w:r w:rsidR="00087FEF">
        <w:rPr>
          <w:sz w:val="28"/>
          <w:szCs w:val="28"/>
        </w:rPr>
        <w:t xml:space="preserve">экономический </w:t>
      </w:r>
      <w:r w:rsidRPr="00695E5E">
        <w:rPr>
          <w:sz w:val="28"/>
          <w:szCs w:val="28"/>
        </w:rPr>
        <w:t xml:space="preserve">отдел направляет участнику отбора по указанному в заявке адресу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 об отклонении заявки.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r w:rsidR="00463183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</w:t>
      </w:r>
      <w:r w:rsidR="00463183">
        <w:rPr>
          <w:sz w:val="28"/>
          <w:szCs w:val="28"/>
        </w:rPr>
        <w:t>шения в соответствии с пунктами 1</w:t>
      </w:r>
      <w:r w:rsidR="00523636">
        <w:rPr>
          <w:sz w:val="28"/>
          <w:szCs w:val="28"/>
        </w:rPr>
        <w:t>4</w:t>
      </w:r>
      <w:r w:rsidR="00463183">
        <w:rPr>
          <w:sz w:val="28"/>
          <w:szCs w:val="28"/>
        </w:rPr>
        <w:t xml:space="preserve">,15 </w:t>
      </w:r>
      <w:r w:rsidRPr="00695E5E">
        <w:rPr>
          <w:sz w:val="28"/>
          <w:szCs w:val="28"/>
        </w:rPr>
        <w:t xml:space="preserve"> Положения.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Разъяснения положений объявления о проведении отбора предоставляются по телефону: 838 (25</w:t>
      </w:r>
      <w:r w:rsidR="00463183">
        <w:rPr>
          <w:sz w:val="28"/>
          <w:szCs w:val="28"/>
        </w:rPr>
        <w:t>2) 2 13 57</w:t>
      </w:r>
      <w:r w:rsidRPr="00695E5E">
        <w:rPr>
          <w:sz w:val="28"/>
          <w:szCs w:val="28"/>
        </w:rPr>
        <w:t xml:space="preserve">,  по электронной почте: </w:t>
      </w:r>
      <w:r w:rsidR="00463183">
        <w:rPr>
          <w:sz w:val="28"/>
          <w:szCs w:val="28"/>
          <w:lang w:val="en-US"/>
        </w:rPr>
        <w:t>par</w:t>
      </w:r>
      <w:r w:rsidR="00463183" w:rsidRPr="00463183">
        <w:rPr>
          <w:sz w:val="28"/>
          <w:szCs w:val="28"/>
        </w:rPr>
        <w:t>-</w:t>
      </w:r>
      <w:proofErr w:type="spellStart"/>
      <w:r w:rsidR="00463183">
        <w:rPr>
          <w:sz w:val="28"/>
          <w:szCs w:val="28"/>
          <w:lang w:val="en-US"/>
        </w:rPr>
        <w:t>apk</w:t>
      </w:r>
      <w:proofErr w:type="spellEnd"/>
      <w:r w:rsidRPr="00695E5E">
        <w:rPr>
          <w:sz w:val="28"/>
          <w:szCs w:val="28"/>
        </w:rPr>
        <w:t>@tomsk.gov.ru  в сроки проведения отбора.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Администрация </w:t>
      </w:r>
      <w:r w:rsidR="00463183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в течение 10 рабочих дней </w:t>
      </w:r>
      <w:proofErr w:type="gramStart"/>
      <w:r w:rsidRPr="00695E5E">
        <w:rPr>
          <w:sz w:val="28"/>
          <w:szCs w:val="28"/>
        </w:rPr>
        <w:t>с даты принятия</w:t>
      </w:r>
      <w:proofErr w:type="gramEnd"/>
      <w:r w:rsidRPr="00695E5E">
        <w:rPr>
          <w:sz w:val="28"/>
          <w:szCs w:val="28"/>
        </w:rPr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r w:rsidR="00463183">
        <w:rPr>
          <w:sz w:val="28"/>
          <w:szCs w:val="28"/>
        </w:rPr>
        <w:t>Парабельского</w:t>
      </w:r>
      <w:r w:rsidRPr="00695E5E">
        <w:rPr>
          <w:sz w:val="28"/>
          <w:szCs w:val="28"/>
        </w:rPr>
        <w:t xml:space="preserve"> района и получателем субсидии и подписания сводного  реестра получателей субсидии в течение 10 рабочих дней </w:t>
      </w:r>
      <w:proofErr w:type="gramStart"/>
      <w:r w:rsidRPr="00695E5E">
        <w:rPr>
          <w:sz w:val="28"/>
          <w:szCs w:val="28"/>
        </w:rPr>
        <w:t xml:space="preserve">с даты </w:t>
      </w:r>
      <w:r w:rsidR="00746975">
        <w:rPr>
          <w:sz w:val="28"/>
          <w:szCs w:val="28"/>
        </w:rPr>
        <w:t>подписания</w:t>
      </w:r>
      <w:proofErr w:type="gramEnd"/>
      <w:r w:rsidR="00746975">
        <w:rPr>
          <w:sz w:val="28"/>
          <w:szCs w:val="28"/>
        </w:rPr>
        <w:t xml:space="preserve"> соглашения</w:t>
      </w:r>
      <w:r w:rsidRPr="00695E5E">
        <w:rPr>
          <w:sz w:val="28"/>
          <w:szCs w:val="28"/>
        </w:rPr>
        <w:t>.</w:t>
      </w: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E801C5" w:rsidRPr="00695E5E" w:rsidRDefault="00E801C5" w:rsidP="00E801C5">
      <w:pPr>
        <w:jc w:val="both"/>
        <w:rPr>
          <w:sz w:val="28"/>
          <w:szCs w:val="28"/>
        </w:rPr>
      </w:pPr>
    </w:p>
    <w:p w:rsidR="00E801C5" w:rsidRPr="00695E5E" w:rsidRDefault="00E801C5" w:rsidP="00E801C5">
      <w:pPr>
        <w:ind w:firstLine="708"/>
        <w:jc w:val="both"/>
        <w:rPr>
          <w:sz w:val="28"/>
          <w:szCs w:val="28"/>
        </w:rPr>
      </w:pPr>
      <w:r w:rsidRPr="00695E5E">
        <w:rPr>
          <w:sz w:val="28"/>
          <w:szCs w:val="28"/>
        </w:rPr>
        <w:t>С Положением можно ознакомиться на официальном сайте муниципального образования «</w:t>
      </w:r>
      <w:r w:rsidR="00746975">
        <w:rPr>
          <w:sz w:val="28"/>
          <w:szCs w:val="28"/>
        </w:rPr>
        <w:t>Парабельский</w:t>
      </w:r>
      <w:r w:rsidRPr="00695E5E">
        <w:rPr>
          <w:sz w:val="28"/>
          <w:szCs w:val="28"/>
        </w:rPr>
        <w:t xml:space="preserve"> район» / раздел «Сельское хозяйство» / подраздел «</w:t>
      </w:r>
      <w:r w:rsidR="00746975">
        <w:rPr>
          <w:sz w:val="28"/>
          <w:szCs w:val="28"/>
        </w:rPr>
        <w:t>Меры поддержки</w:t>
      </w:r>
      <w:r w:rsidRPr="00695E5E">
        <w:rPr>
          <w:sz w:val="28"/>
          <w:szCs w:val="28"/>
        </w:rPr>
        <w:t xml:space="preserve">» / постановление Администрации </w:t>
      </w:r>
      <w:r w:rsidR="00746975">
        <w:rPr>
          <w:sz w:val="28"/>
          <w:szCs w:val="28"/>
        </w:rPr>
        <w:t>Парабельского района от 16.03</w:t>
      </w:r>
      <w:r w:rsidRPr="00695E5E">
        <w:rPr>
          <w:sz w:val="28"/>
          <w:szCs w:val="28"/>
        </w:rPr>
        <w:t>.2</w:t>
      </w:r>
      <w:r w:rsidR="00746975">
        <w:rPr>
          <w:sz w:val="28"/>
          <w:szCs w:val="28"/>
        </w:rPr>
        <w:t>021 № 115а</w:t>
      </w:r>
      <w:r w:rsidRPr="00695E5E">
        <w:rPr>
          <w:sz w:val="28"/>
          <w:szCs w:val="28"/>
        </w:rPr>
        <w:t>.</w:t>
      </w:r>
    </w:p>
    <w:p w:rsidR="00682B93" w:rsidRDefault="00682B93"/>
    <w:sectPr w:rsidR="006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0"/>
    <w:rsid w:val="00087FEF"/>
    <w:rsid w:val="001955AA"/>
    <w:rsid w:val="00222C15"/>
    <w:rsid w:val="00260492"/>
    <w:rsid w:val="00463183"/>
    <w:rsid w:val="00523636"/>
    <w:rsid w:val="0053369A"/>
    <w:rsid w:val="00682B93"/>
    <w:rsid w:val="00746975"/>
    <w:rsid w:val="00755DD6"/>
    <w:rsid w:val="008C7112"/>
    <w:rsid w:val="008E21F3"/>
    <w:rsid w:val="009F5C87"/>
    <w:rsid w:val="00A4790D"/>
    <w:rsid w:val="00C87640"/>
    <w:rsid w:val="00E311D0"/>
    <w:rsid w:val="00E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parabelskij-r69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Андрей Евгеньевич</dc:creator>
  <cp:lastModifiedBy>Е.А. Ёрш</cp:lastModifiedBy>
  <cp:revision>13</cp:revision>
  <dcterms:created xsi:type="dcterms:W3CDTF">2024-06-11T02:51:00Z</dcterms:created>
  <dcterms:modified xsi:type="dcterms:W3CDTF">2024-06-11T04:28:00Z</dcterms:modified>
</cp:coreProperties>
</file>